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BB" w:rsidRDefault="00E443BB" w:rsidP="00713C35">
      <w:pPr>
        <w:jc w:val="center"/>
        <w:rPr>
          <w:b/>
          <w:sz w:val="28"/>
          <w:szCs w:val="28"/>
        </w:rPr>
      </w:pPr>
    </w:p>
    <w:p w:rsidR="00E443BB" w:rsidRDefault="00977693" w:rsidP="00713C35">
      <w:pPr>
        <w:jc w:val="center"/>
        <w:rPr>
          <w:b/>
          <w:sz w:val="28"/>
          <w:szCs w:val="28"/>
        </w:rPr>
      </w:pPr>
      <w:r>
        <w:rPr>
          <w:b/>
          <w:sz w:val="28"/>
          <w:szCs w:val="28"/>
        </w:rPr>
        <w:t>EXPEDIENTS ACADÈMICS VIRTUALS</w:t>
      </w:r>
    </w:p>
    <w:p w:rsidR="00E443BB" w:rsidRPr="00E443BB" w:rsidRDefault="00E443BB" w:rsidP="00E443BB">
      <w:pPr>
        <w:jc w:val="center"/>
        <w:rPr>
          <w:b/>
          <w:sz w:val="28"/>
        </w:rPr>
      </w:pPr>
      <w:r w:rsidRPr="00E443BB">
        <w:rPr>
          <w:b/>
          <w:sz w:val="28"/>
        </w:rPr>
        <w:t xml:space="preserve">DOCUMENTS A </w:t>
      </w:r>
      <w:proofErr w:type="spellStart"/>
      <w:r w:rsidRPr="00E443BB">
        <w:rPr>
          <w:b/>
          <w:sz w:val="28"/>
        </w:rPr>
        <w:t>GausNET</w:t>
      </w:r>
      <w:proofErr w:type="spellEnd"/>
    </w:p>
    <w:p w:rsidR="00E443BB" w:rsidRDefault="00E443BB" w:rsidP="00E443BB">
      <w:pPr>
        <w:jc w:val="center"/>
      </w:pPr>
      <w:r>
        <w:t>Maig de 2021 s’ha posat en explotació</w:t>
      </w:r>
    </w:p>
    <w:p w:rsidR="00E443BB" w:rsidRDefault="00E443BB" w:rsidP="00E443BB"/>
    <w:p w:rsidR="00E443BB" w:rsidRDefault="00E443BB" w:rsidP="00E443BB">
      <w:r>
        <w:t xml:space="preserve">S’ha creat un nou apartat a </w:t>
      </w:r>
      <w:proofErr w:type="spellStart"/>
      <w:r>
        <w:t>GausNET</w:t>
      </w:r>
      <w:proofErr w:type="spellEnd"/>
      <w:r>
        <w:t xml:space="preserve"> per tal de tenir guardats tots els documents i evidències que es requereixen en un expedient acadèmic.</w:t>
      </w:r>
    </w:p>
    <w:p w:rsidR="00DB643B" w:rsidRDefault="00DB643B" w:rsidP="00E443BB"/>
    <w:p w:rsidR="00977693" w:rsidRPr="00977693" w:rsidRDefault="00977693" w:rsidP="00E443BB">
      <w:pPr>
        <w:jc w:val="both"/>
        <w:rPr>
          <w:b/>
          <w:u w:val="single"/>
        </w:rPr>
      </w:pPr>
      <w:r w:rsidRPr="00977693">
        <w:rPr>
          <w:b/>
          <w:u w:val="single"/>
        </w:rPr>
        <w:t>COM ES PODEN PRESENTAR ELS DOCUMENTS:</w:t>
      </w:r>
    </w:p>
    <w:p w:rsidR="00E443BB" w:rsidRPr="00E443BB" w:rsidRDefault="00E443BB" w:rsidP="00E443BB">
      <w:pPr>
        <w:jc w:val="both"/>
      </w:pPr>
      <w:r w:rsidRPr="00E443BB">
        <w:t xml:space="preserve">Per tal d’aportar la documentació requerida </w:t>
      </w:r>
      <w:r>
        <w:t>en l’expedient acadèmic</w:t>
      </w:r>
      <w:r w:rsidRPr="00E443BB">
        <w:t xml:space="preserve">, acreditar bonificacions i exempcions o altres situacions, els estudiants es poden adreçar a l’administració de la UdG a través dels </w:t>
      </w:r>
      <w:r>
        <w:t>mitjans següents</w:t>
      </w:r>
      <w:r w:rsidRPr="00E443BB">
        <w:t>:</w:t>
      </w:r>
    </w:p>
    <w:p w:rsidR="00E443BB" w:rsidRPr="00E443BB" w:rsidRDefault="00E443BB" w:rsidP="00E443BB">
      <w:pPr>
        <w:pStyle w:val="Pargrafdellista"/>
        <w:numPr>
          <w:ilvl w:val="0"/>
          <w:numId w:val="4"/>
        </w:numPr>
        <w:contextualSpacing w:val="0"/>
        <w:jc w:val="both"/>
        <w:rPr>
          <w:b/>
          <w:u w:val="single"/>
        </w:rPr>
      </w:pPr>
      <w:r w:rsidRPr="00E443BB">
        <w:rPr>
          <w:b/>
          <w:u w:val="single"/>
        </w:rPr>
        <w:t xml:space="preserve">L’apartat de tràmits en línia de la </w:t>
      </w:r>
      <w:hyperlink r:id="rId8" w:history="1">
        <w:r w:rsidRPr="00E443BB">
          <w:rPr>
            <w:b/>
            <w:u w:val="single"/>
          </w:rPr>
          <w:t>Secretaria en Xarxa</w:t>
        </w:r>
      </w:hyperlink>
      <w:r w:rsidRPr="00E443BB">
        <w:rPr>
          <w:b/>
          <w:u w:val="single"/>
        </w:rPr>
        <w:t>.</w:t>
      </w:r>
    </w:p>
    <w:p w:rsidR="00E443BB" w:rsidRPr="00E443BB" w:rsidRDefault="00E443BB" w:rsidP="00E443BB">
      <w:pPr>
        <w:pStyle w:val="Pargrafdellista"/>
        <w:numPr>
          <w:ilvl w:val="1"/>
          <w:numId w:val="4"/>
        </w:numPr>
        <w:contextualSpacing w:val="0"/>
        <w:jc w:val="both"/>
      </w:pPr>
      <w:r w:rsidRPr="00E443BB">
        <w:t>Per a documentació</w:t>
      </w:r>
      <w:r w:rsidR="00A90362">
        <w:t xml:space="preserve"> relacionada amb bonificacions,</w:t>
      </w:r>
      <w:r w:rsidRPr="00E443BB">
        <w:t xml:space="preserve"> exempcions</w:t>
      </w:r>
      <w:r w:rsidR="00A90362">
        <w:t xml:space="preserve"> o altres situacions</w:t>
      </w:r>
      <w:r w:rsidRPr="00E443BB">
        <w:t xml:space="preserve"> cal formalitzar el tràmit “</w:t>
      </w:r>
      <w:r w:rsidRPr="00705DF7">
        <w:rPr>
          <w:b/>
        </w:rPr>
        <w:t>Acreditació documental</w:t>
      </w:r>
      <w:r w:rsidRPr="00E443BB">
        <w:t xml:space="preserve">”. Aquest tràmit també </w:t>
      </w:r>
      <w:r w:rsidR="00A90362">
        <w:t xml:space="preserve">es pot acreditar a través de </w:t>
      </w:r>
      <w:proofErr w:type="spellStart"/>
      <w:r w:rsidR="00A90362">
        <w:t>l’automatricula</w:t>
      </w:r>
      <w:proofErr w:type="spellEnd"/>
      <w:r w:rsidR="00A90362">
        <w:t>.</w:t>
      </w:r>
    </w:p>
    <w:p w:rsidR="00E443BB" w:rsidRPr="00E443BB" w:rsidRDefault="00E443BB" w:rsidP="00E443BB">
      <w:pPr>
        <w:pStyle w:val="Pargrafdellista"/>
        <w:numPr>
          <w:ilvl w:val="1"/>
          <w:numId w:val="4"/>
        </w:numPr>
        <w:contextualSpacing w:val="0"/>
        <w:jc w:val="both"/>
      </w:pPr>
      <w:r w:rsidRPr="00E443BB">
        <w:t>Per a documentació relacionada amb el compte bancari cal formalitzar el tràmit “</w:t>
      </w:r>
      <w:r w:rsidRPr="00705DF7">
        <w:rPr>
          <w:b/>
        </w:rPr>
        <w:t>Comunicació o modificació de dades bancàries</w:t>
      </w:r>
      <w:r w:rsidRPr="00E443BB">
        <w:t>”.</w:t>
      </w:r>
    </w:p>
    <w:p w:rsidR="00E443BB" w:rsidRPr="00E443BB" w:rsidRDefault="00E443BB" w:rsidP="00E443BB">
      <w:pPr>
        <w:pStyle w:val="Pargrafdellista"/>
        <w:numPr>
          <w:ilvl w:val="1"/>
          <w:numId w:val="4"/>
        </w:numPr>
        <w:contextualSpacing w:val="0"/>
        <w:jc w:val="both"/>
      </w:pPr>
      <w:r w:rsidRPr="00E443BB">
        <w:t>Per a documentació no prevista en els casos anteriors es pot formalitzar el tràmit genèric “</w:t>
      </w:r>
      <w:r w:rsidRPr="00705DF7">
        <w:rPr>
          <w:b/>
        </w:rPr>
        <w:t>Sol·licitud a l’administració</w:t>
      </w:r>
      <w:r w:rsidRPr="00E443BB">
        <w:t>”.</w:t>
      </w:r>
    </w:p>
    <w:p w:rsidR="00E443BB" w:rsidRPr="00E443BB" w:rsidRDefault="00E443BB" w:rsidP="00E443BB">
      <w:pPr>
        <w:pStyle w:val="Pargrafdellista"/>
        <w:numPr>
          <w:ilvl w:val="0"/>
          <w:numId w:val="4"/>
        </w:numPr>
        <w:ind w:hanging="357"/>
        <w:contextualSpacing w:val="0"/>
        <w:jc w:val="both"/>
        <w:rPr>
          <w:b/>
          <w:u w:val="single"/>
        </w:rPr>
      </w:pPr>
      <w:r w:rsidRPr="00E443BB">
        <w:rPr>
          <w:b/>
          <w:u w:val="single"/>
        </w:rPr>
        <w:t xml:space="preserve">El </w:t>
      </w:r>
      <w:hyperlink r:id="rId9" w:history="1">
        <w:r w:rsidRPr="00E443BB">
          <w:rPr>
            <w:b/>
            <w:u w:val="single"/>
          </w:rPr>
          <w:t>registre electrònic</w:t>
        </w:r>
      </w:hyperlink>
      <w:r w:rsidRPr="00E443BB">
        <w:rPr>
          <w:b/>
          <w:u w:val="single"/>
        </w:rPr>
        <w:t xml:space="preserve"> de la UdG, disponible a la seu electrònica de la universitat.</w:t>
      </w:r>
    </w:p>
    <w:p w:rsidR="00E443BB" w:rsidRPr="00E443BB" w:rsidRDefault="00E443BB" w:rsidP="00E443BB">
      <w:pPr>
        <w:pStyle w:val="Pargrafdellista"/>
        <w:numPr>
          <w:ilvl w:val="0"/>
          <w:numId w:val="4"/>
        </w:numPr>
        <w:ind w:hanging="357"/>
        <w:contextualSpacing w:val="0"/>
        <w:jc w:val="both"/>
        <w:rPr>
          <w:b/>
          <w:u w:val="single"/>
        </w:rPr>
      </w:pPr>
      <w:r w:rsidRPr="00E443BB">
        <w:rPr>
          <w:b/>
          <w:u w:val="single"/>
        </w:rPr>
        <w:t xml:space="preserve">Les </w:t>
      </w:r>
      <w:hyperlink r:id="rId10" w:history="1">
        <w:r w:rsidRPr="00E443BB">
          <w:rPr>
            <w:b/>
            <w:u w:val="single"/>
          </w:rPr>
          <w:t>oficines de registre</w:t>
        </w:r>
      </w:hyperlink>
      <w:r w:rsidRPr="00E443BB">
        <w:rPr>
          <w:b/>
          <w:u w:val="single"/>
        </w:rPr>
        <w:t xml:space="preserve"> presencial de la UdG.</w:t>
      </w:r>
    </w:p>
    <w:p w:rsidR="00E443BB" w:rsidRPr="00E443BB" w:rsidRDefault="00E443BB" w:rsidP="00E443BB">
      <w:pPr>
        <w:jc w:val="both"/>
      </w:pPr>
      <w:r w:rsidRPr="00E443BB">
        <w:t xml:space="preserve">Per a les comunicacions relacionades amb el lliurament de documentació (reclamacions, incidències, resolucions), l’administració de la UdG es posarà en contacte amb els estudiants preferentment a través </w:t>
      </w:r>
      <w:r w:rsidR="00A90362">
        <w:t xml:space="preserve">notificació electrònica o </w:t>
      </w:r>
      <w:r w:rsidR="00A90362" w:rsidRPr="00E443BB">
        <w:t>d</w:t>
      </w:r>
      <w:r w:rsidR="00A90362">
        <w:t>e correu electrònic.</w:t>
      </w:r>
    </w:p>
    <w:p w:rsidR="00E443BB" w:rsidRDefault="00E443BB" w:rsidP="00E443BB"/>
    <w:p w:rsidR="00DB643B" w:rsidRDefault="00DB643B" w:rsidP="00E443BB"/>
    <w:p w:rsidR="00977693" w:rsidRPr="00977693" w:rsidRDefault="00977693" w:rsidP="00E443BB">
      <w:pPr>
        <w:rPr>
          <w:b/>
          <w:u w:val="single"/>
        </w:rPr>
      </w:pPr>
      <w:r w:rsidRPr="00977693">
        <w:rPr>
          <w:b/>
          <w:u w:val="single"/>
        </w:rPr>
        <w:t>COM ES PODEN GUARDAR ELS DOCUMENTS A</w:t>
      </w:r>
      <w:r w:rsidR="00DB643B">
        <w:rPr>
          <w:b/>
          <w:u w:val="single"/>
        </w:rPr>
        <w:t xml:space="preserve"> </w:t>
      </w:r>
      <w:proofErr w:type="spellStart"/>
      <w:r w:rsidR="00DB643B">
        <w:rPr>
          <w:b/>
          <w:u w:val="single"/>
        </w:rPr>
        <w:t>GausNET</w:t>
      </w:r>
      <w:proofErr w:type="spellEnd"/>
    </w:p>
    <w:p w:rsidR="00E443BB" w:rsidRDefault="00DB643B" w:rsidP="00E443BB">
      <w:r>
        <w:t xml:space="preserve">Una vegada la Secretaria Acadèmica disposi dels documents s’han de guardar a </w:t>
      </w:r>
      <w:proofErr w:type="spellStart"/>
      <w:r>
        <w:t>GausNET</w:t>
      </w:r>
      <w:proofErr w:type="spellEnd"/>
      <w:r>
        <w:t xml:space="preserve"> a:</w:t>
      </w:r>
    </w:p>
    <w:p w:rsidR="00DB643B" w:rsidRDefault="00DB643B" w:rsidP="00E443BB">
      <w:r>
        <w:t xml:space="preserve">Expedients/cercar alumne/ Accions/ </w:t>
      </w:r>
      <w:r w:rsidRPr="00DB643B">
        <w:rPr>
          <w:b/>
          <w:u w:val="single"/>
        </w:rPr>
        <w:t>Ves als documents de l’alumne</w:t>
      </w:r>
      <w:r w:rsidRPr="00DB643B">
        <w:rPr>
          <w:u w:val="single"/>
        </w:rPr>
        <w:t>/ afegir document</w:t>
      </w:r>
    </w:p>
    <w:p w:rsidR="00E443BB" w:rsidRDefault="00E443BB" w:rsidP="00E443BB">
      <w:pPr>
        <w:jc w:val="center"/>
      </w:pPr>
      <w:r>
        <w:rPr>
          <w:noProof/>
          <w:lang w:val="es-ES" w:eastAsia="es-ES"/>
        </w:rPr>
        <w:drawing>
          <wp:inline distT="0" distB="0" distL="0" distR="0" wp14:anchorId="000290B2" wp14:editId="7D75BE13">
            <wp:extent cx="7065010" cy="1594280"/>
            <wp:effectExtent l="0" t="0" r="2540" b="635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80768" cy="1597836"/>
                    </a:xfrm>
                    <a:prstGeom prst="rect">
                      <a:avLst/>
                    </a:prstGeom>
                  </pic:spPr>
                </pic:pic>
              </a:graphicData>
            </a:graphic>
          </wp:inline>
        </w:drawing>
      </w:r>
    </w:p>
    <w:p w:rsidR="00DB643B" w:rsidRDefault="00DB643B" w:rsidP="00E443BB"/>
    <w:p w:rsidR="00DB643B" w:rsidRDefault="00DB643B" w:rsidP="00E443BB"/>
    <w:p w:rsidR="00DB643B" w:rsidRDefault="00DB643B" w:rsidP="00E443BB">
      <w:r>
        <w:t>A l’afegir document s’obre la pantalla següent:</w:t>
      </w:r>
    </w:p>
    <w:p w:rsidR="000B1DC5" w:rsidRDefault="00DB643B" w:rsidP="00E443BB">
      <w:r>
        <w:t xml:space="preserve">Seleccionar la lupa de </w:t>
      </w:r>
      <w:r w:rsidR="000B1DC5">
        <w:t>document:</w:t>
      </w:r>
      <w:r w:rsidR="000B1DC5">
        <w:rPr>
          <w:noProof/>
          <w:color w:val="1F497D"/>
          <w:lang w:val="es-ES" w:eastAsia="es-ES"/>
        </w:rPr>
        <w:drawing>
          <wp:inline distT="0" distB="0" distL="0" distR="0">
            <wp:extent cx="6629400" cy="2953694"/>
            <wp:effectExtent l="0" t="0" r="0" b="0"/>
            <wp:docPr id="17" name="Imatge 17" descr="cid:image007.jpg@01D74746.EA9D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id:image007.jpg@01D74746.EA9DC55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36233" t="44716" r="8944" b="3689"/>
                    <a:stretch/>
                  </pic:blipFill>
                  <pic:spPr bwMode="auto">
                    <a:xfrm>
                      <a:off x="0" y="0"/>
                      <a:ext cx="6690419" cy="2980881"/>
                    </a:xfrm>
                    <a:prstGeom prst="rect">
                      <a:avLst/>
                    </a:prstGeom>
                    <a:noFill/>
                    <a:ln>
                      <a:noFill/>
                    </a:ln>
                    <a:extLst>
                      <a:ext uri="{53640926-AAD7-44D8-BBD7-CCE9431645EC}">
                        <a14:shadowObscured xmlns:a14="http://schemas.microsoft.com/office/drawing/2010/main"/>
                      </a:ext>
                    </a:extLst>
                  </pic:spPr>
                </pic:pic>
              </a:graphicData>
            </a:graphic>
          </wp:inline>
        </w:drawing>
      </w:r>
    </w:p>
    <w:p w:rsidR="00DB643B" w:rsidRPr="000B1DC5" w:rsidRDefault="00DB643B" w:rsidP="00DB643B">
      <w:pPr>
        <w:jc w:val="center"/>
      </w:pPr>
    </w:p>
    <w:p w:rsidR="00A53C35" w:rsidRDefault="00A53C35" w:rsidP="00A53C35">
      <w:r>
        <w:t>Document: selecció del tipus</w:t>
      </w:r>
    </w:p>
    <w:p w:rsidR="00A53C35" w:rsidRDefault="00A53C35" w:rsidP="00A53C35">
      <w:r>
        <w:t>Títol: camp opcional per si es considera anotar alguna descripció més detallada del document</w:t>
      </w:r>
    </w:p>
    <w:p w:rsidR="00A53C35" w:rsidRDefault="00A53C35" w:rsidP="00A53C35">
      <w:r>
        <w:t xml:space="preserve">Data de creació: </w:t>
      </w:r>
      <w:r w:rsidR="00290F0F">
        <w:t xml:space="preserve">es el dia </w:t>
      </w:r>
    </w:p>
    <w:p w:rsidR="00A53C35" w:rsidRDefault="00A53C35" w:rsidP="00A53C35">
      <w:r>
        <w:t>Suport: seleccionar si és físic o electrònic</w:t>
      </w:r>
    </w:p>
    <w:p w:rsidR="00A53C35" w:rsidRDefault="00A53C35" w:rsidP="00A53C35">
      <w:r>
        <w:t>Originalitat: seleccionar en funció del document</w:t>
      </w:r>
    </w:p>
    <w:p w:rsidR="00A53C35" w:rsidRDefault="00A53C35" w:rsidP="00A53C35">
      <w:r>
        <w:t>Observacions: camp voluntari</w:t>
      </w:r>
    </w:p>
    <w:p w:rsidR="00A53C35" w:rsidRDefault="00A53C35" w:rsidP="00E443BB"/>
    <w:p w:rsidR="00A53C35" w:rsidRDefault="00A53C35" w:rsidP="00E443BB"/>
    <w:p w:rsidR="00A53C35" w:rsidRDefault="00A53C35" w:rsidP="00E443BB"/>
    <w:p w:rsidR="00A53C35" w:rsidRDefault="00A53C35" w:rsidP="00E443BB"/>
    <w:p w:rsidR="00A53C35" w:rsidRDefault="00A53C35" w:rsidP="00E443BB"/>
    <w:p w:rsidR="00A90362" w:rsidRDefault="00A90362" w:rsidP="00E443BB"/>
    <w:p w:rsidR="00A90362" w:rsidRDefault="00A90362" w:rsidP="00E443BB"/>
    <w:p w:rsidR="00A90362" w:rsidRDefault="00A90362" w:rsidP="00E443BB"/>
    <w:p w:rsidR="00A90362" w:rsidRDefault="00A90362" w:rsidP="00E443BB"/>
    <w:p w:rsidR="00A90362" w:rsidRDefault="00A90362" w:rsidP="00E443BB"/>
    <w:p w:rsidR="00A90362" w:rsidRDefault="00A90362" w:rsidP="00E443BB"/>
    <w:p w:rsidR="00A90362" w:rsidRDefault="00A90362" w:rsidP="00E443BB"/>
    <w:p w:rsidR="00A53C35" w:rsidRPr="00A53C35" w:rsidRDefault="00A53C35" w:rsidP="00E443BB">
      <w:pPr>
        <w:rPr>
          <w:b/>
        </w:rPr>
      </w:pPr>
      <w:r w:rsidRPr="00A53C35">
        <w:rPr>
          <w:b/>
        </w:rPr>
        <w:t>Document:</w:t>
      </w:r>
    </w:p>
    <w:p w:rsidR="00DB643B" w:rsidRDefault="00DB643B" w:rsidP="00E443BB">
      <w:r>
        <w:t>S’</w:t>
      </w:r>
      <w:r w:rsidR="00DB0355">
        <w:t xml:space="preserve">obre la taula de documents: </w:t>
      </w:r>
      <w:r>
        <w:t>Caldrà seleccionar el document que es vulgui guardar i clicar “retornar selecció”</w:t>
      </w:r>
    </w:p>
    <w:p w:rsidR="00A90362" w:rsidRDefault="00A90362" w:rsidP="00E443BB"/>
    <w:p w:rsidR="00DB643B" w:rsidRDefault="00DB643B" w:rsidP="00E443BB">
      <w:r>
        <w:rPr>
          <w:noProof/>
          <w:lang w:val="es-ES" w:eastAsia="es-ES"/>
        </w:rPr>
        <w:lastRenderedPageBreak/>
        <w:drawing>
          <wp:inline distT="0" distB="0" distL="0" distR="0" wp14:anchorId="6BBDA95E" wp14:editId="2BB7C29A">
            <wp:extent cx="6743700" cy="4379897"/>
            <wp:effectExtent l="0" t="0" r="0" b="190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51247" cy="4384798"/>
                    </a:xfrm>
                    <a:prstGeom prst="rect">
                      <a:avLst/>
                    </a:prstGeom>
                  </pic:spPr>
                </pic:pic>
              </a:graphicData>
            </a:graphic>
          </wp:inline>
        </w:drawing>
      </w:r>
    </w:p>
    <w:p w:rsidR="00DB643B" w:rsidRDefault="00DB643B" w:rsidP="00E443BB"/>
    <w:p w:rsidR="00DB0355" w:rsidRDefault="00DB0355" w:rsidP="00E443BB">
      <w:r>
        <w:t>Es pot ordenar per nom de document o per codi.</w:t>
      </w:r>
    </w:p>
    <w:p w:rsidR="00DB0355" w:rsidRDefault="00DB0355" w:rsidP="00E443BB">
      <w:r>
        <w:t xml:space="preserve">Es pot veure que hi ha documents que son acreditables via tràmit. En aquest cas, un cop el tràmit està resolt, es carrega el document directament a l’expedient de </w:t>
      </w:r>
      <w:proofErr w:type="spellStart"/>
      <w:r>
        <w:t>GausNET</w:t>
      </w:r>
      <w:proofErr w:type="spellEnd"/>
      <w:r>
        <w:t>.</w:t>
      </w:r>
    </w:p>
    <w:p w:rsidR="000B1DC5" w:rsidRDefault="00A53C35" w:rsidP="00E443BB">
      <w:r>
        <w:t>Nota: està pendent d’una revisió de la llista de documents</w:t>
      </w:r>
    </w:p>
    <w:p w:rsidR="00A53C35" w:rsidRDefault="00A53C35" w:rsidP="00E443BB">
      <w:pPr>
        <w:rPr>
          <w:b/>
          <w:u w:val="single"/>
        </w:rPr>
      </w:pPr>
      <w:r>
        <w:br w:type="page"/>
      </w:r>
    </w:p>
    <w:p w:rsidR="00D056F5" w:rsidRDefault="00D056F5" w:rsidP="00E443BB">
      <w:pPr>
        <w:rPr>
          <w:b/>
          <w:u w:val="single"/>
        </w:rPr>
        <w:sectPr w:rsidR="00D056F5" w:rsidSect="00F46A62">
          <w:footerReference w:type="default" r:id="rId15"/>
          <w:pgSz w:w="11906" w:h="16838" w:code="9"/>
          <w:pgMar w:top="1135" w:right="284" w:bottom="568" w:left="567" w:header="709" w:footer="709" w:gutter="0"/>
          <w:cols w:space="708"/>
          <w:docGrid w:linePitch="360"/>
        </w:sectPr>
      </w:pPr>
    </w:p>
    <w:p w:rsidR="003C629D" w:rsidRPr="003C629D" w:rsidRDefault="003C629D" w:rsidP="00E443BB">
      <w:pPr>
        <w:rPr>
          <w:b/>
          <w:u w:val="single"/>
        </w:rPr>
      </w:pPr>
      <w:r w:rsidRPr="003C629D">
        <w:rPr>
          <w:b/>
          <w:u w:val="single"/>
        </w:rPr>
        <w:lastRenderedPageBreak/>
        <w:t xml:space="preserve">DISTINCIÓ ENTRE </w:t>
      </w:r>
      <w:r w:rsidR="00F46A62">
        <w:rPr>
          <w:b/>
          <w:u w:val="single"/>
        </w:rPr>
        <w:t>SUPORT</w:t>
      </w:r>
      <w:r w:rsidRPr="003C629D">
        <w:rPr>
          <w:b/>
          <w:u w:val="single"/>
        </w:rPr>
        <w:t xml:space="preserve"> FÍSIC I ELECTRÒNIC</w:t>
      </w:r>
      <w:r w:rsidR="00A53C35">
        <w:rPr>
          <w:b/>
          <w:u w:val="single"/>
        </w:rPr>
        <w:t xml:space="preserve"> I LA SEVA ORIGINALITAT</w:t>
      </w:r>
    </w:p>
    <w:p w:rsidR="00D056F5" w:rsidRDefault="00F46A62" w:rsidP="00F46A62">
      <w:pPr>
        <w:rPr>
          <w:b/>
          <w:u w:val="single"/>
        </w:rPr>
        <w:sectPr w:rsidR="00D056F5" w:rsidSect="00D056F5">
          <w:pgSz w:w="16838" w:h="11906" w:orient="landscape" w:code="9"/>
          <w:pgMar w:top="567" w:right="1135" w:bottom="284" w:left="568" w:header="709" w:footer="709" w:gutter="0"/>
          <w:cols w:space="708"/>
          <w:docGrid w:linePitch="360"/>
        </w:sectPr>
      </w:pPr>
      <w:r>
        <w:rPr>
          <w:noProof/>
          <w:lang w:val="es-ES" w:eastAsia="es-ES"/>
        </w:rPr>
        <w:drawing>
          <wp:inline distT="0" distB="0" distL="0" distR="0" wp14:anchorId="1DC4FA44" wp14:editId="28C1B834">
            <wp:extent cx="9664700" cy="5917996"/>
            <wp:effectExtent l="0" t="0" r="317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53C35" w:rsidRDefault="00A53C35" w:rsidP="00F46A62">
      <w:pPr>
        <w:rPr>
          <w:b/>
          <w:u w:val="single"/>
        </w:rPr>
      </w:pPr>
    </w:p>
    <w:p w:rsidR="00A53C35" w:rsidRDefault="00A53C35" w:rsidP="00F46A62">
      <w:pPr>
        <w:rPr>
          <w:b/>
          <w:u w:val="single"/>
        </w:rPr>
      </w:pPr>
    </w:p>
    <w:p w:rsidR="00916C98" w:rsidRDefault="00F46A62" w:rsidP="00F46A62">
      <w:pPr>
        <w:rPr>
          <w:b/>
          <w:u w:val="single"/>
        </w:rPr>
      </w:pPr>
      <w:r>
        <w:rPr>
          <w:b/>
          <w:u w:val="single"/>
        </w:rPr>
        <w:t xml:space="preserve">TRACTAMENT D’ORIGINALITAT A </w:t>
      </w:r>
      <w:proofErr w:type="spellStart"/>
      <w:r>
        <w:rPr>
          <w:b/>
          <w:u w:val="single"/>
        </w:rPr>
        <w:t>GausNET</w:t>
      </w:r>
      <w:proofErr w:type="spellEnd"/>
      <w:r w:rsidR="00916C98" w:rsidRPr="00916C98">
        <w:t xml:space="preserve"> </w:t>
      </w:r>
      <w:r w:rsidR="00916C98">
        <w:rPr>
          <w:b/>
          <w:u w:val="single"/>
        </w:rPr>
        <w:t xml:space="preserve">SEGONS EL TIPUS DE SUPORT </w:t>
      </w:r>
    </w:p>
    <w:p w:rsidR="00626987" w:rsidRDefault="00626987" w:rsidP="00F46A62">
      <w:pPr>
        <w:rPr>
          <w:b/>
        </w:rPr>
      </w:pPr>
    </w:p>
    <w:p w:rsidR="00626987" w:rsidRPr="00626987" w:rsidRDefault="00626987" w:rsidP="00F46A62">
      <w:pPr>
        <w:rPr>
          <w:b/>
          <w:u w:val="single"/>
        </w:rPr>
      </w:pPr>
      <w:r w:rsidRPr="00626987">
        <w:rPr>
          <w:b/>
          <w:u w:val="single"/>
        </w:rPr>
        <w:t>Suport electrònic. Consulta (</w:t>
      </w:r>
      <w:proofErr w:type="spellStart"/>
      <w:r w:rsidRPr="00626987">
        <w:rPr>
          <w:b/>
          <w:u w:val="single"/>
        </w:rPr>
        <w:t>log</w:t>
      </w:r>
      <w:proofErr w:type="spellEnd"/>
      <w:r w:rsidRPr="00626987">
        <w:rPr>
          <w:b/>
          <w:u w:val="single"/>
        </w:rPr>
        <w:t>)</w:t>
      </w:r>
    </w:p>
    <w:p w:rsidR="00F46A62" w:rsidRDefault="00F46A62" w:rsidP="00F46A62">
      <w:r>
        <w:t>No son documents pròpiament dits</w:t>
      </w:r>
      <w:r w:rsidR="00A53C35">
        <w:t>. Es tracta de consultes o evidè</w:t>
      </w:r>
      <w:r>
        <w:t>ncies recollides per la pròpia administració.</w:t>
      </w:r>
    </w:p>
    <w:p w:rsidR="00F46A62" w:rsidRDefault="00F46A62" w:rsidP="00F46A62">
      <w:pPr>
        <w:ind w:left="708"/>
      </w:pPr>
      <w:r>
        <w:t>Conceptes que provinguin del fitxer de preinscripció</w:t>
      </w:r>
    </w:p>
    <w:p w:rsidR="00F46A62" w:rsidRDefault="00F46A62" w:rsidP="00F46A62">
      <w:pPr>
        <w:ind w:left="708"/>
      </w:pPr>
      <w:r>
        <w:t>Consultes d’identitat que es faci directament a l’AOC</w:t>
      </w:r>
      <w:r w:rsidR="00A90362">
        <w:t xml:space="preserve"> i altres fonts ja siguin internes de la pròpia UdG: ORE, OITT, com externes</w:t>
      </w:r>
    </w:p>
    <w:p w:rsidR="00916C98" w:rsidRDefault="00F46A62" w:rsidP="00F46A62">
      <w:pPr>
        <w:rPr>
          <w:b/>
        </w:rPr>
      </w:pPr>
      <w:r w:rsidRPr="0083644B">
        <w:rPr>
          <w:b/>
        </w:rPr>
        <w:t xml:space="preserve"> </w:t>
      </w:r>
    </w:p>
    <w:p w:rsidR="00564C66" w:rsidRDefault="007A7AB8" w:rsidP="00A90362">
      <w:pPr>
        <w:rPr>
          <w:b/>
        </w:rPr>
      </w:pPr>
      <w:r>
        <w:rPr>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674370</wp:posOffset>
                </wp:positionH>
                <wp:positionV relativeFrom="paragraph">
                  <wp:posOffset>202565</wp:posOffset>
                </wp:positionV>
                <wp:extent cx="731520" cy="336042"/>
                <wp:effectExtent l="0" t="0" r="11430" b="26035"/>
                <wp:wrapNone/>
                <wp:docPr id="23" name="Oval 23"/>
                <wp:cNvGraphicFramePr/>
                <a:graphic xmlns:a="http://schemas.openxmlformats.org/drawingml/2006/main">
                  <a:graphicData uri="http://schemas.microsoft.com/office/word/2010/wordprocessingShape">
                    <wps:wsp>
                      <wps:cNvSpPr/>
                      <wps:spPr>
                        <a:xfrm>
                          <a:off x="0" y="0"/>
                          <a:ext cx="731520" cy="336042"/>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04F5D" id="Oval 23" o:spid="_x0000_s1026" style="position:absolute;margin-left:53.1pt;margin-top:15.95pt;width:57.6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" filled="f" strokecolor="red" strokeweight="1pt">
                <v:stroke joinstyle="miter"/>
              </v:oval>
            </w:pict>
          </mc:Fallback>
        </mc:AlternateContent>
      </w:r>
      <w:r w:rsidR="00752D16">
        <w:rPr>
          <w:noProof/>
          <w:lang w:val="es-ES" w:eastAsia="es-ES"/>
        </w:rPr>
        <w:drawing>
          <wp:inline distT="0" distB="0" distL="0" distR="0" wp14:anchorId="39A71091" wp14:editId="6D4C2DA9">
            <wp:extent cx="6586352" cy="3314700"/>
            <wp:effectExtent l="0" t="0" r="5080" b="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35" t="10494" r="16825" b="33783"/>
                    <a:stretch/>
                  </pic:blipFill>
                  <pic:spPr bwMode="auto">
                    <a:xfrm>
                      <a:off x="0" y="0"/>
                      <a:ext cx="6594281" cy="3318690"/>
                    </a:xfrm>
                    <a:prstGeom prst="rect">
                      <a:avLst/>
                    </a:prstGeom>
                    <a:ln>
                      <a:noFill/>
                    </a:ln>
                    <a:extLst>
                      <a:ext uri="{53640926-AAD7-44D8-BBD7-CCE9431645EC}">
                        <a14:shadowObscured xmlns:a14="http://schemas.microsoft.com/office/drawing/2010/main"/>
                      </a:ext>
                    </a:extLst>
                  </pic:spPr>
                </pic:pic>
              </a:graphicData>
            </a:graphic>
          </wp:inline>
        </w:drawing>
      </w:r>
    </w:p>
    <w:p w:rsidR="00564C66" w:rsidRDefault="00290F0F">
      <w:r>
        <w:t>Seleccionar el document</w:t>
      </w:r>
    </w:p>
    <w:p w:rsidR="00290F0F" w:rsidRDefault="00290F0F">
      <w:r>
        <w:t>Títol: opcional</w:t>
      </w:r>
    </w:p>
    <w:p w:rsidR="00290F0F" w:rsidRDefault="00290F0F">
      <w:r>
        <w:t>Data de creació: és la dia que es fa la consulta</w:t>
      </w:r>
    </w:p>
    <w:p w:rsidR="00290F0F" w:rsidRDefault="00290F0F">
      <w:r>
        <w:t>Usuari: surt per defecte</w:t>
      </w:r>
    </w:p>
    <w:p w:rsidR="00290F0F" w:rsidRDefault="00290F0F">
      <w:r>
        <w:t>Data de consulta: és el mateix que l’anterior</w:t>
      </w:r>
    </w:p>
    <w:p w:rsidR="00290F0F" w:rsidRDefault="00290F0F">
      <w:r>
        <w:t xml:space="preserve">Font: Seleccionar a quina font es fa la consulta. En el cas de “preinscripció” no procedeix seleccionar ja que ve carregat per defecte dels fitxers de preinscripció de la Generalitat (es refereix als nous estudiants). </w:t>
      </w:r>
    </w:p>
    <w:p w:rsidR="00290F0F" w:rsidRDefault="00290F0F">
      <w:r>
        <w:t>Fitxer: es on es guarda l’evidència de la consulta</w:t>
      </w:r>
    </w:p>
    <w:p w:rsidR="00290F0F" w:rsidRPr="00290F0F" w:rsidRDefault="00290F0F">
      <w:r>
        <w:t>Les consultes quedaran totes acreditades per sistema</w:t>
      </w:r>
    </w:p>
    <w:p w:rsidR="00916C98" w:rsidRDefault="00397A76" w:rsidP="00564C66">
      <w:pPr>
        <w:jc w:val="center"/>
        <w:rPr>
          <w:b/>
        </w:rPr>
      </w:pPr>
      <w:r>
        <w:rPr>
          <w:noProof/>
          <w:lang w:val="es-ES" w:eastAsia="es-ES"/>
        </w:rPr>
        <mc:AlternateContent>
          <mc:Choice Requires="wps">
            <w:drawing>
              <wp:anchor distT="0" distB="0" distL="114300" distR="114300" simplePos="0" relativeHeight="251661312" behindDoc="0" locked="0" layoutInCell="1" allowOverlap="1" wp14:anchorId="315F6E27" wp14:editId="351193B4">
                <wp:simplePos x="0" y="0"/>
                <wp:positionH relativeFrom="column">
                  <wp:posOffset>764743</wp:posOffset>
                </wp:positionH>
                <wp:positionV relativeFrom="paragraph">
                  <wp:posOffset>1520063</wp:posOffset>
                </wp:positionV>
                <wp:extent cx="2952750" cy="336042"/>
                <wp:effectExtent l="0" t="0" r="19050" b="26035"/>
                <wp:wrapNone/>
                <wp:docPr id="25" name="Oval 25"/>
                <wp:cNvGraphicFramePr/>
                <a:graphic xmlns:a="http://schemas.openxmlformats.org/drawingml/2006/main">
                  <a:graphicData uri="http://schemas.microsoft.com/office/word/2010/wordprocessingShape">
                    <wps:wsp>
                      <wps:cNvSpPr/>
                      <wps:spPr>
                        <a:xfrm>
                          <a:off x="0" y="0"/>
                          <a:ext cx="2952750" cy="336042"/>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98698" id="Oval 25" o:spid="_x0000_s1026" style="position:absolute;margin-left:60.2pt;margin-top:119.7pt;width:232.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" filled="f" strokecolor="red" strokeweight="1pt">
                <v:stroke joinstyle="miter"/>
              </v:oval>
            </w:pict>
          </mc:Fallback>
        </mc:AlternateContent>
      </w:r>
    </w:p>
    <w:p w:rsidR="00A6012D" w:rsidRDefault="00A6012D" w:rsidP="00F46A62">
      <w:pPr>
        <w:rPr>
          <w:b/>
          <w:u w:val="single"/>
        </w:rPr>
      </w:pPr>
    </w:p>
    <w:p w:rsidR="00F46A62" w:rsidRDefault="00626987" w:rsidP="00F46A62">
      <w:pPr>
        <w:rPr>
          <w:b/>
          <w:u w:val="single"/>
        </w:rPr>
      </w:pPr>
      <w:r>
        <w:rPr>
          <w:b/>
          <w:u w:val="single"/>
        </w:rPr>
        <w:lastRenderedPageBreak/>
        <w:t xml:space="preserve">Suport electrònic. </w:t>
      </w:r>
      <w:r w:rsidR="00F46A62" w:rsidRPr="00626987">
        <w:rPr>
          <w:b/>
          <w:u w:val="single"/>
        </w:rPr>
        <w:t>Fitxer electrònic:</w:t>
      </w:r>
    </w:p>
    <w:p w:rsidR="003E673F" w:rsidRDefault="003E673F" w:rsidP="00F46A62">
      <w:pPr>
        <w:rPr>
          <w:noProof/>
          <w:lang w:val="es-ES" w:eastAsia="es-ES"/>
        </w:rPr>
      </w:pPr>
    </w:p>
    <w:p w:rsidR="003E673F" w:rsidRPr="00626987" w:rsidRDefault="003E673F" w:rsidP="00F46A62">
      <w:pPr>
        <w:rPr>
          <w:b/>
          <w:u w:val="single"/>
        </w:rPr>
      </w:pPr>
      <w:r>
        <w:rPr>
          <w:noProof/>
          <w:lang w:val="es-ES" w:eastAsia="es-ES"/>
        </w:rPr>
        <w:drawing>
          <wp:inline distT="0" distB="0" distL="0" distR="0" wp14:anchorId="655DB7B0" wp14:editId="776714B3">
            <wp:extent cx="7017702" cy="305117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8724" t="29852" r="18860" b="33964"/>
                    <a:stretch/>
                  </pic:blipFill>
                  <pic:spPr bwMode="auto">
                    <a:xfrm>
                      <a:off x="0" y="0"/>
                      <a:ext cx="7064414" cy="3071485"/>
                    </a:xfrm>
                    <a:prstGeom prst="rect">
                      <a:avLst/>
                    </a:prstGeom>
                    <a:ln>
                      <a:noFill/>
                    </a:ln>
                    <a:extLst>
                      <a:ext uri="{53640926-AAD7-44D8-BBD7-CCE9431645EC}">
                        <a14:shadowObscured xmlns:a14="http://schemas.microsoft.com/office/drawing/2010/main"/>
                      </a:ext>
                    </a:extLst>
                  </pic:spPr>
                </pic:pic>
              </a:graphicData>
            </a:graphic>
          </wp:inline>
        </w:drawing>
      </w:r>
    </w:p>
    <w:p w:rsidR="00290F0F" w:rsidRDefault="00290F0F" w:rsidP="00290F0F">
      <w:r>
        <w:t>Seleccionar el document</w:t>
      </w:r>
    </w:p>
    <w:p w:rsidR="00290F0F" w:rsidRDefault="00290F0F" w:rsidP="00290F0F">
      <w:r>
        <w:t>Títol: opcional</w:t>
      </w:r>
    </w:p>
    <w:p w:rsidR="00290F0F" w:rsidRDefault="00290F0F" w:rsidP="00290F0F">
      <w:r>
        <w:t xml:space="preserve">Data de creació: és la data que consta en el document </w:t>
      </w:r>
    </w:p>
    <w:p w:rsidR="00290F0F" w:rsidRDefault="00290F0F" w:rsidP="00290F0F">
      <w:r>
        <w:t>Fitxer: es on es guarda el document</w:t>
      </w:r>
    </w:p>
    <w:p w:rsidR="00752D16" w:rsidRPr="00290F0F" w:rsidRDefault="00290F0F" w:rsidP="00F46A62">
      <w:pPr>
        <w:rPr>
          <w:noProof/>
          <w:lang w:val="pt-BR" w:eastAsia="es-ES"/>
        </w:rPr>
      </w:pPr>
      <w:r>
        <w:t>Originalitat: a escollir entre:</w:t>
      </w:r>
    </w:p>
    <w:p w:rsidR="00F46A62" w:rsidRDefault="00F46A62" w:rsidP="00F46A62">
      <w:pPr>
        <w:pStyle w:val="Pargrafdellista"/>
        <w:numPr>
          <w:ilvl w:val="0"/>
          <w:numId w:val="3"/>
        </w:numPr>
        <w:ind w:left="1985"/>
      </w:pPr>
      <w:r>
        <w:t>Original</w:t>
      </w:r>
    </w:p>
    <w:p w:rsidR="00F46A62" w:rsidRDefault="00F46A62" w:rsidP="00F46A62">
      <w:pPr>
        <w:pStyle w:val="Pargrafdellista"/>
        <w:numPr>
          <w:ilvl w:val="0"/>
          <w:numId w:val="3"/>
        </w:numPr>
        <w:ind w:left="1985"/>
      </w:pPr>
      <w:r>
        <w:t>Còpia electrònica autèntica de document paper</w:t>
      </w:r>
    </w:p>
    <w:p w:rsidR="00F46A62" w:rsidRDefault="00F46A62" w:rsidP="00F46A62">
      <w:pPr>
        <w:pStyle w:val="Pargrafdellista"/>
        <w:numPr>
          <w:ilvl w:val="0"/>
          <w:numId w:val="3"/>
        </w:numPr>
        <w:ind w:left="1985"/>
      </w:pPr>
      <w:r>
        <w:t>Còpia electrònica autèntica</w:t>
      </w:r>
    </w:p>
    <w:p w:rsidR="00626987" w:rsidRDefault="00F46A62" w:rsidP="00DB302F">
      <w:pPr>
        <w:pStyle w:val="Pargrafdellista"/>
        <w:numPr>
          <w:ilvl w:val="0"/>
          <w:numId w:val="3"/>
        </w:numPr>
        <w:ind w:left="1985"/>
      </w:pPr>
      <w:r>
        <w:t>Còpia simple</w:t>
      </w:r>
    </w:p>
    <w:p w:rsidR="009A6D4C" w:rsidRDefault="00290F0F">
      <w:r>
        <w:t>Tots els documents que s’han carregat en l’emigració (es a</w:t>
      </w:r>
      <w:r w:rsidR="00142EFA">
        <w:t xml:space="preserve"> dir, els que s’entraven per la secretaria en xarxa) tenen el nom de “històrics” i consten tots com a acreditats.</w:t>
      </w:r>
      <w:r w:rsidR="009A6D4C">
        <w:br w:type="page"/>
      </w:r>
    </w:p>
    <w:p w:rsidR="00F46A62" w:rsidRDefault="00F46A62" w:rsidP="00F46A62">
      <w:pPr>
        <w:jc w:val="both"/>
      </w:pPr>
    </w:p>
    <w:tbl>
      <w:tblPr>
        <w:tblStyle w:val="Taulaambquadrcula"/>
        <w:tblW w:w="0" w:type="auto"/>
        <w:tblLook w:val="04A0" w:firstRow="1" w:lastRow="0" w:firstColumn="1" w:lastColumn="0" w:noHBand="0" w:noVBand="1"/>
      </w:tblPr>
      <w:tblGrid>
        <w:gridCol w:w="1823"/>
        <w:gridCol w:w="2151"/>
        <w:gridCol w:w="2210"/>
        <w:gridCol w:w="2133"/>
        <w:gridCol w:w="2728"/>
      </w:tblGrid>
      <w:tr w:rsidR="00C05119" w:rsidRPr="00DD065C" w:rsidTr="00910D69">
        <w:trPr>
          <w:tblHeader/>
        </w:trPr>
        <w:tc>
          <w:tcPr>
            <w:tcW w:w="11045" w:type="dxa"/>
            <w:gridSpan w:val="5"/>
            <w:shd w:val="clear" w:color="auto" w:fill="BFBFBF" w:themeFill="background1" w:themeFillShade="BF"/>
          </w:tcPr>
          <w:p w:rsidR="00910D69" w:rsidRDefault="00910D69" w:rsidP="001343E9">
            <w:pPr>
              <w:jc w:val="center"/>
              <w:rPr>
                <w:b/>
                <w:color w:val="000000" w:themeColor="text1"/>
                <w:sz w:val="18"/>
                <w:szCs w:val="18"/>
              </w:rPr>
            </w:pPr>
          </w:p>
          <w:p w:rsidR="00C05119" w:rsidRDefault="00C05119" w:rsidP="001343E9">
            <w:pPr>
              <w:jc w:val="center"/>
              <w:rPr>
                <w:b/>
                <w:color w:val="000000" w:themeColor="text1"/>
                <w:sz w:val="18"/>
                <w:szCs w:val="18"/>
              </w:rPr>
            </w:pPr>
            <w:r w:rsidRPr="00DD065C">
              <w:rPr>
                <w:b/>
                <w:color w:val="000000" w:themeColor="text1"/>
                <w:sz w:val="18"/>
                <w:szCs w:val="18"/>
              </w:rPr>
              <w:t>SUPORT ELECTRÒNIC</w:t>
            </w:r>
          </w:p>
          <w:p w:rsidR="00910D69" w:rsidRPr="00DD065C" w:rsidRDefault="00910D69" w:rsidP="001343E9">
            <w:pPr>
              <w:jc w:val="center"/>
              <w:rPr>
                <w:b/>
                <w:color w:val="000000" w:themeColor="text1"/>
                <w:sz w:val="18"/>
                <w:szCs w:val="18"/>
              </w:rPr>
            </w:pPr>
          </w:p>
        </w:tc>
      </w:tr>
      <w:tr w:rsidR="00C05119" w:rsidRPr="00DD065C" w:rsidTr="00910D69">
        <w:trPr>
          <w:tblHeader/>
        </w:trPr>
        <w:tc>
          <w:tcPr>
            <w:tcW w:w="1823" w:type="dxa"/>
            <w:shd w:val="clear" w:color="auto" w:fill="F2F2F2" w:themeFill="background1" w:themeFillShade="F2"/>
          </w:tcPr>
          <w:p w:rsidR="00C05119" w:rsidRPr="00DB302F" w:rsidRDefault="00C05119" w:rsidP="00C05119">
            <w:pPr>
              <w:jc w:val="center"/>
              <w:rPr>
                <w:b/>
                <w:color w:val="808080" w:themeColor="background1" w:themeShade="80"/>
                <w:sz w:val="18"/>
                <w:szCs w:val="18"/>
              </w:rPr>
            </w:pPr>
            <w:r w:rsidRPr="00DB302F">
              <w:rPr>
                <w:b/>
                <w:color w:val="808080" w:themeColor="background1" w:themeShade="80"/>
                <w:sz w:val="18"/>
                <w:szCs w:val="18"/>
              </w:rPr>
              <w:t>QUIN TIPUS DE DOCUMENT ENTRA?</w:t>
            </w:r>
          </w:p>
          <w:p w:rsidR="00C05119" w:rsidRPr="00DB302F" w:rsidRDefault="00C05119" w:rsidP="00C05119">
            <w:pPr>
              <w:jc w:val="center"/>
              <w:rPr>
                <w:b/>
                <w:color w:val="808080" w:themeColor="background1" w:themeShade="80"/>
                <w:sz w:val="18"/>
                <w:szCs w:val="18"/>
              </w:rPr>
            </w:pPr>
          </w:p>
        </w:tc>
        <w:tc>
          <w:tcPr>
            <w:tcW w:w="2151" w:type="dxa"/>
            <w:shd w:val="clear" w:color="auto" w:fill="F2F2F2" w:themeFill="background1" w:themeFillShade="F2"/>
          </w:tcPr>
          <w:p w:rsidR="00C05119" w:rsidRPr="00DD065C" w:rsidRDefault="00C05119" w:rsidP="00C05119">
            <w:pPr>
              <w:jc w:val="center"/>
              <w:rPr>
                <w:b/>
                <w:color w:val="000000" w:themeColor="text1"/>
                <w:sz w:val="18"/>
                <w:szCs w:val="18"/>
              </w:rPr>
            </w:pPr>
            <w:r>
              <w:rPr>
                <w:b/>
                <w:color w:val="000000" w:themeColor="text1"/>
                <w:sz w:val="18"/>
                <w:szCs w:val="18"/>
              </w:rPr>
              <w:t xml:space="preserve">QUIN TIPUS DE FITXER ELECTRÒNIC OBTENIM PER INFORMAR EL CAMP </w:t>
            </w:r>
            <w:r w:rsidRPr="00C05119">
              <w:rPr>
                <w:b/>
                <w:i/>
                <w:color w:val="000000" w:themeColor="text1"/>
                <w:sz w:val="18"/>
                <w:szCs w:val="18"/>
              </w:rPr>
              <w:t>ORIGINALITAT</w:t>
            </w:r>
            <w:r>
              <w:rPr>
                <w:b/>
                <w:color w:val="000000" w:themeColor="text1"/>
                <w:sz w:val="18"/>
                <w:szCs w:val="18"/>
              </w:rPr>
              <w:t>?</w:t>
            </w:r>
          </w:p>
        </w:tc>
        <w:tc>
          <w:tcPr>
            <w:tcW w:w="2210" w:type="dxa"/>
            <w:shd w:val="clear" w:color="auto" w:fill="F2F2F2" w:themeFill="background1" w:themeFillShade="F2"/>
          </w:tcPr>
          <w:p w:rsidR="00C05119" w:rsidRPr="00DD065C" w:rsidRDefault="00C05119" w:rsidP="00C05119">
            <w:pPr>
              <w:jc w:val="center"/>
              <w:rPr>
                <w:b/>
                <w:color w:val="000000" w:themeColor="text1"/>
                <w:sz w:val="18"/>
                <w:szCs w:val="18"/>
              </w:rPr>
            </w:pPr>
            <w:r w:rsidRPr="00DD065C">
              <w:rPr>
                <w:b/>
                <w:color w:val="000000" w:themeColor="text1"/>
                <w:sz w:val="18"/>
                <w:szCs w:val="18"/>
              </w:rPr>
              <w:t>DEFINICIÓ</w:t>
            </w:r>
          </w:p>
        </w:tc>
        <w:tc>
          <w:tcPr>
            <w:tcW w:w="2133" w:type="dxa"/>
            <w:shd w:val="clear" w:color="auto" w:fill="F2F2F2" w:themeFill="background1" w:themeFillShade="F2"/>
          </w:tcPr>
          <w:p w:rsidR="00C05119" w:rsidRPr="00DD065C" w:rsidRDefault="00C05119" w:rsidP="00C05119">
            <w:pPr>
              <w:jc w:val="center"/>
              <w:rPr>
                <w:b/>
                <w:color w:val="000000" w:themeColor="text1"/>
                <w:sz w:val="18"/>
                <w:szCs w:val="18"/>
              </w:rPr>
            </w:pPr>
            <w:r>
              <w:rPr>
                <w:b/>
                <w:color w:val="000000" w:themeColor="text1"/>
                <w:sz w:val="18"/>
                <w:szCs w:val="18"/>
              </w:rPr>
              <w:t>OBSERVACIONS</w:t>
            </w:r>
          </w:p>
        </w:tc>
        <w:tc>
          <w:tcPr>
            <w:tcW w:w="2728" w:type="dxa"/>
            <w:shd w:val="clear" w:color="auto" w:fill="F2F2F2" w:themeFill="background1" w:themeFillShade="F2"/>
          </w:tcPr>
          <w:p w:rsidR="00C05119" w:rsidRPr="00DD065C" w:rsidRDefault="00C05119" w:rsidP="00C05119">
            <w:pPr>
              <w:jc w:val="center"/>
              <w:rPr>
                <w:b/>
                <w:color w:val="000000" w:themeColor="text1"/>
                <w:sz w:val="18"/>
                <w:szCs w:val="18"/>
              </w:rPr>
            </w:pPr>
            <w:r w:rsidRPr="00DD065C">
              <w:rPr>
                <w:b/>
                <w:color w:val="000000" w:themeColor="text1"/>
                <w:sz w:val="18"/>
                <w:szCs w:val="18"/>
              </w:rPr>
              <w:t>EXEMPLES DE FITXER ELECTRÒNIC</w:t>
            </w:r>
          </w:p>
        </w:tc>
      </w:tr>
      <w:tr w:rsidR="00C05119" w:rsidRPr="00DD065C" w:rsidTr="00C05119">
        <w:tc>
          <w:tcPr>
            <w:tcW w:w="1823" w:type="dxa"/>
          </w:tcPr>
          <w:p w:rsidR="00C05119" w:rsidRPr="00DB302F" w:rsidRDefault="00C05119" w:rsidP="001343E9">
            <w:pPr>
              <w:ind w:left="22"/>
              <w:rPr>
                <w:color w:val="808080" w:themeColor="background1" w:themeShade="80"/>
                <w:sz w:val="18"/>
                <w:szCs w:val="18"/>
              </w:rPr>
            </w:pPr>
            <w:r w:rsidRPr="00DB302F">
              <w:rPr>
                <w:color w:val="808080" w:themeColor="background1" w:themeShade="80"/>
                <w:sz w:val="18"/>
                <w:szCs w:val="18"/>
              </w:rPr>
              <w:t>Original electrònic</w:t>
            </w:r>
          </w:p>
        </w:tc>
        <w:tc>
          <w:tcPr>
            <w:tcW w:w="2151" w:type="dxa"/>
          </w:tcPr>
          <w:p w:rsidR="00C05119" w:rsidRPr="00910D69" w:rsidRDefault="00C05119" w:rsidP="00C05119">
            <w:pPr>
              <w:ind w:left="22"/>
              <w:rPr>
                <w:b/>
                <w:color w:val="000000" w:themeColor="text1"/>
                <w:sz w:val="18"/>
                <w:szCs w:val="18"/>
              </w:rPr>
            </w:pPr>
            <w:r w:rsidRPr="00910D69">
              <w:rPr>
                <w:b/>
                <w:color w:val="000000" w:themeColor="text1"/>
                <w:sz w:val="18"/>
                <w:szCs w:val="18"/>
              </w:rPr>
              <w:t>Original electrònic</w:t>
            </w:r>
          </w:p>
        </w:tc>
        <w:tc>
          <w:tcPr>
            <w:tcW w:w="2210" w:type="dxa"/>
          </w:tcPr>
          <w:p w:rsidR="00C05119" w:rsidRPr="00DD065C" w:rsidRDefault="00C05119" w:rsidP="00CC6A84">
            <w:pPr>
              <w:rPr>
                <w:color w:val="000000" w:themeColor="text1"/>
                <w:sz w:val="18"/>
                <w:szCs w:val="18"/>
              </w:rPr>
            </w:pPr>
          </w:p>
        </w:tc>
        <w:tc>
          <w:tcPr>
            <w:tcW w:w="2133" w:type="dxa"/>
          </w:tcPr>
          <w:p w:rsidR="00C05119" w:rsidRPr="00C05119" w:rsidRDefault="00C05119" w:rsidP="00C05119">
            <w:pPr>
              <w:ind w:left="22"/>
              <w:rPr>
                <w:color w:val="000000" w:themeColor="text1"/>
                <w:sz w:val="18"/>
                <w:szCs w:val="18"/>
              </w:rPr>
            </w:pPr>
            <w:r w:rsidRPr="00C05119">
              <w:rPr>
                <w:color w:val="000000" w:themeColor="text1"/>
                <w:sz w:val="18"/>
                <w:szCs w:val="18"/>
              </w:rPr>
              <w:t>Un document original autèntic ha d’estar signat.</w:t>
            </w:r>
          </w:p>
        </w:tc>
        <w:tc>
          <w:tcPr>
            <w:tcW w:w="2728" w:type="dxa"/>
          </w:tcPr>
          <w:p w:rsidR="00C05119" w:rsidRDefault="00C05119" w:rsidP="00293EB2">
            <w:pPr>
              <w:pStyle w:val="Pargrafdellista"/>
              <w:numPr>
                <w:ilvl w:val="0"/>
                <w:numId w:val="9"/>
              </w:numPr>
              <w:rPr>
                <w:color w:val="000000" w:themeColor="text1"/>
                <w:sz w:val="18"/>
                <w:szCs w:val="18"/>
              </w:rPr>
            </w:pPr>
            <w:r w:rsidRPr="00DD065C">
              <w:rPr>
                <w:color w:val="000000" w:themeColor="text1"/>
                <w:sz w:val="18"/>
                <w:szCs w:val="18"/>
              </w:rPr>
              <w:t>Certificat Acadèmic Personal (CAP)</w:t>
            </w:r>
            <w:r>
              <w:rPr>
                <w:color w:val="000000" w:themeColor="text1"/>
                <w:sz w:val="18"/>
                <w:szCs w:val="18"/>
              </w:rPr>
              <w:t xml:space="preserve"> </w:t>
            </w:r>
          </w:p>
          <w:p w:rsidR="00C05119" w:rsidRDefault="00C05119" w:rsidP="00293EB2">
            <w:pPr>
              <w:pStyle w:val="Pargrafdellista"/>
              <w:numPr>
                <w:ilvl w:val="0"/>
                <w:numId w:val="9"/>
              </w:numPr>
              <w:rPr>
                <w:color w:val="000000" w:themeColor="text1"/>
                <w:sz w:val="18"/>
                <w:szCs w:val="18"/>
              </w:rPr>
            </w:pPr>
            <w:r>
              <w:rPr>
                <w:color w:val="000000" w:themeColor="text1"/>
                <w:sz w:val="18"/>
                <w:szCs w:val="18"/>
              </w:rPr>
              <w:t>Targeta PAU (CSV)</w:t>
            </w:r>
          </w:p>
          <w:p w:rsidR="00C05119" w:rsidRPr="00293EB2" w:rsidRDefault="00C05119" w:rsidP="00293EB2">
            <w:pPr>
              <w:pStyle w:val="Pargrafdellista"/>
              <w:numPr>
                <w:ilvl w:val="0"/>
                <w:numId w:val="9"/>
              </w:numPr>
              <w:rPr>
                <w:color w:val="000000" w:themeColor="text1"/>
                <w:sz w:val="18"/>
                <w:szCs w:val="18"/>
              </w:rPr>
            </w:pPr>
            <w:r>
              <w:rPr>
                <w:color w:val="000000" w:themeColor="text1"/>
                <w:sz w:val="18"/>
                <w:szCs w:val="18"/>
              </w:rPr>
              <w:t>CV signat -e</w:t>
            </w:r>
          </w:p>
        </w:tc>
      </w:tr>
      <w:tr w:rsidR="00B811E5" w:rsidRPr="00DD065C" w:rsidTr="00C05119">
        <w:tc>
          <w:tcPr>
            <w:tcW w:w="1823" w:type="dxa"/>
          </w:tcPr>
          <w:p w:rsidR="00B811E5" w:rsidRPr="00DB302F" w:rsidRDefault="00B811E5" w:rsidP="00B811E5">
            <w:pPr>
              <w:ind w:left="22"/>
              <w:rPr>
                <w:color w:val="808080" w:themeColor="background1" w:themeShade="80"/>
                <w:sz w:val="18"/>
                <w:szCs w:val="18"/>
              </w:rPr>
            </w:pPr>
            <w:r w:rsidRPr="00DB302F">
              <w:rPr>
                <w:color w:val="808080" w:themeColor="background1" w:themeShade="80"/>
                <w:sz w:val="18"/>
                <w:szCs w:val="18"/>
              </w:rPr>
              <w:t>Original paper o còpia autèntica paper</w:t>
            </w:r>
          </w:p>
        </w:tc>
        <w:tc>
          <w:tcPr>
            <w:tcW w:w="2151" w:type="dxa"/>
          </w:tcPr>
          <w:p w:rsidR="00B811E5" w:rsidRPr="00910D69" w:rsidRDefault="00B811E5" w:rsidP="00B811E5">
            <w:pPr>
              <w:ind w:left="22"/>
              <w:rPr>
                <w:b/>
                <w:color w:val="000000" w:themeColor="text1"/>
                <w:sz w:val="18"/>
                <w:szCs w:val="18"/>
              </w:rPr>
            </w:pPr>
            <w:r w:rsidRPr="00910D69">
              <w:rPr>
                <w:b/>
                <w:color w:val="000000" w:themeColor="text1"/>
                <w:sz w:val="18"/>
                <w:szCs w:val="18"/>
              </w:rPr>
              <w:t>Còpia electrònica autèntica de document paper</w:t>
            </w:r>
          </w:p>
          <w:p w:rsidR="00B811E5" w:rsidRPr="00910D69" w:rsidRDefault="00B811E5" w:rsidP="00B811E5">
            <w:pPr>
              <w:rPr>
                <w:b/>
                <w:color w:val="000000" w:themeColor="text1"/>
                <w:sz w:val="18"/>
                <w:szCs w:val="18"/>
              </w:rPr>
            </w:pPr>
          </w:p>
        </w:tc>
        <w:tc>
          <w:tcPr>
            <w:tcW w:w="2210" w:type="dxa"/>
          </w:tcPr>
          <w:p w:rsidR="00B811E5" w:rsidRPr="00DB302F" w:rsidRDefault="00B811E5" w:rsidP="00B811E5">
            <w:pPr>
              <w:rPr>
                <w:color w:val="000000" w:themeColor="text1"/>
                <w:sz w:val="18"/>
                <w:szCs w:val="18"/>
              </w:rPr>
            </w:pPr>
            <w:r w:rsidRPr="00DB302F">
              <w:rPr>
                <w:color w:val="000000" w:themeColor="text1"/>
                <w:sz w:val="18"/>
                <w:szCs w:val="18"/>
              </w:rPr>
              <w:t xml:space="preserve">Còpia resultant d’un original en suport paper sobre el que es crea un nou document electrònic amb qualitat de còpia autèntica pel que és necessari aplicar un procés de digitalització. </w:t>
            </w:r>
          </w:p>
        </w:tc>
        <w:tc>
          <w:tcPr>
            <w:tcW w:w="2133" w:type="dxa"/>
          </w:tcPr>
          <w:p w:rsidR="00B811E5" w:rsidRPr="00DB302F" w:rsidRDefault="00B811E5" w:rsidP="00B811E5">
            <w:pPr>
              <w:ind w:left="22"/>
              <w:rPr>
                <w:color w:val="000000" w:themeColor="text1"/>
                <w:sz w:val="18"/>
                <w:szCs w:val="18"/>
              </w:rPr>
            </w:pPr>
            <w:r w:rsidRPr="00DB302F">
              <w:rPr>
                <w:color w:val="000000" w:themeColor="text1"/>
                <w:sz w:val="18"/>
                <w:szCs w:val="18"/>
              </w:rPr>
              <w:t>Un document original autèntic ha d’estar signat.</w:t>
            </w:r>
          </w:p>
          <w:p w:rsidR="00B811E5" w:rsidRPr="00DB302F" w:rsidRDefault="00B811E5" w:rsidP="00B811E5">
            <w:pPr>
              <w:ind w:left="22"/>
              <w:rPr>
                <w:color w:val="000000" w:themeColor="text1"/>
                <w:sz w:val="18"/>
                <w:szCs w:val="18"/>
              </w:rPr>
            </w:pPr>
            <w:r w:rsidRPr="00DB302F">
              <w:rPr>
                <w:color w:val="000000" w:themeColor="text1"/>
                <w:sz w:val="18"/>
                <w:szCs w:val="18"/>
              </w:rPr>
              <w:t>El tipus de fitxer electrònic que obtenim ha sofert una transformació perquè d’origen el seu suport era paper.</w:t>
            </w:r>
          </w:p>
          <w:p w:rsidR="00B811E5" w:rsidRPr="00DB302F" w:rsidRDefault="00B811E5" w:rsidP="00B811E5">
            <w:pPr>
              <w:ind w:left="22"/>
              <w:rPr>
                <w:color w:val="000000" w:themeColor="text1"/>
                <w:sz w:val="18"/>
                <w:szCs w:val="18"/>
              </w:rPr>
            </w:pPr>
            <w:r w:rsidRPr="00DB302F">
              <w:rPr>
                <w:color w:val="000000" w:themeColor="text1"/>
                <w:sz w:val="18"/>
                <w:szCs w:val="18"/>
              </w:rPr>
              <w:t>Si el document és públic contindrà CSV, la qual cosa, si escau, permetrà comprovar-ne l’autenticitat.</w:t>
            </w:r>
          </w:p>
        </w:tc>
        <w:tc>
          <w:tcPr>
            <w:tcW w:w="2728" w:type="dxa"/>
          </w:tcPr>
          <w:p w:rsidR="00B811E5" w:rsidRPr="00DB302F" w:rsidRDefault="00B811E5" w:rsidP="00B811E5">
            <w:pPr>
              <w:pStyle w:val="Pargrafdellista"/>
              <w:numPr>
                <w:ilvl w:val="0"/>
                <w:numId w:val="9"/>
              </w:numPr>
              <w:rPr>
                <w:color w:val="000000" w:themeColor="text1"/>
                <w:sz w:val="18"/>
                <w:szCs w:val="18"/>
              </w:rPr>
            </w:pPr>
            <w:r w:rsidRPr="00DB302F">
              <w:rPr>
                <w:color w:val="000000" w:themeColor="text1"/>
                <w:sz w:val="18"/>
                <w:szCs w:val="18"/>
              </w:rPr>
              <w:t>Títol original paper, digitalitzat com a còpia electrònica autèntica.</w:t>
            </w:r>
          </w:p>
          <w:p w:rsidR="00B811E5" w:rsidRPr="00DB302F" w:rsidRDefault="00B811E5" w:rsidP="00B811E5">
            <w:pPr>
              <w:pStyle w:val="Pargrafdellista"/>
              <w:rPr>
                <w:color w:val="000000" w:themeColor="text1"/>
                <w:sz w:val="18"/>
                <w:szCs w:val="18"/>
              </w:rPr>
            </w:pPr>
          </w:p>
        </w:tc>
      </w:tr>
      <w:tr w:rsidR="00B811E5" w:rsidRPr="00DD065C" w:rsidTr="00C05119">
        <w:tc>
          <w:tcPr>
            <w:tcW w:w="1823" w:type="dxa"/>
          </w:tcPr>
          <w:p w:rsidR="00B811E5" w:rsidRPr="00DB302F" w:rsidRDefault="00B811E5" w:rsidP="00B811E5">
            <w:pPr>
              <w:ind w:left="22"/>
              <w:rPr>
                <w:color w:val="808080" w:themeColor="background1" w:themeShade="80"/>
                <w:sz w:val="18"/>
                <w:szCs w:val="18"/>
              </w:rPr>
            </w:pPr>
            <w:r w:rsidRPr="00DB302F">
              <w:rPr>
                <w:color w:val="808080" w:themeColor="background1" w:themeShade="80"/>
                <w:sz w:val="18"/>
                <w:szCs w:val="18"/>
              </w:rPr>
              <w:t>Còpia electrònica autèntica</w:t>
            </w:r>
          </w:p>
        </w:tc>
        <w:tc>
          <w:tcPr>
            <w:tcW w:w="2151" w:type="dxa"/>
          </w:tcPr>
          <w:p w:rsidR="00B811E5" w:rsidRPr="00910D69" w:rsidRDefault="00B811E5" w:rsidP="00B811E5">
            <w:pPr>
              <w:ind w:left="22"/>
              <w:rPr>
                <w:b/>
                <w:color w:val="000000" w:themeColor="text1"/>
                <w:sz w:val="18"/>
                <w:szCs w:val="18"/>
              </w:rPr>
            </w:pPr>
            <w:r w:rsidRPr="00910D69">
              <w:rPr>
                <w:b/>
                <w:color w:val="000000" w:themeColor="text1"/>
                <w:sz w:val="18"/>
                <w:szCs w:val="18"/>
              </w:rPr>
              <w:t>Còpia electrònica autèntica</w:t>
            </w:r>
          </w:p>
          <w:p w:rsidR="00B811E5" w:rsidRPr="00910D69" w:rsidRDefault="00B811E5" w:rsidP="00B811E5">
            <w:pPr>
              <w:ind w:left="22"/>
              <w:rPr>
                <w:b/>
                <w:color w:val="000000" w:themeColor="text1"/>
                <w:sz w:val="18"/>
                <w:szCs w:val="18"/>
              </w:rPr>
            </w:pPr>
          </w:p>
        </w:tc>
        <w:tc>
          <w:tcPr>
            <w:tcW w:w="2210" w:type="dxa"/>
          </w:tcPr>
          <w:p w:rsidR="00B811E5" w:rsidRPr="00DD065C" w:rsidRDefault="00B811E5" w:rsidP="00B811E5">
            <w:pPr>
              <w:rPr>
                <w:color w:val="000000" w:themeColor="text1"/>
                <w:sz w:val="18"/>
                <w:szCs w:val="18"/>
              </w:rPr>
            </w:pPr>
            <w:r w:rsidRPr="00DD065C">
              <w:rPr>
                <w:color w:val="000000" w:themeColor="text1"/>
                <w:sz w:val="18"/>
                <w:szCs w:val="18"/>
              </w:rPr>
              <w:t xml:space="preserve">Document expedit per un òrgan amb competències atribuïdes a </w:t>
            </w:r>
            <w:r>
              <w:rPr>
                <w:color w:val="000000" w:themeColor="text1"/>
                <w:sz w:val="18"/>
                <w:szCs w:val="18"/>
              </w:rPr>
              <w:t>aquest</w:t>
            </w:r>
            <w:r w:rsidRPr="00DD065C">
              <w:rPr>
                <w:color w:val="000000" w:themeColor="text1"/>
                <w:sz w:val="18"/>
                <w:szCs w:val="18"/>
              </w:rPr>
              <w:t xml:space="preserve"> efecte, i amb un valor probatori ple sobre els fets o actes que documenti, equivalent al document original.</w:t>
            </w:r>
          </w:p>
        </w:tc>
        <w:tc>
          <w:tcPr>
            <w:tcW w:w="2133" w:type="dxa"/>
          </w:tcPr>
          <w:p w:rsidR="00B811E5" w:rsidRPr="00DD065C" w:rsidRDefault="00B811E5" w:rsidP="00B811E5">
            <w:pPr>
              <w:ind w:left="22"/>
              <w:rPr>
                <w:color w:val="000000" w:themeColor="text1"/>
                <w:sz w:val="18"/>
                <w:szCs w:val="18"/>
              </w:rPr>
            </w:pPr>
            <w:r w:rsidRPr="00C05119">
              <w:rPr>
                <w:color w:val="000000" w:themeColor="text1"/>
                <w:sz w:val="18"/>
                <w:szCs w:val="18"/>
              </w:rPr>
              <w:t>Un document original autèntic ha d’estar signat.</w:t>
            </w:r>
          </w:p>
        </w:tc>
        <w:tc>
          <w:tcPr>
            <w:tcW w:w="2728" w:type="dxa"/>
          </w:tcPr>
          <w:p w:rsidR="00B811E5" w:rsidRPr="00DD065C" w:rsidRDefault="00B811E5" w:rsidP="00B811E5">
            <w:pPr>
              <w:pStyle w:val="Pargrafdellista"/>
              <w:rPr>
                <w:color w:val="000000" w:themeColor="text1"/>
                <w:sz w:val="18"/>
                <w:szCs w:val="18"/>
              </w:rPr>
            </w:pPr>
          </w:p>
        </w:tc>
      </w:tr>
      <w:tr w:rsidR="00B811E5" w:rsidRPr="00DB302F" w:rsidTr="00C05119">
        <w:tc>
          <w:tcPr>
            <w:tcW w:w="1823" w:type="dxa"/>
          </w:tcPr>
          <w:p w:rsidR="00B811E5" w:rsidRPr="00DB302F" w:rsidRDefault="00B811E5" w:rsidP="00B811E5">
            <w:pPr>
              <w:rPr>
                <w:color w:val="808080" w:themeColor="background1" w:themeShade="80"/>
                <w:sz w:val="18"/>
                <w:szCs w:val="18"/>
              </w:rPr>
            </w:pPr>
            <w:r w:rsidRPr="00DB302F">
              <w:rPr>
                <w:color w:val="808080" w:themeColor="background1" w:themeShade="80"/>
                <w:sz w:val="18"/>
                <w:szCs w:val="18"/>
              </w:rPr>
              <w:t xml:space="preserve">Còpia paper </w:t>
            </w:r>
          </w:p>
        </w:tc>
        <w:tc>
          <w:tcPr>
            <w:tcW w:w="2151" w:type="dxa"/>
          </w:tcPr>
          <w:p w:rsidR="00B811E5" w:rsidRPr="00910D69" w:rsidRDefault="00B811E5" w:rsidP="00B811E5">
            <w:pPr>
              <w:rPr>
                <w:b/>
                <w:color w:val="000000" w:themeColor="text1"/>
                <w:sz w:val="18"/>
                <w:szCs w:val="18"/>
              </w:rPr>
            </w:pPr>
            <w:r w:rsidRPr="00910D69">
              <w:rPr>
                <w:b/>
                <w:color w:val="000000" w:themeColor="text1"/>
                <w:sz w:val="18"/>
                <w:szCs w:val="18"/>
              </w:rPr>
              <w:t xml:space="preserve">Còpia simple </w:t>
            </w:r>
          </w:p>
          <w:p w:rsidR="00B811E5" w:rsidRPr="00910D69" w:rsidRDefault="00B811E5" w:rsidP="00B811E5">
            <w:pPr>
              <w:rPr>
                <w:b/>
                <w:color w:val="000000" w:themeColor="text1"/>
                <w:sz w:val="18"/>
                <w:szCs w:val="18"/>
              </w:rPr>
            </w:pPr>
          </w:p>
        </w:tc>
        <w:tc>
          <w:tcPr>
            <w:tcW w:w="2210" w:type="dxa"/>
          </w:tcPr>
          <w:p w:rsidR="00B811E5" w:rsidRPr="00DB302F" w:rsidRDefault="00B811E5" w:rsidP="00B811E5">
            <w:pPr>
              <w:rPr>
                <w:color w:val="000000" w:themeColor="text1"/>
                <w:sz w:val="18"/>
                <w:szCs w:val="18"/>
              </w:rPr>
            </w:pPr>
            <w:r w:rsidRPr="00DB302F">
              <w:rPr>
                <w:color w:val="000000" w:themeColor="text1"/>
                <w:sz w:val="18"/>
                <w:szCs w:val="18"/>
              </w:rPr>
              <w:t xml:space="preserve">Còpia que només reprodueix el contingut del document, mer valor informatiu. </w:t>
            </w:r>
          </w:p>
        </w:tc>
        <w:tc>
          <w:tcPr>
            <w:tcW w:w="2133" w:type="dxa"/>
          </w:tcPr>
          <w:p w:rsidR="00B811E5" w:rsidRPr="00DB302F" w:rsidRDefault="00B811E5" w:rsidP="00B811E5">
            <w:pPr>
              <w:ind w:left="22"/>
              <w:rPr>
                <w:color w:val="000000" w:themeColor="text1"/>
                <w:sz w:val="18"/>
                <w:szCs w:val="18"/>
              </w:rPr>
            </w:pPr>
            <w:r w:rsidRPr="00DB302F">
              <w:rPr>
                <w:color w:val="000000" w:themeColor="text1"/>
                <w:sz w:val="18"/>
                <w:szCs w:val="18"/>
              </w:rPr>
              <w:t>El tipus de fitxer electrònic que obtenim ha sofert una transformació perquè d’origen el seu suport era paper.</w:t>
            </w:r>
          </w:p>
          <w:p w:rsidR="00B811E5" w:rsidRPr="00DB302F" w:rsidRDefault="00B811E5" w:rsidP="00B811E5">
            <w:pPr>
              <w:ind w:left="22"/>
              <w:rPr>
                <w:color w:val="000000" w:themeColor="text1"/>
                <w:sz w:val="18"/>
                <w:szCs w:val="18"/>
              </w:rPr>
            </w:pPr>
            <w:r w:rsidRPr="00DB302F">
              <w:rPr>
                <w:color w:val="000000" w:themeColor="text1"/>
                <w:sz w:val="18"/>
                <w:szCs w:val="18"/>
              </w:rPr>
              <w:t>Si té valor administratiu o no dependrà de si l’àmbit i el procediment admet que s’aporti un document compulsat o una mera fotocòpia.</w:t>
            </w:r>
          </w:p>
        </w:tc>
        <w:tc>
          <w:tcPr>
            <w:tcW w:w="2728" w:type="dxa"/>
          </w:tcPr>
          <w:p w:rsidR="00B811E5" w:rsidRPr="00DB302F" w:rsidRDefault="00B811E5" w:rsidP="00B811E5">
            <w:pPr>
              <w:pStyle w:val="Pargrafdellista"/>
              <w:numPr>
                <w:ilvl w:val="0"/>
                <w:numId w:val="9"/>
              </w:numPr>
              <w:rPr>
                <w:color w:val="000000" w:themeColor="text1"/>
                <w:sz w:val="18"/>
                <w:szCs w:val="18"/>
              </w:rPr>
            </w:pPr>
            <w:r w:rsidRPr="00DB302F">
              <w:rPr>
                <w:color w:val="000000" w:themeColor="text1"/>
                <w:sz w:val="18"/>
                <w:szCs w:val="18"/>
              </w:rPr>
              <w:t>Compulses</w:t>
            </w:r>
          </w:p>
          <w:p w:rsidR="00B811E5" w:rsidRPr="00DB302F" w:rsidRDefault="00B811E5" w:rsidP="00B811E5">
            <w:pPr>
              <w:pStyle w:val="Pargrafdellista"/>
              <w:numPr>
                <w:ilvl w:val="0"/>
                <w:numId w:val="9"/>
              </w:numPr>
              <w:rPr>
                <w:color w:val="000000" w:themeColor="text1"/>
                <w:sz w:val="18"/>
                <w:szCs w:val="18"/>
              </w:rPr>
            </w:pPr>
            <w:r w:rsidRPr="00DB302F">
              <w:rPr>
                <w:color w:val="000000" w:themeColor="text1"/>
                <w:sz w:val="18"/>
                <w:szCs w:val="18"/>
              </w:rPr>
              <w:t>Còpia del títol</w:t>
            </w:r>
          </w:p>
          <w:p w:rsidR="00B811E5" w:rsidRPr="00DB302F" w:rsidRDefault="00B811E5" w:rsidP="00B811E5">
            <w:pPr>
              <w:pStyle w:val="Pargrafdellista"/>
              <w:numPr>
                <w:ilvl w:val="0"/>
                <w:numId w:val="9"/>
              </w:numPr>
              <w:rPr>
                <w:color w:val="000000" w:themeColor="text1"/>
                <w:sz w:val="18"/>
                <w:szCs w:val="18"/>
              </w:rPr>
            </w:pPr>
            <w:r w:rsidRPr="00DB302F">
              <w:rPr>
                <w:color w:val="000000" w:themeColor="text1"/>
                <w:sz w:val="18"/>
                <w:szCs w:val="18"/>
              </w:rPr>
              <w:t>Foto del carnet de família nombrosa (que ha fet l’estudiant)</w:t>
            </w:r>
          </w:p>
          <w:p w:rsidR="00B811E5" w:rsidRPr="00DB302F" w:rsidRDefault="00B811E5" w:rsidP="00B811E5">
            <w:pPr>
              <w:pStyle w:val="Pargrafdellista"/>
              <w:numPr>
                <w:ilvl w:val="0"/>
                <w:numId w:val="9"/>
              </w:numPr>
              <w:rPr>
                <w:color w:val="000000" w:themeColor="text1"/>
                <w:sz w:val="18"/>
                <w:szCs w:val="18"/>
              </w:rPr>
            </w:pPr>
            <w:r w:rsidRPr="00DB302F">
              <w:rPr>
                <w:color w:val="000000" w:themeColor="text1"/>
                <w:sz w:val="18"/>
                <w:szCs w:val="18"/>
              </w:rPr>
              <w:t>CV paper no signat</w:t>
            </w:r>
          </w:p>
          <w:p w:rsidR="00B811E5" w:rsidRPr="00DB302F" w:rsidRDefault="00B811E5" w:rsidP="00B811E5">
            <w:pPr>
              <w:pStyle w:val="Pargrafdellista"/>
              <w:rPr>
                <w:color w:val="000000" w:themeColor="text1"/>
                <w:sz w:val="18"/>
                <w:szCs w:val="18"/>
              </w:rPr>
            </w:pPr>
          </w:p>
          <w:p w:rsidR="00B811E5" w:rsidRPr="00DB302F" w:rsidRDefault="00B811E5" w:rsidP="00B811E5">
            <w:pPr>
              <w:pStyle w:val="Pargrafdellista"/>
              <w:rPr>
                <w:color w:val="000000" w:themeColor="text1"/>
                <w:sz w:val="18"/>
                <w:szCs w:val="18"/>
              </w:rPr>
            </w:pPr>
          </w:p>
        </w:tc>
      </w:tr>
      <w:tr w:rsidR="00B811E5" w:rsidRPr="00DD065C" w:rsidTr="00C05119">
        <w:tc>
          <w:tcPr>
            <w:tcW w:w="1823" w:type="dxa"/>
          </w:tcPr>
          <w:p w:rsidR="00B811E5" w:rsidRPr="00DB302F" w:rsidRDefault="00B811E5" w:rsidP="00B811E5">
            <w:pPr>
              <w:rPr>
                <w:color w:val="808080" w:themeColor="background1" w:themeShade="80"/>
                <w:sz w:val="18"/>
                <w:szCs w:val="18"/>
              </w:rPr>
            </w:pPr>
            <w:r w:rsidRPr="00DB302F">
              <w:rPr>
                <w:color w:val="808080" w:themeColor="background1" w:themeShade="80"/>
                <w:sz w:val="18"/>
                <w:szCs w:val="18"/>
              </w:rPr>
              <w:t>Còpia electrònica</w:t>
            </w:r>
          </w:p>
        </w:tc>
        <w:tc>
          <w:tcPr>
            <w:tcW w:w="2151" w:type="dxa"/>
          </w:tcPr>
          <w:p w:rsidR="00B811E5" w:rsidRPr="00910D69" w:rsidRDefault="00B811E5" w:rsidP="00B811E5">
            <w:pPr>
              <w:rPr>
                <w:b/>
                <w:color w:val="000000" w:themeColor="text1"/>
                <w:sz w:val="18"/>
                <w:szCs w:val="18"/>
              </w:rPr>
            </w:pPr>
            <w:r w:rsidRPr="00910D69">
              <w:rPr>
                <w:b/>
                <w:color w:val="000000" w:themeColor="text1"/>
                <w:sz w:val="18"/>
                <w:szCs w:val="18"/>
              </w:rPr>
              <w:t xml:space="preserve">Còpia simple </w:t>
            </w:r>
          </w:p>
          <w:p w:rsidR="00B811E5" w:rsidRPr="00910D69" w:rsidRDefault="00B811E5" w:rsidP="00B811E5">
            <w:pPr>
              <w:rPr>
                <w:b/>
                <w:color w:val="000000" w:themeColor="text1"/>
                <w:sz w:val="18"/>
                <w:szCs w:val="18"/>
              </w:rPr>
            </w:pPr>
          </w:p>
        </w:tc>
        <w:tc>
          <w:tcPr>
            <w:tcW w:w="2210" w:type="dxa"/>
          </w:tcPr>
          <w:p w:rsidR="00B811E5" w:rsidRPr="00DD065C" w:rsidRDefault="00B811E5" w:rsidP="00B811E5">
            <w:pPr>
              <w:rPr>
                <w:color w:val="000000" w:themeColor="text1"/>
                <w:sz w:val="18"/>
                <w:szCs w:val="18"/>
              </w:rPr>
            </w:pPr>
            <w:r w:rsidRPr="00DD065C">
              <w:rPr>
                <w:sz w:val="18"/>
                <w:szCs w:val="18"/>
              </w:rPr>
              <w:t xml:space="preserve">Còpia que només reprodueix el contingut del document, mer valor informatiu. </w:t>
            </w:r>
          </w:p>
        </w:tc>
        <w:tc>
          <w:tcPr>
            <w:tcW w:w="2133" w:type="dxa"/>
          </w:tcPr>
          <w:p w:rsidR="00B811E5" w:rsidRPr="00C05119" w:rsidRDefault="00B811E5" w:rsidP="00B811E5">
            <w:pPr>
              <w:ind w:left="22"/>
              <w:rPr>
                <w:color w:val="000000" w:themeColor="text1"/>
                <w:sz w:val="18"/>
                <w:szCs w:val="18"/>
              </w:rPr>
            </w:pPr>
            <w:r>
              <w:rPr>
                <w:sz w:val="18"/>
                <w:szCs w:val="18"/>
              </w:rPr>
              <w:t>Si t</w:t>
            </w:r>
            <w:r w:rsidRPr="00DD065C">
              <w:rPr>
                <w:sz w:val="18"/>
                <w:szCs w:val="18"/>
              </w:rPr>
              <w:t xml:space="preserve">é valor administratiu </w:t>
            </w:r>
            <w:r>
              <w:rPr>
                <w:sz w:val="18"/>
                <w:szCs w:val="18"/>
              </w:rPr>
              <w:t>o no dependrà de si l’àmbit i</w:t>
            </w:r>
            <w:r w:rsidRPr="00DD065C">
              <w:rPr>
                <w:sz w:val="18"/>
                <w:szCs w:val="18"/>
              </w:rPr>
              <w:t xml:space="preserve"> el procediment admet que s’aporti </w:t>
            </w:r>
            <w:r>
              <w:rPr>
                <w:sz w:val="18"/>
                <w:szCs w:val="18"/>
              </w:rPr>
              <w:t>un</w:t>
            </w:r>
            <w:r w:rsidRPr="00DD065C">
              <w:rPr>
                <w:sz w:val="18"/>
                <w:szCs w:val="18"/>
              </w:rPr>
              <w:t xml:space="preserve"> document </w:t>
            </w:r>
            <w:r>
              <w:rPr>
                <w:sz w:val="18"/>
                <w:szCs w:val="18"/>
              </w:rPr>
              <w:t>compulsat o una mera</w:t>
            </w:r>
            <w:r w:rsidRPr="00DD065C">
              <w:rPr>
                <w:sz w:val="18"/>
                <w:szCs w:val="18"/>
              </w:rPr>
              <w:t xml:space="preserve"> fotocòpia.</w:t>
            </w:r>
          </w:p>
        </w:tc>
        <w:tc>
          <w:tcPr>
            <w:tcW w:w="2728" w:type="dxa"/>
          </w:tcPr>
          <w:p w:rsidR="00B811E5" w:rsidRDefault="00B811E5" w:rsidP="00B811E5">
            <w:pPr>
              <w:pStyle w:val="Pargrafdellista"/>
              <w:numPr>
                <w:ilvl w:val="0"/>
                <w:numId w:val="9"/>
              </w:numPr>
              <w:rPr>
                <w:color w:val="000000" w:themeColor="text1"/>
                <w:sz w:val="18"/>
                <w:szCs w:val="18"/>
              </w:rPr>
            </w:pPr>
            <w:r w:rsidRPr="00DD065C">
              <w:rPr>
                <w:color w:val="000000" w:themeColor="text1"/>
                <w:sz w:val="18"/>
                <w:szCs w:val="18"/>
              </w:rPr>
              <w:t>Compulses</w:t>
            </w:r>
          </w:p>
          <w:p w:rsidR="00B811E5" w:rsidRDefault="00B811E5" w:rsidP="00B811E5">
            <w:pPr>
              <w:pStyle w:val="Pargrafdellista"/>
              <w:numPr>
                <w:ilvl w:val="0"/>
                <w:numId w:val="9"/>
              </w:numPr>
              <w:rPr>
                <w:color w:val="000000" w:themeColor="text1"/>
                <w:sz w:val="18"/>
                <w:szCs w:val="18"/>
              </w:rPr>
            </w:pPr>
            <w:r>
              <w:rPr>
                <w:color w:val="000000" w:themeColor="text1"/>
                <w:sz w:val="18"/>
                <w:szCs w:val="18"/>
              </w:rPr>
              <w:t>Còpia del títol</w:t>
            </w:r>
          </w:p>
          <w:p w:rsidR="00B811E5" w:rsidRDefault="00B811E5" w:rsidP="00B811E5">
            <w:pPr>
              <w:pStyle w:val="Pargrafdellista"/>
              <w:numPr>
                <w:ilvl w:val="0"/>
                <w:numId w:val="9"/>
              </w:numPr>
              <w:rPr>
                <w:color w:val="000000" w:themeColor="text1"/>
                <w:sz w:val="18"/>
                <w:szCs w:val="18"/>
              </w:rPr>
            </w:pPr>
            <w:r>
              <w:rPr>
                <w:color w:val="000000" w:themeColor="text1"/>
                <w:sz w:val="18"/>
                <w:szCs w:val="18"/>
              </w:rPr>
              <w:t>Foto del carnet de família nombrosa (que ha fet l’estudiant)</w:t>
            </w:r>
          </w:p>
          <w:p w:rsidR="00B811E5" w:rsidRPr="00DD065C" w:rsidRDefault="00B811E5" w:rsidP="00B811E5">
            <w:pPr>
              <w:pStyle w:val="Pargrafdellista"/>
              <w:numPr>
                <w:ilvl w:val="0"/>
                <w:numId w:val="9"/>
              </w:numPr>
              <w:rPr>
                <w:color w:val="000000" w:themeColor="text1"/>
                <w:sz w:val="18"/>
                <w:szCs w:val="18"/>
              </w:rPr>
            </w:pPr>
            <w:r>
              <w:rPr>
                <w:color w:val="000000" w:themeColor="text1"/>
                <w:sz w:val="18"/>
                <w:szCs w:val="18"/>
              </w:rPr>
              <w:t>CV no signat</w:t>
            </w:r>
          </w:p>
          <w:p w:rsidR="00B811E5" w:rsidRPr="00DD065C" w:rsidRDefault="00B811E5" w:rsidP="00B811E5">
            <w:pPr>
              <w:pStyle w:val="Pargrafdellista"/>
              <w:rPr>
                <w:color w:val="000000" w:themeColor="text1"/>
                <w:sz w:val="18"/>
                <w:szCs w:val="18"/>
              </w:rPr>
            </w:pPr>
          </w:p>
          <w:p w:rsidR="00B811E5" w:rsidRPr="00DD065C" w:rsidRDefault="00B811E5" w:rsidP="00B811E5">
            <w:pPr>
              <w:pStyle w:val="Pargrafdellista"/>
              <w:rPr>
                <w:color w:val="000000" w:themeColor="text1"/>
                <w:sz w:val="18"/>
                <w:szCs w:val="18"/>
              </w:rPr>
            </w:pPr>
          </w:p>
        </w:tc>
      </w:tr>
    </w:tbl>
    <w:p w:rsidR="00C9430A" w:rsidRPr="00290CBC" w:rsidRDefault="00C9430A"/>
    <w:p w:rsidR="00F1635E" w:rsidRDefault="00F1635E">
      <w:pPr>
        <w:rPr>
          <w:b/>
        </w:rPr>
      </w:pPr>
    </w:p>
    <w:p w:rsidR="00DD065C" w:rsidRDefault="00DD065C">
      <w:pPr>
        <w:rPr>
          <w:b/>
        </w:rPr>
      </w:pPr>
      <w:r>
        <w:rPr>
          <w:b/>
        </w:rPr>
        <w:br w:type="page"/>
      </w:r>
    </w:p>
    <w:p w:rsidR="00F46A62" w:rsidRDefault="00F46A62" w:rsidP="00F46A62">
      <w:pPr>
        <w:rPr>
          <w:b/>
        </w:rPr>
      </w:pPr>
      <w:r w:rsidRPr="001B1EC4">
        <w:rPr>
          <w:b/>
        </w:rPr>
        <w:lastRenderedPageBreak/>
        <w:t xml:space="preserve">Suport </w:t>
      </w:r>
      <w:r>
        <w:rPr>
          <w:b/>
        </w:rPr>
        <w:t>físic</w:t>
      </w:r>
      <w:r w:rsidRPr="001B1EC4">
        <w:rPr>
          <w:b/>
        </w:rPr>
        <w:t>:</w:t>
      </w:r>
    </w:p>
    <w:p w:rsidR="002963B2" w:rsidRDefault="002963B2" w:rsidP="00F46A62">
      <w:pPr>
        <w:rPr>
          <w:b/>
        </w:rPr>
      </w:pPr>
      <w:r>
        <w:rPr>
          <w:noProof/>
          <w:lang w:val="es-ES" w:eastAsia="es-ES"/>
        </w:rPr>
        <w:drawing>
          <wp:inline distT="0" distB="0" distL="0" distR="0" wp14:anchorId="20247253" wp14:editId="3142AA07">
            <wp:extent cx="6985416" cy="2743200"/>
            <wp:effectExtent l="0" t="0" r="635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8453" t="30937" r="18318" b="35954"/>
                    <a:stretch/>
                  </pic:blipFill>
                  <pic:spPr bwMode="auto">
                    <a:xfrm>
                      <a:off x="0" y="0"/>
                      <a:ext cx="7020499" cy="2756977"/>
                    </a:xfrm>
                    <a:prstGeom prst="rect">
                      <a:avLst/>
                    </a:prstGeom>
                    <a:ln>
                      <a:noFill/>
                    </a:ln>
                    <a:extLst>
                      <a:ext uri="{53640926-AAD7-44D8-BBD7-CCE9431645EC}">
                        <a14:shadowObscured xmlns:a14="http://schemas.microsoft.com/office/drawing/2010/main"/>
                      </a:ext>
                    </a:extLst>
                  </pic:spPr>
                </pic:pic>
              </a:graphicData>
            </a:graphic>
          </wp:inline>
        </w:drawing>
      </w:r>
    </w:p>
    <w:p w:rsidR="002963B2" w:rsidRDefault="002963B2" w:rsidP="002963B2">
      <w:r>
        <w:t>Seleccionar el document</w:t>
      </w:r>
    </w:p>
    <w:p w:rsidR="002963B2" w:rsidRDefault="002963B2" w:rsidP="002963B2">
      <w:r>
        <w:t>Títol: opcional</w:t>
      </w:r>
    </w:p>
    <w:p w:rsidR="002963B2" w:rsidRDefault="002963B2" w:rsidP="002963B2">
      <w:r>
        <w:t xml:space="preserve">Data de creació: és la data que consta en el document </w:t>
      </w:r>
    </w:p>
    <w:p w:rsidR="002963B2" w:rsidRPr="00290F0F" w:rsidRDefault="002963B2" w:rsidP="002963B2">
      <w:pPr>
        <w:rPr>
          <w:noProof/>
          <w:lang w:val="pt-BR" w:eastAsia="es-ES"/>
        </w:rPr>
      </w:pPr>
      <w:r>
        <w:t>Originalitat: a escollir entre:</w:t>
      </w:r>
    </w:p>
    <w:p w:rsidR="00F46A62" w:rsidRDefault="00F46A62" w:rsidP="00F46A62">
      <w:pPr>
        <w:pStyle w:val="Pargrafdellista"/>
        <w:numPr>
          <w:ilvl w:val="0"/>
          <w:numId w:val="3"/>
        </w:numPr>
        <w:ind w:left="1985"/>
      </w:pPr>
      <w:r>
        <w:t>Original</w:t>
      </w:r>
    </w:p>
    <w:p w:rsidR="00F46A62" w:rsidRDefault="00F46A62" w:rsidP="00F46A62">
      <w:pPr>
        <w:pStyle w:val="Pargrafdellista"/>
        <w:numPr>
          <w:ilvl w:val="0"/>
          <w:numId w:val="3"/>
        </w:numPr>
        <w:ind w:left="1985"/>
      </w:pPr>
      <w:r>
        <w:t>Còpia paper autèntica de documents públics administratius electrònics</w:t>
      </w:r>
    </w:p>
    <w:p w:rsidR="00F46A62" w:rsidRDefault="00F46A62" w:rsidP="00F46A62">
      <w:pPr>
        <w:pStyle w:val="Pargrafdellista"/>
        <w:numPr>
          <w:ilvl w:val="0"/>
          <w:numId w:val="3"/>
        </w:numPr>
        <w:ind w:left="1985"/>
      </w:pPr>
      <w:r>
        <w:t>Còpia paper autèntica de document original paper</w:t>
      </w:r>
    </w:p>
    <w:p w:rsidR="00C259CD" w:rsidRDefault="00F46A62" w:rsidP="00910D69">
      <w:pPr>
        <w:pStyle w:val="Pargrafdellista"/>
        <w:numPr>
          <w:ilvl w:val="0"/>
          <w:numId w:val="3"/>
        </w:numPr>
        <w:ind w:left="1985"/>
      </w:pPr>
      <w:r>
        <w:t>Còpia simple</w:t>
      </w:r>
    </w:p>
    <w:p w:rsidR="00F46A62" w:rsidRDefault="00F46A62" w:rsidP="00C259CD">
      <w:pPr>
        <w:pStyle w:val="Pargrafdellista"/>
        <w:ind w:left="1985"/>
      </w:pPr>
    </w:p>
    <w:tbl>
      <w:tblPr>
        <w:tblStyle w:val="Taulaambquadrcula"/>
        <w:tblW w:w="0" w:type="auto"/>
        <w:tblLook w:val="04A0" w:firstRow="1" w:lastRow="0" w:firstColumn="1" w:lastColumn="0" w:noHBand="0" w:noVBand="1"/>
      </w:tblPr>
      <w:tblGrid>
        <w:gridCol w:w="2568"/>
        <w:gridCol w:w="2661"/>
        <w:gridCol w:w="2832"/>
        <w:gridCol w:w="2984"/>
      </w:tblGrid>
      <w:tr w:rsidR="00910D69" w:rsidRPr="00DD065C" w:rsidTr="00910D69">
        <w:trPr>
          <w:tblHeader/>
        </w:trPr>
        <w:tc>
          <w:tcPr>
            <w:tcW w:w="11045" w:type="dxa"/>
            <w:gridSpan w:val="4"/>
            <w:shd w:val="clear" w:color="auto" w:fill="BFBFBF" w:themeFill="background1" w:themeFillShade="BF"/>
          </w:tcPr>
          <w:p w:rsidR="00910D69" w:rsidRDefault="00910D69" w:rsidP="00F1635E">
            <w:pPr>
              <w:jc w:val="center"/>
              <w:rPr>
                <w:b/>
                <w:color w:val="000000" w:themeColor="text1"/>
                <w:sz w:val="18"/>
                <w:szCs w:val="18"/>
              </w:rPr>
            </w:pPr>
          </w:p>
          <w:p w:rsidR="00910D69" w:rsidRDefault="00910D69" w:rsidP="00F1635E">
            <w:pPr>
              <w:jc w:val="center"/>
              <w:rPr>
                <w:b/>
                <w:color w:val="000000" w:themeColor="text1"/>
                <w:sz w:val="18"/>
                <w:szCs w:val="18"/>
              </w:rPr>
            </w:pPr>
            <w:r w:rsidRPr="00DD065C">
              <w:rPr>
                <w:b/>
                <w:color w:val="000000" w:themeColor="text1"/>
                <w:sz w:val="18"/>
                <w:szCs w:val="18"/>
              </w:rPr>
              <w:t>SUPORT FÍSIC</w:t>
            </w:r>
          </w:p>
          <w:p w:rsidR="00910D69" w:rsidRPr="00DD065C" w:rsidRDefault="00910D69" w:rsidP="00F1635E">
            <w:pPr>
              <w:jc w:val="center"/>
              <w:rPr>
                <w:b/>
                <w:color w:val="000000" w:themeColor="text1"/>
                <w:sz w:val="18"/>
                <w:szCs w:val="18"/>
              </w:rPr>
            </w:pPr>
          </w:p>
        </w:tc>
      </w:tr>
      <w:tr w:rsidR="00910D69" w:rsidRPr="00DD065C" w:rsidTr="00910D69">
        <w:trPr>
          <w:tblHeader/>
        </w:trPr>
        <w:tc>
          <w:tcPr>
            <w:tcW w:w="2568" w:type="dxa"/>
            <w:shd w:val="clear" w:color="auto" w:fill="F2F2F2" w:themeFill="background1" w:themeFillShade="F2"/>
          </w:tcPr>
          <w:p w:rsidR="00910D69" w:rsidRPr="00DD065C" w:rsidRDefault="00910D69" w:rsidP="00910D69">
            <w:pPr>
              <w:jc w:val="center"/>
              <w:rPr>
                <w:b/>
                <w:color w:val="000000" w:themeColor="text1"/>
                <w:sz w:val="18"/>
                <w:szCs w:val="18"/>
              </w:rPr>
            </w:pPr>
            <w:r>
              <w:rPr>
                <w:b/>
                <w:color w:val="000000" w:themeColor="text1"/>
                <w:sz w:val="18"/>
                <w:szCs w:val="18"/>
              </w:rPr>
              <w:t xml:space="preserve">QUIN TIPUS DE FITXER ELECTRÒNIC TENIM PER INFORMAR EL CAMP </w:t>
            </w:r>
            <w:r w:rsidRPr="00C05119">
              <w:rPr>
                <w:b/>
                <w:i/>
                <w:color w:val="000000" w:themeColor="text1"/>
                <w:sz w:val="18"/>
                <w:szCs w:val="18"/>
              </w:rPr>
              <w:t>ORIGINALITAT</w:t>
            </w:r>
            <w:r>
              <w:rPr>
                <w:b/>
                <w:color w:val="000000" w:themeColor="text1"/>
                <w:sz w:val="18"/>
                <w:szCs w:val="18"/>
              </w:rPr>
              <w:t>?</w:t>
            </w:r>
          </w:p>
        </w:tc>
        <w:tc>
          <w:tcPr>
            <w:tcW w:w="2661" w:type="dxa"/>
            <w:shd w:val="clear" w:color="auto" w:fill="F2F2F2" w:themeFill="background1" w:themeFillShade="F2"/>
          </w:tcPr>
          <w:p w:rsidR="00910D69" w:rsidRPr="00DD065C" w:rsidRDefault="00910D69" w:rsidP="00910D69">
            <w:pPr>
              <w:jc w:val="center"/>
              <w:rPr>
                <w:b/>
                <w:color w:val="000000" w:themeColor="text1"/>
                <w:sz w:val="18"/>
                <w:szCs w:val="18"/>
              </w:rPr>
            </w:pPr>
            <w:r w:rsidRPr="00DD065C">
              <w:rPr>
                <w:b/>
                <w:color w:val="000000" w:themeColor="text1"/>
                <w:sz w:val="18"/>
                <w:szCs w:val="18"/>
              </w:rPr>
              <w:t>DEFINICIÓ</w:t>
            </w:r>
          </w:p>
        </w:tc>
        <w:tc>
          <w:tcPr>
            <w:tcW w:w="2832" w:type="dxa"/>
            <w:shd w:val="clear" w:color="auto" w:fill="F2F2F2" w:themeFill="background1" w:themeFillShade="F2"/>
          </w:tcPr>
          <w:p w:rsidR="00910D69" w:rsidRPr="00DD065C" w:rsidRDefault="00910D69" w:rsidP="00910D69">
            <w:pPr>
              <w:jc w:val="center"/>
              <w:rPr>
                <w:b/>
                <w:color w:val="000000" w:themeColor="text1"/>
                <w:sz w:val="18"/>
                <w:szCs w:val="18"/>
              </w:rPr>
            </w:pPr>
            <w:r>
              <w:rPr>
                <w:b/>
                <w:color w:val="000000" w:themeColor="text1"/>
                <w:sz w:val="18"/>
                <w:szCs w:val="18"/>
              </w:rPr>
              <w:t>OBSERVACIONS</w:t>
            </w:r>
          </w:p>
        </w:tc>
        <w:tc>
          <w:tcPr>
            <w:tcW w:w="2984" w:type="dxa"/>
            <w:shd w:val="clear" w:color="auto" w:fill="F2F2F2" w:themeFill="background1" w:themeFillShade="F2"/>
          </w:tcPr>
          <w:p w:rsidR="00910D69" w:rsidRPr="00DD065C" w:rsidRDefault="00910D69" w:rsidP="00910D69">
            <w:pPr>
              <w:jc w:val="center"/>
              <w:rPr>
                <w:b/>
                <w:color w:val="000000" w:themeColor="text1"/>
                <w:sz w:val="18"/>
                <w:szCs w:val="18"/>
              </w:rPr>
            </w:pPr>
            <w:r w:rsidRPr="00DD065C">
              <w:rPr>
                <w:b/>
                <w:color w:val="000000" w:themeColor="text1"/>
                <w:sz w:val="18"/>
                <w:szCs w:val="18"/>
              </w:rPr>
              <w:t>EXEMPLES DEL DOCUMENT PAPER</w:t>
            </w:r>
          </w:p>
        </w:tc>
      </w:tr>
      <w:tr w:rsidR="00910D69" w:rsidRPr="00DD065C" w:rsidTr="00910D69">
        <w:tc>
          <w:tcPr>
            <w:tcW w:w="2568" w:type="dxa"/>
          </w:tcPr>
          <w:p w:rsidR="00910D69" w:rsidRPr="00910D69" w:rsidRDefault="00910D69" w:rsidP="002963B2">
            <w:pPr>
              <w:ind w:left="22"/>
              <w:rPr>
                <w:b/>
                <w:color w:val="000000" w:themeColor="text1"/>
                <w:sz w:val="18"/>
                <w:szCs w:val="18"/>
              </w:rPr>
            </w:pPr>
            <w:r w:rsidRPr="00910D69">
              <w:rPr>
                <w:b/>
                <w:color w:val="000000" w:themeColor="text1"/>
                <w:sz w:val="18"/>
                <w:szCs w:val="18"/>
              </w:rPr>
              <w:t>Original paper</w:t>
            </w:r>
          </w:p>
          <w:p w:rsidR="00910D69" w:rsidRPr="00910D69" w:rsidRDefault="00910D69" w:rsidP="00910D69">
            <w:pPr>
              <w:rPr>
                <w:b/>
                <w:color w:val="000000" w:themeColor="text1"/>
                <w:sz w:val="18"/>
                <w:szCs w:val="18"/>
              </w:rPr>
            </w:pPr>
          </w:p>
        </w:tc>
        <w:tc>
          <w:tcPr>
            <w:tcW w:w="2661" w:type="dxa"/>
          </w:tcPr>
          <w:p w:rsidR="00910D69" w:rsidRPr="00DD065C" w:rsidRDefault="00910D69" w:rsidP="002963B2">
            <w:pPr>
              <w:rPr>
                <w:color w:val="000000" w:themeColor="text1"/>
                <w:sz w:val="18"/>
                <w:szCs w:val="18"/>
              </w:rPr>
            </w:pPr>
          </w:p>
        </w:tc>
        <w:tc>
          <w:tcPr>
            <w:tcW w:w="2832" w:type="dxa"/>
          </w:tcPr>
          <w:p w:rsidR="00910D69" w:rsidRDefault="00910D69" w:rsidP="00910D69">
            <w:pPr>
              <w:pStyle w:val="Pargrafdellista"/>
              <w:rPr>
                <w:color w:val="000000" w:themeColor="text1"/>
                <w:sz w:val="18"/>
                <w:szCs w:val="18"/>
              </w:rPr>
            </w:pPr>
          </w:p>
        </w:tc>
        <w:tc>
          <w:tcPr>
            <w:tcW w:w="2984" w:type="dxa"/>
          </w:tcPr>
          <w:p w:rsidR="00910D69" w:rsidRDefault="00910D69" w:rsidP="004D072F">
            <w:pPr>
              <w:pStyle w:val="Pargrafdellista"/>
              <w:numPr>
                <w:ilvl w:val="0"/>
                <w:numId w:val="8"/>
              </w:numPr>
              <w:rPr>
                <w:color w:val="000000" w:themeColor="text1"/>
                <w:sz w:val="18"/>
                <w:szCs w:val="18"/>
              </w:rPr>
            </w:pPr>
            <w:r>
              <w:rPr>
                <w:color w:val="000000" w:themeColor="text1"/>
                <w:sz w:val="18"/>
                <w:szCs w:val="18"/>
              </w:rPr>
              <w:t>Certificat Acadèmic Personal (CAP)</w:t>
            </w:r>
          </w:p>
          <w:p w:rsidR="00910D69" w:rsidRPr="00910D69" w:rsidRDefault="00910D69" w:rsidP="009D4DB7">
            <w:pPr>
              <w:pStyle w:val="Pargrafdellista"/>
              <w:numPr>
                <w:ilvl w:val="0"/>
                <w:numId w:val="8"/>
              </w:numPr>
              <w:rPr>
                <w:color w:val="000000" w:themeColor="text1"/>
                <w:sz w:val="18"/>
                <w:szCs w:val="18"/>
              </w:rPr>
            </w:pPr>
            <w:r w:rsidRPr="00443918">
              <w:rPr>
                <w:color w:val="000000" w:themeColor="text1"/>
                <w:sz w:val="18"/>
                <w:szCs w:val="18"/>
              </w:rPr>
              <w:t>Targeta de les PAU impresa</w:t>
            </w:r>
            <w:r>
              <w:rPr>
                <w:color w:val="000000" w:themeColor="text1"/>
                <w:sz w:val="18"/>
                <w:szCs w:val="18"/>
              </w:rPr>
              <w:t xml:space="preserve"> (antiga)</w:t>
            </w:r>
          </w:p>
        </w:tc>
      </w:tr>
      <w:tr w:rsidR="00910D69" w:rsidRPr="00910D69" w:rsidTr="00910D69">
        <w:tc>
          <w:tcPr>
            <w:tcW w:w="2568" w:type="dxa"/>
          </w:tcPr>
          <w:p w:rsidR="00910D69" w:rsidRPr="00910D69" w:rsidRDefault="00910D69" w:rsidP="00910D69">
            <w:pPr>
              <w:ind w:left="22"/>
              <w:rPr>
                <w:b/>
                <w:color w:val="000000" w:themeColor="text1"/>
                <w:sz w:val="18"/>
                <w:szCs w:val="18"/>
              </w:rPr>
            </w:pPr>
            <w:r w:rsidRPr="00910D69">
              <w:rPr>
                <w:b/>
                <w:color w:val="000000" w:themeColor="text1"/>
                <w:sz w:val="18"/>
                <w:szCs w:val="18"/>
              </w:rPr>
              <w:t xml:space="preserve">Còpia paper autèntica de documents públics administratius electrònics </w:t>
            </w:r>
          </w:p>
          <w:p w:rsidR="00910D69" w:rsidRPr="00910D69" w:rsidRDefault="00910D69" w:rsidP="001343E9">
            <w:pPr>
              <w:ind w:left="22"/>
              <w:rPr>
                <w:b/>
                <w:color w:val="000000" w:themeColor="text1"/>
                <w:sz w:val="18"/>
                <w:szCs w:val="18"/>
              </w:rPr>
            </w:pPr>
          </w:p>
          <w:p w:rsidR="00910D69" w:rsidRPr="00910D69" w:rsidRDefault="00910D69" w:rsidP="002963B2">
            <w:pPr>
              <w:ind w:left="22"/>
              <w:rPr>
                <w:b/>
                <w:color w:val="000000" w:themeColor="text1"/>
                <w:sz w:val="18"/>
                <w:szCs w:val="18"/>
              </w:rPr>
            </w:pPr>
          </w:p>
        </w:tc>
        <w:tc>
          <w:tcPr>
            <w:tcW w:w="2661" w:type="dxa"/>
          </w:tcPr>
          <w:p w:rsidR="00910D69" w:rsidRPr="00910D69" w:rsidRDefault="00910D69" w:rsidP="00910D69">
            <w:pPr>
              <w:rPr>
                <w:color w:val="000000" w:themeColor="text1"/>
                <w:sz w:val="18"/>
                <w:szCs w:val="18"/>
              </w:rPr>
            </w:pPr>
            <w:r w:rsidRPr="00910D69">
              <w:rPr>
                <w:color w:val="000000" w:themeColor="text1"/>
                <w:sz w:val="18"/>
                <w:szCs w:val="18"/>
              </w:rPr>
              <w:t xml:space="preserve">Còpia l’origen del qual és un document públic administratiu electrònic i la còpia es manifesta en suport paper incorpora CSV, cosa que permet comprovar l’autenticitat del document. </w:t>
            </w:r>
          </w:p>
        </w:tc>
        <w:tc>
          <w:tcPr>
            <w:tcW w:w="2832" w:type="dxa"/>
          </w:tcPr>
          <w:p w:rsidR="00910D69" w:rsidRPr="00910D69" w:rsidRDefault="00910D69" w:rsidP="00910D69">
            <w:pPr>
              <w:rPr>
                <w:color w:val="000000" w:themeColor="text1"/>
                <w:sz w:val="18"/>
                <w:szCs w:val="18"/>
              </w:rPr>
            </w:pPr>
            <w:r w:rsidRPr="00910D69">
              <w:rPr>
                <w:color w:val="000000" w:themeColor="text1"/>
                <w:sz w:val="18"/>
                <w:szCs w:val="18"/>
              </w:rPr>
              <w:t xml:space="preserve">Conté Codi Segur de Verificació (CSV). </w:t>
            </w:r>
          </w:p>
          <w:p w:rsidR="00910D69" w:rsidRPr="00910D69" w:rsidRDefault="00910D69" w:rsidP="00910D69">
            <w:pPr>
              <w:rPr>
                <w:color w:val="000000" w:themeColor="text1"/>
                <w:sz w:val="18"/>
                <w:szCs w:val="18"/>
              </w:rPr>
            </w:pPr>
            <w:r w:rsidRPr="00910D69">
              <w:rPr>
                <w:color w:val="000000" w:themeColor="text1"/>
                <w:sz w:val="18"/>
                <w:szCs w:val="18"/>
              </w:rPr>
              <w:t>Un cop comprovada l’autenticitat a la seu electrònica corresponent, es recomana descarregar el document i incorporar-lo a l’expedient com a document electrònic original.</w:t>
            </w:r>
          </w:p>
        </w:tc>
        <w:tc>
          <w:tcPr>
            <w:tcW w:w="2984" w:type="dxa"/>
          </w:tcPr>
          <w:p w:rsidR="00910D69" w:rsidRPr="00910D69" w:rsidRDefault="00910D69" w:rsidP="00910D69">
            <w:pPr>
              <w:pStyle w:val="Pargrafdellista"/>
              <w:numPr>
                <w:ilvl w:val="0"/>
                <w:numId w:val="8"/>
              </w:numPr>
              <w:rPr>
                <w:color w:val="000000" w:themeColor="text1"/>
                <w:sz w:val="18"/>
                <w:szCs w:val="18"/>
              </w:rPr>
            </w:pPr>
            <w:r w:rsidRPr="00910D69">
              <w:rPr>
                <w:color w:val="000000" w:themeColor="text1"/>
                <w:sz w:val="18"/>
                <w:szCs w:val="18"/>
              </w:rPr>
              <w:t>Còpia autèntica de la Targeta de les PAU impresa (conté CSV)</w:t>
            </w:r>
          </w:p>
          <w:p w:rsidR="00910D69" w:rsidRPr="00910D69" w:rsidRDefault="00910D69" w:rsidP="00910D69">
            <w:pPr>
              <w:pStyle w:val="Pargrafdellista"/>
              <w:numPr>
                <w:ilvl w:val="0"/>
                <w:numId w:val="8"/>
              </w:numPr>
              <w:rPr>
                <w:color w:val="000000" w:themeColor="text1"/>
                <w:sz w:val="18"/>
                <w:szCs w:val="18"/>
              </w:rPr>
            </w:pPr>
            <w:r w:rsidRPr="00910D69">
              <w:rPr>
                <w:color w:val="000000" w:themeColor="text1"/>
                <w:sz w:val="18"/>
                <w:szCs w:val="18"/>
              </w:rPr>
              <w:t>Còpia autèntica de certificat de nivell superior de llengua catalana (conté CSV)</w:t>
            </w:r>
          </w:p>
        </w:tc>
      </w:tr>
      <w:tr w:rsidR="00910D69" w:rsidRPr="00DD065C" w:rsidTr="00910D69">
        <w:tc>
          <w:tcPr>
            <w:tcW w:w="2568" w:type="dxa"/>
          </w:tcPr>
          <w:p w:rsidR="00910D69" w:rsidRPr="00910D69" w:rsidRDefault="00910D69" w:rsidP="001343E9">
            <w:pPr>
              <w:ind w:left="22"/>
              <w:rPr>
                <w:b/>
                <w:color w:val="000000" w:themeColor="text1"/>
                <w:sz w:val="18"/>
                <w:szCs w:val="18"/>
              </w:rPr>
            </w:pPr>
            <w:r w:rsidRPr="00910D69">
              <w:rPr>
                <w:b/>
                <w:color w:val="000000" w:themeColor="text1"/>
                <w:sz w:val="18"/>
                <w:szCs w:val="18"/>
              </w:rPr>
              <w:t>Còpia paper autèntica de document original paper</w:t>
            </w:r>
          </w:p>
          <w:p w:rsidR="00910D69" w:rsidRPr="00910D69" w:rsidRDefault="00910D69" w:rsidP="001343E9">
            <w:pPr>
              <w:ind w:left="22"/>
              <w:rPr>
                <w:b/>
                <w:color w:val="000000" w:themeColor="text1"/>
                <w:sz w:val="18"/>
                <w:szCs w:val="18"/>
              </w:rPr>
            </w:pPr>
          </w:p>
          <w:p w:rsidR="00910D69" w:rsidRPr="00910D69" w:rsidRDefault="00910D69" w:rsidP="002963B2">
            <w:pPr>
              <w:rPr>
                <w:b/>
                <w:color w:val="000000" w:themeColor="text1"/>
                <w:sz w:val="18"/>
                <w:szCs w:val="18"/>
              </w:rPr>
            </w:pPr>
          </w:p>
        </w:tc>
        <w:tc>
          <w:tcPr>
            <w:tcW w:w="2661" w:type="dxa"/>
          </w:tcPr>
          <w:p w:rsidR="00910D69" w:rsidRPr="00DD065C" w:rsidRDefault="00910D69" w:rsidP="00B959C9">
            <w:pPr>
              <w:rPr>
                <w:color w:val="000000" w:themeColor="text1"/>
                <w:sz w:val="18"/>
                <w:szCs w:val="18"/>
              </w:rPr>
            </w:pPr>
            <w:r w:rsidRPr="00DD065C">
              <w:rPr>
                <w:color w:val="000000" w:themeColor="text1"/>
                <w:sz w:val="18"/>
                <w:szCs w:val="18"/>
              </w:rPr>
              <w:t xml:space="preserve">Document expedit per un òrgan amb competències atribuïdes a </w:t>
            </w:r>
            <w:r>
              <w:rPr>
                <w:color w:val="000000" w:themeColor="text1"/>
                <w:sz w:val="18"/>
                <w:szCs w:val="18"/>
              </w:rPr>
              <w:t>aquest</w:t>
            </w:r>
            <w:r w:rsidRPr="00DD065C">
              <w:rPr>
                <w:color w:val="000000" w:themeColor="text1"/>
                <w:sz w:val="18"/>
                <w:szCs w:val="18"/>
              </w:rPr>
              <w:t xml:space="preserve"> efecte, i amb un valor probatori ple sobre els fets o actes que documenti, equivalent al document original.</w:t>
            </w:r>
          </w:p>
        </w:tc>
        <w:tc>
          <w:tcPr>
            <w:tcW w:w="2832" w:type="dxa"/>
          </w:tcPr>
          <w:p w:rsidR="00910D69" w:rsidRPr="00910D69" w:rsidRDefault="00910D69" w:rsidP="00910D69">
            <w:pPr>
              <w:ind w:left="360"/>
              <w:rPr>
                <w:color w:val="000000" w:themeColor="text1"/>
                <w:sz w:val="18"/>
                <w:szCs w:val="18"/>
              </w:rPr>
            </w:pPr>
          </w:p>
        </w:tc>
        <w:tc>
          <w:tcPr>
            <w:tcW w:w="2984" w:type="dxa"/>
          </w:tcPr>
          <w:p w:rsidR="00910D69" w:rsidRPr="00443918" w:rsidRDefault="00910D69" w:rsidP="00910D69">
            <w:pPr>
              <w:pStyle w:val="Pargrafdellista"/>
              <w:numPr>
                <w:ilvl w:val="0"/>
                <w:numId w:val="8"/>
              </w:numPr>
              <w:rPr>
                <w:color w:val="000000" w:themeColor="text1"/>
                <w:sz w:val="18"/>
                <w:szCs w:val="18"/>
              </w:rPr>
            </w:pPr>
            <w:r>
              <w:rPr>
                <w:color w:val="000000" w:themeColor="text1"/>
                <w:sz w:val="18"/>
                <w:szCs w:val="18"/>
              </w:rPr>
              <w:t>Còpia autèntica d’una sentència judicial</w:t>
            </w:r>
          </w:p>
        </w:tc>
      </w:tr>
      <w:tr w:rsidR="00910D69" w:rsidRPr="00DD065C" w:rsidTr="00910D69">
        <w:tc>
          <w:tcPr>
            <w:tcW w:w="2568" w:type="dxa"/>
          </w:tcPr>
          <w:p w:rsidR="00910D69" w:rsidRPr="00910D69" w:rsidRDefault="00910D69" w:rsidP="001343E9">
            <w:pPr>
              <w:rPr>
                <w:b/>
                <w:color w:val="000000" w:themeColor="text1"/>
                <w:sz w:val="18"/>
                <w:szCs w:val="18"/>
              </w:rPr>
            </w:pPr>
            <w:r w:rsidRPr="00910D69">
              <w:rPr>
                <w:b/>
                <w:color w:val="000000" w:themeColor="text1"/>
                <w:sz w:val="18"/>
                <w:szCs w:val="18"/>
              </w:rPr>
              <w:t xml:space="preserve">Còpia simple </w:t>
            </w:r>
          </w:p>
          <w:p w:rsidR="00910D69" w:rsidRPr="00910D69" w:rsidRDefault="00910D69" w:rsidP="001343E9">
            <w:pPr>
              <w:rPr>
                <w:b/>
                <w:color w:val="000000" w:themeColor="text1"/>
                <w:sz w:val="18"/>
                <w:szCs w:val="18"/>
              </w:rPr>
            </w:pPr>
          </w:p>
        </w:tc>
        <w:tc>
          <w:tcPr>
            <w:tcW w:w="2661" w:type="dxa"/>
          </w:tcPr>
          <w:p w:rsidR="00910D69" w:rsidRPr="00DD065C" w:rsidRDefault="00910D69" w:rsidP="00910D69">
            <w:pPr>
              <w:rPr>
                <w:color w:val="000000" w:themeColor="text1"/>
                <w:sz w:val="18"/>
                <w:szCs w:val="18"/>
              </w:rPr>
            </w:pPr>
            <w:r w:rsidRPr="00DD065C">
              <w:rPr>
                <w:sz w:val="18"/>
                <w:szCs w:val="18"/>
              </w:rPr>
              <w:t xml:space="preserve">Còpia que només reprodueix el contingut del document, mer valor informatiu. </w:t>
            </w:r>
          </w:p>
        </w:tc>
        <w:tc>
          <w:tcPr>
            <w:tcW w:w="2832" w:type="dxa"/>
          </w:tcPr>
          <w:p w:rsidR="00910D69" w:rsidRPr="00910D69" w:rsidRDefault="00910D69" w:rsidP="00910D69">
            <w:pPr>
              <w:ind w:left="360"/>
              <w:rPr>
                <w:color w:val="000000" w:themeColor="text1"/>
                <w:sz w:val="18"/>
                <w:szCs w:val="18"/>
              </w:rPr>
            </w:pPr>
            <w:r>
              <w:rPr>
                <w:sz w:val="18"/>
                <w:szCs w:val="18"/>
              </w:rPr>
              <w:t>Si t</w:t>
            </w:r>
            <w:r w:rsidRPr="00DD065C">
              <w:rPr>
                <w:sz w:val="18"/>
                <w:szCs w:val="18"/>
              </w:rPr>
              <w:t xml:space="preserve">é valor administratiu </w:t>
            </w:r>
            <w:r>
              <w:rPr>
                <w:sz w:val="18"/>
                <w:szCs w:val="18"/>
              </w:rPr>
              <w:t>o no dependrà de si l’àmbit i</w:t>
            </w:r>
            <w:r w:rsidRPr="00DD065C">
              <w:rPr>
                <w:sz w:val="18"/>
                <w:szCs w:val="18"/>
              </w:rPr>
              <w:t xml:space="preserve"> el procediment admet que s’aporti </w:t>
            </w:r>
            <w:r>
              <w:rPr>
                <w:sz w:val="18"/>
                <w:szCs w:val="18"/>
              </w:rPr>
              <w:t>un</w:t>
            </w:r>
            <w:r w:rsidRPr="00DD065C">
              <w:rPr>
                <w:sz w:val="18"/>
                <w:szCs w:val="18"/>
              </w:rPr>
              <w:t xml:space="preserve"> document </w:t>
            </w:r>
            <w:r>
              <w:rPr>
                <w:sz w:val="18"/>
                <w:szCs w:val="18"/>
              </w:rPr>
              <w:lastRenderedPageBreak/>
              <w:t>compulsat (acredita la reproducció fidel amb un document original aportat del qual no se n’ha comprovat l’autenticitat) o una mera</w:t>
            </w:r>
            <w:r w:rsidRPr="00DD065C">
              <w:rPr>
                <w:sz w:val="18"/>
                <w:szCs w:val="18"/>
              </w:rPr>
              <w:t xml:space="preserve"> fotocòpia.</w:t>
            </w:r>
          </w:p>
        </w:tc>
        <w:tc>
          <w:tcPr>
            <w:tcW w:w="2984" w:type="dxa"/>
          </w:tcPr>
          <w:p w:rsidR="00910D69" w:rsidRDefault="00910D69" w:rsidP="00910D69">
            <w:pPr>
              <w:pStyle w:val="Pargrafdellista"/>
              <w:numPr>
                <w:ilvl w:val="0"/>
                <w:numId w:val="8"/>
              </w:numPr>
              <w:rPr>
                <w:color w:val="000000" w:themeColor="text1"/>
                <w:sz w:val="18"/>
                <w:szCs w:val="18"/>
              </w:rPr>
            </w:pPr>
            <w:r>
              <w:rPr>
                <w:color w:val="000000" w:themeColor="text1"/>
                <w:sz w:val="18"/>
                <w:szCs w:val="18"/>
              </w:rPr>
              <w:lastRenderedPageBreak/>
              <w:t>Compulsa</w:t>
            </w:r>
          </w:p>
          <w:p w:rsidR="00910D69" w:rsidRPr="009D4DB7" w:rsidRDefault="00910D69" w:rsidP="00910D69">
            <w:pPr>
              <w:pStyle w:val="Pargrafdellista"/>
              <w:numPr>
                <w:ilvl w:val="0"/>
                <w:numId w:val="8"/>
              </w:numPr>
              <w:rPr>
                <w:color w:val="000000" w:themeColor="text1"/>
                <w:sz w:val="18"/>
                <w:szCs w:val="18"/>
              </w:rPr>
            </w:pPr>
            <w:r>
              <w:rPr>
                <w:color w:val="000000" w:themeColor="text1"/>
                <w:sz w:val="18"/>
                <w:szCs w:val="18"/>
              </w:rPr>
              <w:t>Fotocòpia</w:t>
            </w:r>
          </w:p>
        </w:tc>
      </w:tr>
    </w:tbl>
    <w:p w:rsidR="001343E9" w:rsidRDefault="001343E9" w:rsidP="00F46A62">
      <w:pPr>
        <w:jc w:val="both"/>
      </w:pPr>
    </w:p>
    <w:p w:rsidR="00910D69" w:rsidRDefault="00910D69" w:rsidP="00E443BB">
      <w:pPr>
        <w:rPr>
          <w:b/>
          <w:u w:val="single"/>
        </w:rPr>
      </w:pPr>
    </w:p>
    <w:p w:rsidR="00DB0355" w:rsidRPr="00F46A62" w:rsidRDefault="00F46A62" w:rsidP="00E443BB">
      <w:pPr>
        <w:rPr>
          <w:b/>
          <w:u w:val="single"/>
        </w:rPr>
      </w:pPr>
      <w:r w:rsidRPr="00F46A62">
        <w:rPr>
          <w:b/>
          <w:u w:val="single"/>
        </w:rPr>
        <w:t>UN COP CARREGATS ELS DOCUMENTA A GAUSNET, ES PODRA VEURE:</w:t>
      </w:r>
    </w:p>
    <w:p w:rsidR="00E443BB" w:rsidRDefault="00E443BB" w:rsidP="00E443BB">
      <w:pPr>
        <w:jc w:val="center"/>
      </w:pPr>
      <w:r>
        <w:rPr>
          <w:noProof/>
          <w:lang w:val="es-ES" w:eastAsia="es-ES"/>
        </w:rPr>
        <w:drawing>
          <wp:inline distT="0" distB="0" distL="0" distR="0" wp14:anchorId="2909CEB3" wp14:editId="784B6ABD">
            <wp:extent cx="7251065" cy="1887801"/>
            <wp:effectExtent l="0" t="0" r="698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351054" cy="1913833"/>
                    </a:xfrm>
                    <a:prstGeom prst="rect">
                      <a:avLst/>
                    </a:prstGeom>
                  </pic:spPr>
                </pic:pic>
              </a:graphicData>
            </a:graphic>
          </wp:inline>
        </w:drawing>
      </w:r>
    </w:p>
    <w:p w:rsidR="006E4C68" w:rsidRDefault="006E4C68" w:rsidP="00E443BB">
      <w:r>
        <w:t>Tots els documents que els estudiants carreguin via preinscripció prèvia: trasllats de 30 cr</w:t>
      </w:r>
      <w:r w:rsidR="00CE5F5B">
        <w:t xml:space="preserve">èdits i </w:t>
      </w:r>
      <w:r>
        <w:t>màsters, es carregaran automàticament a l’expedient un cop estigui aprovat l’accés.</w:t>
      </w:r>
    </w:p>
    <w:p w:rsidR="00CE5F5B" w:rsidRDefault="00CE5F5B" w:rsidP="00E443BB"/>
    <w:p w:rsidR="00F46A62" w:rsidRDefault="00F46A62" w:rsidP="00E443BB"/>
    <w:p w:rsidR="00F46A62" w:rsidRDefault="00F46A62" w:rsidP="00E443BB"/>
    <w:p w:rsidR="00CE5F5B" w:rsidRPr="00977693" w:rsidRDefault="00CE5F5B" w:rsidP="00CE5F5B">
      <w:pPr>
        <w:rPr>
          <w:b/>
          <w:u w:val="single"/>
        </w:rPr>
      </w:pPr>
      <w:r w:rsidRPr="00977693">
        <w:rPr>
          <w:b/>
          <w:u w:val="single"/>
        </w:rPr>
        <w:t xml:space="preserve">COM ES </w:t>
      </w:r>
      <w:r>
        <w:rPr>
          <w:b/>
          <w:u w:val="single"/>
        </w:rPr>
        <w:t>POT CONSULTAR ELS DOCUMENTS QUE FALTEN EN UN EXPEDIENT</w:t>
      </w:r>
    </w:p>
    <w:p w:rsidR="00CE5F5B" w:rsidRDefault="00CE5F5B" w:rsidP="00E443BB">
      <w:pPr>
        <w:rPr>
          <w:noProof/>
          <w:lang w:val="es-ES" w:eastAsia="es-ES"/>
        </w:rPr>
      </w:pPr>
      <w:r>
        <w:rPr>
          <w:noProof/>
          <w:lang w:val="es-ES" w:eastAsia="es-ES"/>
        </w:rPr>
        <w:t>Anar a Expedients/Llistat documents pendents acreditar</w:t>
      </w:r>
    </w:p>
    <w:p w:rsidR="00CE5F5B" w:rsidRDefault="00CE5F5B" w:rsidP="00E443BB">
      <w:pPr>
        <w:rPr>
          <w:noProof/>
          <w:lang w:val="es-ES" w:eastAsia="es-ES"/>
        </w:rPr>
      </w:pPr>
    </w:p>
    <w:p w:rsidR="006E4C68" w:rsidRDefault="00CE5F5B" w:rsidP="00E443BB">
      <w:r>
        <w:rPr>
          <w:noProof/>
          <w:lang w:val="es-ES" w:eastAsia="es-ES"/>
        </w:rPr>
        <w:drawing>
          <wp:inline distT="0" distB="0" distL="0" distR="0" wp14:anchorId="359C994F" wp14:editId="2428C94E">
            <wp:extent cx="6550762" cy="2057400"/>
            <wp:effectExtent l="0" t="0" r="254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 t="1266" r="45997" b="76119"/>
                    <a:stretch/>
                  </pic:blipFill>
                  <pic:spPr bwMode="auto">
                    <a:xfrm>
                      <a:off x="0" y="0"/>
                      <a:ext cx="6555304" cy="2058827"/>
                    </a:xfrm>
                    <a:prstGeom prst="rect">
                      <a:avLst/>
                    </a:prstGeom>
                    <a:ln>
                      <a:noFill/>
                    </a:ln>
                    <a:extLst>
                      <a:ext uri="{53640926-AAD7-44D8-BBD7-CCE9431645EC}">
                        <a14:shadowObscured xmlns:a14="http://schemas.microsoft.com/office/drawing/2010/main"/>
                      </a:ext>
                    </a:extLst>
                  </pic:spPr>
                </pic:pic>
              </a:graphicData>
            </a:graphic>
          </wp:inline>
        </w:drawing>
      </w:r>
    </w:p>
    <w:p w:rsidR="00CE5F5B" w:rsidRDefault="00CE5F5B" w:rsidP="00E443BB">
      <w:r>
        <w:t>Es podrà cercar per paràmetres concrets:</w:t>
      </w:r>
    </w:p>
    <w:p w:rsidR="00CE5F5B" w:rsidRDefault="00CE5F5B" w:rsidP="00CE5F5B">
      <w:pPr>
        <w:jc w:val="center"/>
      </w:pPr>
      <w:r>
        <w:rPr>
          <w:noProof/>
          <w:lang w:val="es-ES" w:eastAsia="es-ES"/>
        </w:rPr>
        <w:lastRenderedPageBreak/>
        <w:drawing>
          <wp:inline distT="0" distB="0" distL="0" distR="0" wp14:anchorId="5ECBDC08" wp14:editId="7D4B5367">
            <wp:extent cx="6019800" cy="2164185"/>
            <wp:effectExtent l="0" t="0" r="0" b="762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 t="1981" r="38105" b="68349"/>
                    <a:stretch/>
                  </pic:blipFill>
                  <pic:spPr bwMode="auto">
                    <a:xfrm>
                      <a:off x="0" y="0"/>
                      <a:ext cx="6099729" cy="2192920"/>
                    </a:xfrm>
                    <a:prstGeom prst="rect">
                      <a:avLst/>
                    </a:prstGeom>
                    <a:ln>
                      <a:noFill/>
                    </a:ln>
                    <a:extLst>
                      <a:ext uri="{53640926-AAD7-44D8-BBD7-CCE9431645EC}">
                        <a14:shadowObscured xmlns:a14="http://schemas.microsoft.com/office/drawing/2010/main"/>
                      </a:ext>
                    </a:extLst>
                  </pic:spPr>
                </pic:pic>
              </a:graphicData>
            </a:graphic>
          </wp:inline>
        </w:drawing>
      </w:r>
    </w:p>
    <w:p w:rsidR="00CE5F5B" w:rsidRDefault="00CE5F5B" w:rsidP="00E443BB"/>
    <w:p w:rsidR="002963B2" w:rsidRDefault="002963B2" w:rsidP="00E443BB"/>
    <w:p w:rsidR="002963B2" w:rsidRPr="002963B2" w:rsidRDefault="002963B2" w:rsidP="00E443BB">
      <w:pPr>
        <w:rPr>
          <w:b/>
          <w:u w:val="single"/>
        </w:rPr>
      </w:pPr>
      <w:r w:rsidRPr="002963B2">
        <w:rPr>
          <w:b/>
          <w:u w:val="single"/>
        </w:rPr>
        <w:t>ALTRES CONSIDERACIONS:</w:t>
      </w:r>
    </w:p>
    <w:p w:rsidR="002963B2" w:rsidRDefault="002963B2" w:rsidP="00E443BB">
      <w:r>
        <w:t>Els documents de modificació de dades bancaries, acreditacions externes, es manté com actualment.</w:t>
      </w:r>
    </w:p>
    <w:p w:rsidR="002963B2" w:rsidRDefault="002963B2" w:rsidP="00E443BB">
      <w:r>
        <w:t>S’està treballant en:</w:t>
      </w:r>
    </w:p>
    <w:p w:rsidR="002963B2" w:rsidRDefault="002963B2" w:rsidP="002963B2">
      <w:pPr>
        <w:pStyle w:val="Pargrafdellista"/>
        <w:numPr>
          <w:ilvl w:val="0"/>
          <w:numId w:val="17"/>
        </w:numPr>
      </w:pPr>
      <w:r>
        <w:t>Una 1a fase en : la integració a l’AOC (via oberta) per tal de poder fer les consultes en bloc</w:t>
      </w:r>
    </w:p>
    <w:p w:rsidR="002963B2" w:rsidRDefault="002963B2" w:rsidP="002963B2">
      <w:pPr>
        <w:pStyle w:val="Pargrafdellista"/>
        <w:numPr>
          <w:ilvl w:val="0"/>
          <w:numId w:val="17"/>
        </w:numPr>
      </w:pPr>
      <w:r>
        <w:t>Una 2a fase en: el procés de digitalització de documents i personal habilitat</w:t>
      </w:r>
    </w:p>
    <w:p w:rsidR="002963B2" w:rsidRDefault="002963B2" w:rsidP="002963B2"/>
    <w:p w:rsidR="002963B2" w:rsidRDefault="002963B2" w:rsidP="002963B2">
      <w:r>
        <w:t xml:space="preserve">Es demana d’afegir al programa de documents de </w:t>
      </w:r>
      <w:proofErr w:type="spellStart"/>
      <w:r>
        <w:t>GausNET</w:t>
      </w:r>
      <w:proofErr w:type="spellEnd"/>
      <w:r>
        <w:t xml:space="preserve"> que es pugui consultar les dades bancaries pendents d’acreditar</w:t>
      </w:r>
    </w:p>
    <w:p w:rsidR="002963B2" w:rsidRPr="002963B2" w:rsidRDefault="002963B2" w:rsidP="00E443BB">
      <w:pPr>
        <w:rPr>
          <w:b/>
          <w:u w:val="single"/>
        </w:rPr>
      </w:pPr>
      <w:r w:rsidRPr="002963B2">
        <w:rPr>
          <w:b/>
          <w:u w:val="single"/>
        </w:rPr>
        <w:t>Permisos d’actuació:</w:t>
      </w:r>
    </w:p>
    <w:p w:rsidR="002963B2" w:rsidRDefault="002963B2" w:rsidP="00E443BB">
      <w:r>
        <w:t xml:space="preserve">S’han donat permisos a </w:t>
      </w:r>
      <w:proofErr w:type="spellStart"/>
      <w:r>
        <w:t>GausNET</w:t>
      </w:r>
      <w:proofErr w:type="spellEnd"/>
      <w:r>
        <w:t xml:space="preserve"> d’edició i lectura de documents als rols següents:</w:t>
      </w:r>
    </w:p>
    <w:p w:rsidR="002963B2" w:rsidRDefault="002963B2" w:rsidP="00A90362">
      <w:pPr>
        <w:pStyle w:val="Pargrafdellista"/>
        <w:numPr>
          <w:ilvl w:val="0"/>
          <w:numId w:val="18"/>
        </w:numPr>
      </w:pPr>
      <w:r>
        <w:t>Caps de Secretaria</w:t>
      </w:r>
    </w:p>
    <w:p w:rsidR="00A90362" w:rsidRDefault="00A90362" w:rsidP="00A90362">
      <w:pPr>
        <w:pStyle w:val="Pargrafdellista"/>
        <w:numPr>
          <w:ilvl w:val="0"/>
          <w:numId w:val="18"/>
        </w:numPr>
      </w:pPr>
      <w:r>
        <w:t>Secretaries Acadèmiques</w:t>
      </w:r>
    </w:p>
    <w:p w:rsidR="00A90362" w:rsidRDefault="00A90362" w:rsidP="00A90362">
      <w:pPr>
        <w:pStyle w:val="Pargrafdellista"/>
        <w:numPr>
          <w:ilvl w:val="0"/>
          <w:numId w:val="18"/>
        </w:numPr>
      </w:pPr>
      <w:r>
        <w:t>Serveis Centrals: Economia, Màsters, Doctorat, Accés, Beques i Títols</w:t>
      </w:r>
    </w:p>
    <w:p w:rsidR="002963B2" w:rsidRDefault="00A90362" w:rsidP="00E443BB">
      <w:r>
        <w:t>S’han demanat permisos d’accés i consulta d’informació a l’AOC a Caps de Secretaria de centres integrats</w:t>
      </w:r>
    </w:p>
    <w:p w:rsidR="00A90362" w:rsidRDefault="00A90362" w:rsidP="00E443BB"/>
    <w:p w:rsidR="00967A20" w:rsidRPr="00967A20" w:rsidRDefault="00967A20" w:rsidP="00967A20">
      <w:pPr>
        <w:jc w:val="both"/>
        <w:rPr>
          <w:b/>
          <w:u w:val="single"/>
        </w:rPr>
      </w:pPr>
      <w:r>
        <w:rPr>
          <w:b/>
          <w:u w:val="single"/>
        </w:rPr>
        <w:t>A</w:t>
      </w:r>
      <w:r w:rsidRPr="00967A20">
        <w:rPr>
          <w:b/>
          <w:u w:val="single"/>
        </w:rPr>
        <w:t>PLICACI</w:t>
      </w:r>
      <w:r>
        <w:rPr>
          <w:b/>
          <w:u w:val="single"/>
        </w:rPr>
        <w:t>Ó</w:t>
      </w:r>
    </w:p>
    <w:p w:rsidR="00967A20" w:rsidRDefault="00967A20" w:rsidP="00967A20">
      <w:pPr>
        <w:jc w:val="both"/>
      </w:pPr>
      <w:r>
        <w:t>Es començarà a aplicar a partir del curs 2021-2022. El curs 2020-2021 serà un curs de transició i es podrà tenir expedients 100% virtuals o 100% físics com híbrids.</w:t>
      </w:r>
    </w:p>
    <w:p w:rsidR="00967A20" w:rsidRDefault="00967A20" w:rsidP="00967A20">
      <w:pPr>
        <w:jc w:val="both"/>
      </w:pPr>
    </w:p>
    <w:p w:rsidR="00D727A1" w:rsidRDefault="00D727A1" w:rsidP="00A90362">
      <w:pPr>
        <w:spacing w:after="0"/>
        <w:jc w:val="both"/>
      </w:pPr>
    </w:p>
    <w:p w:rsidR="00A90362" w:rsidRDefault="00A90362" w:rsidP="00A90362">
      <w:pPr>
        <w:spacing w:after="0"/>
        <w:jc w:val="both"/>
      </w:pPr>
      <w:bookmarkStart w:id="0" w:name="_GoBack"/>
      <w:bookmarkEnd w:id="0"/>
    </w:p>
    <w:p w:rsidR="00A90362" w:rsidRDefault="00A90362" w:rsidP="00A90362">
      <w:pPr>
        <w:spacing w:after="0"/>
        <w:jc w:val="both"/>
      </w:pPr>
      <w:r>
        <w:t>SGAE</w:t>
      </w:r>
    </w:p>
    <w:p w:rsidR="00D727A1" w:rsidRDefault="00A90362" w:rsidP="00A90362">
      <w:pPr>
        <w:spacing w:after="0"/>
        <w:jc w:val="both"/>
      </w:pPr>
      <w:r>
        <w:t>Versió 1: 27</w:t>
      </w:r>
      <w:r w:rsidR="00D727A1">
        <w:t>/05/2021</w:t>
      </w:r>
    </w:p>
    <w:sectPr w:rsidR="00D727A1" w:rsidSect="00F46A62">
      <w:pgSz w:w="11906" w:h="16838" w:code="9"/>
      <w:pgMar w:top="1135" w:right="284"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B2" w:rsidRDefault="002963B2" w:rsidP="00B10262">
      <w:pPr>
        <w:spacing w:after="0" w:line="240" w:lineRule="auto"/>
      </w:pPr>
      <w:r>
        <w:separator/>
      </w:r>
    </w:p>
  </w:endnote>
  <w:endnote w:type="continuationSeparator" w:id="0">
    <w:p w:rsidR="002963B2" w:rsidRDefault="002963B2" w:rsidP="00B1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B2" w:rsidRPr="00B10262" w:rsidRDefault="002963B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B2" w:rsidRDefault="002963B2" w:rsidP="00B10262">
      <w:pPr>
        <w:spacing w:after="0" w:line="240" w:lineRule="auto"/>
      </w:pPr>
      <w:r>
        <w:separator/>
      </w:r>
    </w:p>
  </w:footnote>
  <w:footnote w:type="continuationSeparator" w:id="0">
    <w:p w:rsidR="002963B2" w:rsidRDefault="002963B2" w:rsidP="00B1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260F"/>
    <w:multiLevelType w:val="hybridMultilevel"/>
    <w:tmpl w:val="ACFA8FC8"/>
    <w:lvl w:ilvl="0" w:tplc="AF0E4D3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5279A6"/>
    <w:multiLevelType w:val="hybridMultilevel"/>
    <w:tmpl w:val="5540E8F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E5F5E9B"/>
    <w:multiLevelType w:val="hybridMultilevel"/>
    <w:tmpl w:val="41E8CF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F7A47DB"/>
    <w:multiLevelType w:val="hybridMultilevel"/>
    <w:tmpl w:val="59CEC8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3E2D0A"/>
    <w:multiLevelType w:val="hybridMultilevel"/>
    <w:tmpl w:val="297A7A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8DD512E"/>
    <w:multiLevelType w:val="hybridMultilevel"/>
    <w:tmpl w:val="FE98CEAE"/>
    <w:lvl w:ilvl="0" w:tplc="AF0E4D3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21771A"/>
    <w:multiLevelType w:val="hybridMultilevel"/>
    <w:tmpl w:val="CE9825EA"/>
    <w:lvl w:ilvl="0" w:tplc="DC1245BA">
      <w:numFmt w:val="bullet"/>
      <w:lvlText w:val="•"/>
      <w:lvlJc w:val="left"/>
      <w:pPr>
        <w:ind w:left="1425" w:hanging="705"/>
      </w:pPr>
      <w:rPr>
        <w:rFonts w:ascii="Calibri" w:eastAsiaTheme="minorHAnsi" w:hAnsi="Calibri" w:cs="Calibr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49A926F7"/>
    <w:multiLevelType w:val="hybridMultilevel"/>
    <w:tmpl w:val="1970625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BB5361E"/>
    <w:multiLevelType w:val="hybridMultilevel"/>
    <w:tmpl w:val="13D080B2"/>
    <w:lvl w:ilvl="0" w:tplc="DC1245BA">
      <w:numFmt w:val="bullet"/>
      <w:lvlText w:val="•"/>
      <w:lvlJc w:val="left"/>
      <w:pPr>
        <w:ind w:left="1065" w:hanging="705"/>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87E79DC"/>
    <w:multiLevelType w:val="hybridMultilevel"/>
    <w:tmpl w:val="9114550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B1C5F3A"/>
    <w:multiLevelType w:val="hybridMultilevel"/>
    <w:tmpl w:val="1A78C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B3F3055"/>
    <w:multiLevelType w:val="hybridMultilevel"/>
    <w:tmpl w:val="C94E55F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BB7237F"/>
    <w:multiLevelType w:val="hybridMultilevel"/>
    <w:tmpl w:val="0F36E41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E1613DE"/>
    <w:multiLevelType w:val="hybridMultilevel"/>
    <w:tmpl w:val="AE3EF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A06BA0"/>
    <w:multiLevelType w:val="hybridMultilevel"/>
    <w:tmpl w:val="6E6A6DEC"/>
    <w:lvl w:ilvl="0" w:tplc="DC1245BA">
      <w:numFmt w:val="bullet"/>
      <w:lvlText w:val="•"/>
      <w:lvlJc w:val="left"/>
      <w:pPr>
        <w:ind w:left="1065" w:hanging="705"/>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73F0006"/>
    <w:multiLevelType w:val="hybridMultilevel"/>
    <w:tmpl w:val="5B460764"/>
    <w:lvl w:ilvl="0" w:tplc="DC1245BA">
      <w:numFmt w:val="bullet"/>
      <w:lvlText w:val="•"/>
      <w:lvlJc w:val="left"/>
      <w:pPr>
        <w:ind w:left="1065" w:hanging="705"/>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A0158CE"/>
    <w:multiLevelType w:val="hybridMultilevel"/>
    <w:tmpl w:val="3982B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4968E3"/>
    <w:multiLevelType w:val="hybridMultilevel"/>
    <w:tmpl w:val="1B2A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1"/>
  </w:num>
  <w:num w:numId="5">
    <w:abstractNumId w:val="17"/>
  </w:num>
  <w:num w:numId="6">
    <w:abstractNumId w:val="7"/>
  </w:num>
  <w:num w:numId="7">
    <w:abstractNumId w:val="10"/>
  </w:num>
  <w:num w:numId="8">
    <w:abstractNumId w:val="3"/>
  </w:num>
  <w:num w:numId="9">
    <w:abstractNumId w:val="2"/>
  </w:num>
  <w:num w:numId="10">
    <w:abstractNumId w:val="5"/>
  </w:num>
  <w:num w:numId="11">
    <w:abstractNumId w:val="0"/>
  </w:num>
  <w:num w:numId="12">
    <w:abstractNumId w:val="9"/>
  </w:num>
  <w:num w:numId="13">
    <w:abstractNumId w:val="15"/>
  </w:num>
  <w:num w:numId="14">
    <w:abstractNumId w:val="14"/>
  </w:num>
  <w:num w:numId="15">
    <w:abstractNumId w:val="8"/>
  </w:num>
  <w:num w:numId="16">
    <w:abstractNumId w:val="6"/>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35"/>
    <w:rsid w:val="00076E3E"/>
    <w:rsid w:val="000B1DC5"/>
    <w:rsid w:val="000C5A30"/>
    <w:rsid w:val="001343E9"/>
    <w:rsid w:val="00142EFA"/>
    <w:rsid w:val="00181827"/>
    <w:rsid w:val="001A699B"/>
    <w:rsid w:val="001B1EC4"/>
    <w:rsid w:val="001E30D8"/>
    <w:rsid w:val="00201455"/>
    <w:rsid w:val="00290CBC"/>
    <w:rsid w:val="00290F0F"/>
    <w:rsid w:val="00293EB2"/>
    <w:rsid w:val="002963B2"/>
    <w:rsid w:val="00320ABC"/>
    <w:rsid w:val="0036063A"/>
    <w:rsid w:val="00372712"/>
    <w:rsid w:val="00397A76"/>
    <w:rsid w:val="003B6625"/>
    <w:rsid w:val="003C629D"/>
    <w:rsid w:val="003E673F"/>
    <w:rsid w:val="003F4AB2"/>
    <w:rsid w:val="00443918"/>
    <w:rsid w:val="004723AF"/>
    <w:rsid w:val="004D072F"/>
    <w:rsid w:val="004D1BBC"/>
    <w:rsid w:val="004F7311"/>
    <w:rsid w:val="00564C66"/>
    <w:rsid w:val="00572CDA"/>
    <w:rsid w:val="005B1562"/>
    <w:rsid w:val="005C08AF"/>
    <w:rsid w:val="00626987"/>
    <w:rsid w:val="006826A1"/>
    <w:rsid w:val="0068798B"/>
    <w:rsid w:val="006E3E59"/>
    <w:rsid w:val="006E4C68"/>
    <w:rsid w:val="00705DF7"/>
    <w:rsid w:val="00713C35"/>
    <w:rsid w:val="00752D16"/>
    <w:rsid w:val="0075397B"/>
    <w:rsid w:val="00764ACD"/>
    <w:rsid w:val="007A7AB8"/>
    <w:rsid w:val="007E5A35"/>
    <w:rsid w:val="0083644B"/>
    <w:rsid w:val="00887675"/>
    <w:rsid w:val="00910D69"/>
    <w:rsid w:val="00916C98"/>
    <w:rsid w:val="00924E33"/>
    <w:rsid w:val="00956A2C"/>
    <w:rsid w:val="00967A20"/>
    <w:rsid w:val="00977693"/>
    <w:rsid w:val="009A6D4C"/>
    <w:rsid w:val="009D0829"/>
    <w:rsid w:val="009D4DB7"/>
    <w:rsid w:val="00A038EB"/>
    <w:rsid w:val="00A53C35"/>
    <w:rsid w:val="00A6012D"/>
    <w:rsid w:val="00A607A2"/>
    <w:rsid w:val="00A81CCC"/>
    <w:rsid w:val="00A83592"/>
    <w:rsid w:val="00A83FA4"/>
    <w:rsid w:val="00A90362"/>
    <w:rsid w:val="00AA4216"/>
    <w:rsid w:val="00AC12D0"/>
    <w:rsid w:val="00B10262"/>
    <w:rsid w:val="00B66E72"/>
    <w:rsid w:val="00B811E5"/>
    <w:rsid w:val="00B86A5A"/>
    <w:rsid w:val="00B934B1"/>
    <w:rsid w:val="00B959C9"/>
    <w:rsid w:val="00C05119"/>
    <w:rsid w:val="00C259CD"/>
    <w:rsid w:val="00C706B0"/>
    <w:rsid w:val="00C9430A"/>
    <w:rsid w:val="00CC6A84"/>
    <w:rsid w:val="00CD03B6"/>
    <w:rsid w:val="00CD6E44"/>
    <w:rsid w:val="00CE4D55"/>
    <w:rsid w:val="00CE5F5B"/>
    <w:rsid w:val="00D056F5"/>
    <w:rsid w:val="00D112A1"/>
    <w:rsid w:val="00D158ED"/>
    <w:rsid w:val="00D2540B"/>
    <w:rsid w:val="00D70AD4"/>
    <w:rsid w:val="00D727A1"/>
    <w:rsid w:val="00DA7826"/>
    <w:rsid w:val="00DB0355"/>
    <w:rsid w:val="00DB302F"/>
    <w:rsid w:val="00DB643B"/>
    <w:rsid w:val="00DD065C"/>
    <w:rsid w:val="00DD3253"/>
    <w:rsid w:val="00E37C26"/>
    <w:rsid w:val="00E443BB"/>
    <w:rsid w:val="00E656A5"/>
    <w:rsid w:val="00EB4524"/>
    <w:rsid w:val="00EE0AB8"/>
    <w:rsid w:val="00F117FA"/>
    <w:rsid w:val="00F1635E"/>
    <w:rsid w:val="00F46A62"/>
    <w:rsid w:val="00F60A01"/>
    <w:rsid w:val="00F827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53E75"/>
  <w15:chartTrackingRefBased/>
  <w15:docId w15:val="{BB911737-DC1F-4570-8E61-C611B20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6F5"/>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B10262"/>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B10262"/>
  </w:style>
  <w:style w:type="paragraph" w:styleId="Peu">
    <w:name w:val="footer"/>
    <w:basedOn w:val="Normal"/>
    <w:link w:val="PeuCar"/>
    <w:uiPriority w:val="99"/>
    <w:unhideWhenUsed/>
    <w:rsid w:val="00B10262"/>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B10262"/>
  </w:style>
  <w:style w:type="table" w:styleId="Taulaambquadrcula">
    <w:name w:val="Table Grid"/>
    <w:basedOn w:val="Taulanormal"/>
    <w:uiPriority w:val="39"/>
    <w:rsid w:val="00B1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B10262"/>
    <w:pPr>
      <w:ind w:left="720"/>
      <w:contextualSpacing/>
    </w:pPr>
  </w:style>
  <w:style w:type="paragraph" w:styleId="Textdenotaapeudepgina">
    <w:name w:val="footnote text"/>
    <w:basedOn w:val="Normal"/>
    <w:link w:val="TextdenotaapeudepginaCar"/>
    <w:uiPriority w:val="99"/>
    <w:semiHidden/>
    <w:unhideWhenUsed/>
    <w:rsid w:val="00AA4216"/>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AA4216"/>
    <w:rPr>
      <w:sz w:val="20"/>
      <w:szCs w:val="20"/>
    </w:rPr>
  </w:style>
  <w:style w:type="character" w:styleId="Refernciadenotaapeudepgina">
    <w:name w:val="footnote reference"/>
    <w:basedOn w:val="Tipusdelletraperdefectedelpargraf"/>
    <w:uiPriority w:val="99"/>
    <w:semiHidden/>
    <w:unhideWhenUsed/>
    <w:rsid w:val="00AA4216"/>
    <w:rPr>
      <w:vertAlign w:val="superscript"/>
    </w:rPr>
  </w:style>
  <w:style w:type="character" w:styleId="Enlla">
    <w:name w:val="Hyperlink"/>
    <w:basedOn w:val="Tipusdelletraperdefectedelpargraf"/>
    <w:uiPriority w:val="99"/>
    <w:unhideWhenUsed/>
    <w:rsid w:val="00E443BB"/>
    <w:rPr>
      <w:color w:val="0563C1" w:themeColor="hyperlink"/>
      <w:u w:val="single"/>
    </w:rPr>
  </w:style>
  <w:style w:type="paragraph" w:styleId="Textdeglobus">
    <w:name w:val="Balloon Text"/>
    <w:basedOn w:val="Normal"/>
    <w:link w:val="TextdeglobusCar"/>
    <w:uiPriority w:val="99"/>
    <w:semiHidden/>
    <w:unhideWhenUsed/>
    <w:rsid w:val="000C5A30"/>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0C5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cad.udg.edu/secretaria/" TargetMode="External"/><Relationship Id="rId13" Type="http://schemas.openxmlformats.org/officeDocument/2006/relationships/image" Target="cid:image007.jpg@01D74746.EA9DC550" TargetMode="External"/><Relationship Id="rId18" Type="http://schemas.openxmlformats.org/officeDocument/2006/relationships/diagramQuickStyle" Target="diagrams/quickStyle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diagramLayout" Target="diagrams/layout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www.udg.edu/arxiu/registr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seu.udg.edu/seu-electronica/registre-electronic" TargetMode="Externa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BCACB0-5446-43BD-9FD5-90F804FEA00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s-ES"/>
        </a:p>
      </dgm:t>
    </dgm:pt>
    <dgm:pt modelId="{C973A6BA-23D9-4D24-A8FE-4268E3A57C24}">
      <dgm:prSet phldrT="[Texto]" custT="1"/>
      <dgm:spPr/>
      <dgm:t>
        <a:bodyPr/>
        <a:lstStyle/>
        <a:p>
          <a:r>
            <a:rPr lang="es-ES" sz="900"/>
            <a:t>Tipus Suport</a:t>
          </a:r>
        </a:p>
      </dgm:t>
    </dgm:pt>
    <dgm:pt modelId="{3247D8C3-ECA4-4BF1-8E28-3889818E1C9D}" type="parTrans" cxnId="{F183094B-B8CA-4346-8EB6-EE275A2DA8D9}">
      <dgm:prSet/>
      <dgm:spPr/>
      <dgm:t>
        <a:bodyPr/>
        <a:lstStyle/>
        <a:p>
          <a:endParaRPr lang="es-ES" sz="900"/>
        </a:p>
      </dgm:t>
    </dgm:pt>
    <dgm:pt modelId="{35EFDEE3-7548-42B2-91F0-4D485BA0DFB5}" type="sibTrans" cxnId="{F183094B-B8CA-4346-8EB6-EE275A2DA8D9}">
      <dgm:prSet/>
      <dgm:spPr/>
      <dgm:t>
        <a:bodyPr/>
        <a:lstStyle/>
        <a:p>
          <a:endParaRPr lang="es-ES" sz="900"/>
        </a:p>
      </dgm:t>
    </dgm:pt>
    <dgm:pt modelId="{F2900194-035C-4F55-85B9-208C4157A3C6}">
      <dgm:prSet phldrT="[Texto]" custT="1"/>
      <dgm:spPr/>
      <dgm:t>
        <a:bodyPr/>
        <a:lstStyle/>
        <a:p>
          <a:r>
            <a:rPr lang="es-ES" sz="900"/>
            <a:t>Electrònic</a:t>
          </a:r>
        </a:p>
      </dgm:t>
    </dgm:pt>
    <dgm:pt modelId="{9E913A5A-BC58-457D-9E0F-DB9A36528F17}" type="parTrans" cxnId="{331C085D-6A41-4557-8ED3-49D256F9C2B1}">
      <dgm:prSet custT="1"/>
      <dgm:spPr/>
      <dgm:t>
        <a:bodyPr/>
        <a:lstStyle/>
        <a:p>
          <a:endParaRPr lang="es-ES" sz="900"/>
        </a:p>
      </dgm:t>
    </dgm:pt>
    <dgm:pt modelId="{89216E51-283D-4F69-B8A0-2C4BC5A68BDC}" type="sibTrans" cxnId="{331C085D-6A41-4557-8ED3-49D256F9C2B1}">
      <dgm:prSet/>
      <dgm:spPr/>
      <dgm:t>
        <a:bodyPr/>
        <a:lstStyle/>
        <a:p>
          <a:endParaRPr lang="es-ES" sz="900"/>
        </a:p>
      </dgm:t>
    </dgm:pt>
    <dgm:pt modelId="{1327DF03-E4A2-4772-AF5F-4B386F722B20}">
      <dgm:prSet phldrT="[Texto]" custT="1"/>
      <dgm:spPr/>
      <dgm:t>
        <a:bodyPr/>
        <a:lstStyle/>
        <a:p>
          <a:r>
            <a:rPr lang="es-ES" sz="900"/>
            <a:t>Físic</a:t>
          </a:r>
        </a:p>
      </dgm:t>
    </dgm:pt>
    <dgm:pt modelId="{85AF8BCB-F91F-4822-A9E1-C12D442FF406}" type="parTrans" cxnId="{1AD2F83A-A0E9-406A-9258-09A0F07FBF5E}">
      <dgm:prSet custT="1"/>
      <dgm:spPr/>
      <dgm:t>
        <a:bodyPr/>
        <a:lstStyle/>
        <a:p>
          <a:endParaRPr lang="es-ES" sz="900"/>
        </a:p>
      </dgm:t>
    </dgm:pt>
    <dgm:pt modelId="{4A89ABB4-25E1-4C64-9A29-1CAFC7BB885F}" type="sibTrans" cxnId="{1AD2F83A-A0E9-406A-9258-09A0F07FBF5E}">
      <dgm:prSet/>
      <dgm:spPr/>
      <dgm:t>
        <a:bodyPr/>
        <a:lstStyle/>
        <a:p>
          <a:endParaRPr lang="es-ES" sz="900"/>
        </a:p>
      </dgm:t>
    </dgm:pt>
    <dgm:pt modelId="{D9D7DEAC-B62A-40FE-A38D-B5A319C06893}">
      <dgm:prSet phldrT="[Texto]" custT="1"/>
      <dgm:spPr/>
      <dgm:t>
        <a:bodyPr/>
        <a:lstStyle/>
        <a:p>
          <a:r>
            <a:rPr lang="ca-ES" sz="900"/>
            <a:t>Original</a:t>
          </a:r>
        </a:p>
        <a:p>
          <a:r>
            <a:rPr lang="ca-ES" sz="900"/>
            <a:t>(CAP, Targeta PAU impresa -antiga-)</a:t>
          </a:r>
          <a:endParaRPr lang="es-ES" sz="900"/>
        </a:p>
      </dgm:t>
    </dgm:pt>
    <dgm:pt modelId="{DD1599CC-AC44-46EA-B2DE-1B58F172108E}" type="parTrans" cxnId="{5AAC9DC1-25C7-464C-B7A3-D398DAB9B18D}">
      <dgm:prSet custT="1"/>
      <dgm:spPr/>
      <dgm:t>
        <a:bodyPr/>
        <a:lstStyle/>
        <a:p>
          <a:endParaRPr lang="es-ES" sz="900"/>
        </a:p>
      </dgm:t>
    </dgm:pt>
    <dgm:pt modelId="{5F453C86-7AF2-4246-8F32-6B0DA0C97862}" type="sibTrans" cxnId="{5AAC9DC1-25C7-464C-B7A3-D398DAB9B18D}">
      <dgm:prSet/>
      <dgm:spPr/>
      <dgm:t>
        <a:bodyPr/>
        <a:lstStyle/>
        <a:p>
          <a:endParaRPr lang="es-ES" sz="900"/>
        </a:p>
      </dgm:t>
    </dgm:pt>
    <dgm:pt modelId="{94CFCC4B-E0C8-4A4C-B954-E361EEBE7949}">
      <dgm:prSet custT="1"/>
      <dgm:spPr/>
      <dgm:t>
        <a:bodyPr/>
        <a:lstStyle/>
        <a:p>
          <a:r>
            <a:rPr lang="es-ES" sz="900"/>
            <a:t>Còpia simple</a:t>
          </a:r>
        </a:p>
        <a:p>
          <a:r>
            <a:rPr lang="ca-ES" sz="900"/>
            <a:t>(Compulsa, Fotocòpia)</a:t>
          </a:r>
          <a:endParaRPr lang="es-ES" sz="900"/>
        </a:p>
      </dgm:t>
    </dgm:pt>
    <dgm:pt modelId="{F5AC1B33-10F4-4410-A377-F1BC38A40ABF}" type="parTrans" cxnId="{07F25B8F-1332-4DB8-9000-4A327F10A5F2}">
      <dgm:prSet custT="1"/>
      <dgm:spPr/>
      <dgm:t>
        <a:bodyPr/>
        <a:lstStyle/>
        <a:p>
          <a:endParaRPr lang="es-ES" sz="900"/>
        </a:p>
      </dgm:t>
    </dgm:pt>
    <dgm:pt modelId="{AD2333B4-5950-4C1F-BB76-0DF3706F78A5}" type="sibTrans" cxnId="{07F25B8F-1332-4DB8-9000-4A327F10A5F2}">
      <dgm:prSet/>
      <dgm:spPr/>
      <dgm:t>
        <a:bodyPr/>
        <a:lstStyle/>
        <a:p>
          <a:endParaRPr lang="es-ES" sz="900"/>
        </a:p>
      </dgm:t>
    </dgm:pt>
    <dgm:pt modelId="{3DF937A4-9931-47CD-A1D4-9BAC493CFA83}">
      <dgm:prSet phldrT="[Texto]" custT="1"/>
      <dgm:spPr/>
      <dgm:t>
        <a:bodyPr/>
        <a:lstStyle/>
        <a:p>
          <a:r>
            <a:rPr lang="es-ES" sz="900"/>
            <a:t>Consulta (log)</a:t>
          </a:r>
        </a:p>
      </dgm:t>
    </dgm:pt>
    <dgm:pt modelId="{D9F37DBC-8591-4A17-9197-D148B56D8E13}" type="parTrans" cxnId="{AA6647A6-947F-49AF-83A0-3BB2337294DA}">
      <dgm:prSet custT="1"/>
      <dgm:spPr/>
      <dgm:t>
        <a:bodyPr/>
        <a:lstStyle/>
        <a:p>
          <a:endParaRPr lang="es-ES" sz="900"/>
        </a:p>
      </dgm:t>
    </dgm:pt>
    <dgm:pt modelId="{761D95DE-98D9-4B2A-8339-051178416BB3}" type="sibTrans" cxnId="{AA6647A6-947F-49AF-83A0-3BB2337294DA}">
      <dgm:prSet/>
      <dgm:spPr/>
      <dgm:t>
        <a:bodyPr/>
        <a:lstStyle/>
        <a:p>
          <a:endParaRPr lang="es-ES" sz="900"/>
        </a:p>
      </dgm:t>
    </dgm:pt>
    <dgm:pt modelId="{56AC589F-2CF2-49A9-A7F8-59CEE58E6296}">
      <dgm:prSet phldrT="[Texto]" custT="1"/>
      <dgm:spPr/>
      <dgm:t>
        <a:bodyPr/>
        <a:lstStyle/>
        <a:p>
          <a:r>
            <a:rPr lang="es-ES" sz="900"/>
            <a:t>Fitxer electrònic</a:t>
          </a:r>
        </a:p>
      </dgm:t>
    </dgm:pt>
    <dgm:pt modelId="{84AA8412-B583-486E-A778-6D12EDD7D21F}" type="parTrans" cxnId="{2B124941-35F6-44C3-81AD-37499BC8BE77}">
      <dgm:prSet custT="1"/>
      <dgm:spPr/>
      <dgm:t>
        <a:bodyPr/>
        <a:lstStyle/>
        <a:p>
          <a:endParaRPr lang="es-ES" sz="900"/>
        </a:p>
      </dgm:t>
    </dgm:pt>
    <dgm:pt modelId="{B1ECC231-8FE6-4C47-B580-D3126F2AD9F8}" type="sibTrans" cxnId="{2B124941-35F6-44C3-81AD-37499BC8BE77}">
      <dgm:prSet/>
      <dgm:spPr/>
      <dgm:t>
        <a:bodyPr/>
        <a:lstStyle/>
        <a:p>
          <a:endParaRPr lang="es-ES" sz="900"/>
        </a:p>
      </dgm:t>
    </dgm:pt>
    <dgm:pt modelId="{968C859A-AFFD-41EE-A3CE-0B1796A028EA}">
      <dgm:prSet phldrT="[Texto]" custT="1"/>
      <dgm:spPr/>
      <dgm:t>
        <a:bodyPr/>
        <a:lstStyle/>
        <a:p>
          <a:r>
            <a:rPr lang="ca-ES" sz="900"/>
            <a:t>Còpia</a:t>
          </a:r>
          <a:endParaRPr lang="es-ES" sz="900"/>
        </a:p>
      </dgm:t>
    </dgm:pt>
    <dgm:pt modelId="{5DE7EAD5-730E-464B-BCFD-7B4F06022C0E}" type="parTrans" cxnId="{DB11540B-19C1-4634-B9AE-1F42BA3B1D7E}">
      <dgm:prSet custT="1"/>
      <dgm:spPr/>
      <dgm:t>
        <a:bodyPr/>
        <a:lstStyle/>
        <a:p>
          <a:endParaRPr lang="es-ES" sz="900"/>
        </a:p>
      </dgm:t>
    </dgm:pt>
    <dgm:pt modelId="{F9B6D42A-83DD-443C-B160-4D056EAA0CBE}" type="sibTrans" cxnId="{DB11540B-19C1-4634-B9AE-1F42BA3B1D7E}">
      <dgm:prSet/>
      <dgm:spPr/>
      <dgm:t>
        <a:bodyPr/>
        <a:lstStyle/>
        <a:p>
          <a:endParaRPr lang="es-ES" sz="900"/>
        </a:p>
      </dgm:t>
    </dgm:pt>
    <dgm:pt modelId="{46723622-9FFB-4A4E-813C-F1B7BADFA0E2}">
      <dgm:prSet phldrT="[Texto]" custT="1"/>
      <dgm:spPr/>
      <dgm:t>
        <a:bodyPr/>
        <a:lstStyle/>
        <a:p>
          <a:r>
            <a:rPr lang="es-ES" sz="900"/>
            <a:t>Còpia paper autèntica de document original paper</a:t>
          </a:r>
        </a:p>
        <a:p>
          <a:r>
            <a:rPr lang="ca-ES" sz="900"/>
            <a:t>(Còpia autèntica sentència judicial)</a:t>
          </a:r>
          <a:endParaRPr lang="es-ES" sz="900"/>
        </a:p>
      </dgm:t>
    </dgm:pt>
    <dgm:pt modelId="{55BEE807-B407-4BC8-9332-C4A8518C6966}" type="parTrans" cxnId="{11411205-6B7C-4613-B1E0-087B0FC353DF}">
      <dgm:prSet custT="1"/>
      <dgm:spPr/>
      <dgm:t>
        <a:bodyPr/>
        <a:lstStyle/>
        <a:p>
          <a:endParaRPr lang="es-ES" sz="900"/>
        </a:p>
      </dgm:t>
    </dgm:pt>
    <dgm:pt modelId="{2745A469-3085-415B-AE20-13A90BD3AF77}" type="sibTrans" cxnId="{11411205-6B7C-4613-B1E0-087B0FC353DF}">
      <dgm:prSet/>
      <dgm:spPr/>
      <dgm:t>
        <a:bodyPr/>
        <a:lstStyle/>
        <a:p>
          <a:endParaRPr lang="ca-ES" sz="900"/>
        </a:p>
      </dgm:t>
    </dgm:pt>
    <dgm:pt modelId="{F5DE97BA-B2D2-402A-BDFE-7E91C5C810CB}">
      <dgm:prSet phldrT="[Texto]" custT="1"/>
      <dgm:spPr/>
      <dgm:t>
        <a:bodyPr/>
        <a:lstStyle/>
        <a:p>
          <a:r>
            <a:rPr lang="ca-ES" sz="900"/>
            <a:t>Còpia paper autèntica de documents públics administratius electrònics</a:t>
          </a:r>
        </a:p>
        <a:p>
          <a:r>
            <a:rPr lang="ca-ES" sz="900"/>
            <a:t>(Còpia autèntica PAU impresa, Còpia autèntica certificat nivell català–contenen CSV-)</a:t>
          </a:r>
          <a:endParaRPr lang="es-ES" sz="900"/>
        </a:p>
      </dgm:t>
    </dgm:pt>
    <dgm:pt modelId="{C2989FB5-3C78-4467-B01B-E7C044D9402B}" type="parTrans" cxnId="{15AA315D-A247-44B4-A330-1397AEAEB73C}">
      <dgm:prSet custT="1"/>
      <dgm:spPr/>
      <dgm:t>
        <a:bodyPr/>
        <a:lstStyle/>
        <a:p>
          <a:endParaRPr lang="es-ES" sz="900"/>
        </a:p>
      </dgm:t>
    </dgm:pt>
    <dgm:pt modelId="{0B4600E1-49F6-41D8-849E-33DF5A7B8B41}" type="sibTrans" cxnId="{15AA315D-A247-44B4-A330-1397AEAEB73C}">
      <dgm:prSet/>
      <dgm:spPr/>
      <dgm:t>
        <a:bodyPr/>
        <a:lstStyle/>
        <a:p>
          <a:endParaRPr lang="ca-ES" sz="900"/>
        </a:p>
      </dgm:t>
    </dgm:pt>
    <dgm:pt modelId="{F6F3CFB6-2A0D-426F-A4FF-4621418B4784}">
      <dgm:prSet phldrT="[Texto]" custT="1"/>
      <dgm:spPr/>
      <dgm:t>
        <a:bodyPr/>
        <a:lstStyle/>
        <a:p>
          <a:r>
            <a:rPr lang="es-ES" sz="900"/>
            <a:t>Original </a:t>
          </a:r>
        </a:p>
        <a:p>
          <a:r>
            <a:rPr lang="es-ES" sz="900"/>
            <a:t>(CAP, </a:t>
          </a:r>
          <a:r>
            <a:rPr lang="ca-ES" sz="900"/>
            <a:t>Targeta PAU amb CSV, CV signat -e)</a:t>
          </a:r>
          <a:endParaRPr lang="es-ES" sz="900"/>
        </a:p>
        <a:p>
          <a:endParaRPr lang="es-ES" sz="900"/>
        </a:p>
      </dgm:t>
    </dgm:pt>
    <dgm:pt modelId="{E9B36E06-07D2-4A6E-BEEA-D402FDF3CE98}" type="parTrans" cxnId="{31D32419-16DA-4AA9-928B-141BAA328686}">
      <dgm:prSet custT="1"/>
      <dgm:spPr/>
      <dgm:t>
        <a:bodyPr/>
        <a:lstStyle/>
        <a:p>
          <a:endParaRPr lang="es-ES" sz="900"/>
        </a:p>
      </dgm:t>
    </dgm:pt>
    <dgm:pt modelId="{7DC5BD72-F30A-4754-AE8A-BA9F6F19B660}" type="sibTrans" cxnId="{31D32419-16DA-4AA9-928B-141BAA328686}">
      <dgm:prSet/>
      <dgm:spPr/>
      <dgm:t>
        <a:bodyPr/>
        <a:lstStyle/>
        <a:p>
          <a:endParaRPr lang="ca-ES" sz="900"/>
        </a:p>
      </dgm:t>
    </dgm:pt>
    <dgm:pt modelId="{176674E6-E006-4DA7-87BC-058367415E3D}">
      <dgm:prSet phldrT="[Texto]" custT="1"/>
      <dgm:spPr/>
      <dgm:t>
        <a:bodyPr/>
        <a:lstStyle/>
        <a:p>
          <a:r>
            <a:rPr lang="es-ES" sz="900"/>
            <a:t>Còpia</a:t>
          </a:r>
        </a:p>
      </dgm:t>
    </dgm:pt>
    <dgm:pt modelId="{70C783E3-B7DD-42AF-89D0-F6E35D2A0084}" type="parTrans" cxnId="{A8148BA0-95F8-4FB6-B47D-BD63DB74DBEB}">
      <dgm:prSet custT="1"/>
      <dgm:spPr/>
      <dgm:t>
        <a:bodyPr/>
        <a:lstStyle/>
        <a:p>
          <a:endParaRPr lang="es-ES" sz="900"/>
        </a:p>
      </dgm:t>
    </dgm:pt>
    <dgm:pt modelId="{33F3EAC0-A56C-4C70-82D3-9F5BAEB0E75D}" type="sibTrans" cxnId="{A8148BA0-95F8-4FB6-B47D-BD63DB74DBEB}">
      <dgm:prSet/>
      <dgm:spPr/>
      <dgm:t>
        <a:bodyPr/>
        <a:lstStyle/>
        <a:p>
          <a:endParaRPr lang="ca-ES" sz="900"/>
        </a:p>
      </dgm:t>
    </dgm:pt>
    <dgm:pt modelId="{B426C997-D9C8-42AD-848D-2CADBE87B484}">
      <dgm:prSet phldrT="[Texto]" custT="1"/>
      <dgm:spPr/>
      <dgm:t>
        <a:bodyPr/>
        <a:lstStyle/>
        <a:p>
          <a:r>
            <a:rPr lang="es-ES" sz="900"/>
            <a:t>Còpia electrònica autèntica de document paper</a:t>
          </a:r>
        </a:p>
        <a:p>
          <a:r>
            <a:rPr lang="es-ES" sz="900"/>
            <a:t>(</a:t>
          </a:r>
          <a:r>
            <a:rPr lang="ca-ES" sz="900"/>
            <a:t>Títol original paper, digitalitzat com a còpia electrònica autèntica.)</a:t>
          </a:r>
          <a:endParaRPr lang="es-ES" sz="900"/>
        </a:p>
      </dgm:t>
    </dgm:pt>
    <dgm:pt modelId="{AE8799FB-F574-4374-8286-2C7D7BFE9A9D}" type="parTrans" cxnId="{786AD665-FB12-43FF-84FF-305BDB7AF583}">
      <dgm:prSet custT="1"/>
      <dgm:spPr/>
      <dgm:t>
        <a:bodyPr/>
        <a:lstStyle/>
        <a:p>
          <a:endParaRPr lang="es-ES" sz="900"/>
        </a:p>
      </dgm:t>
    </dgm:pt>
    <dgm:pt modelId="{49E41B44-6FCE-4B8A-B6FD-B9CABF475FB3}" type="sibTrans" cxnId="{786AD665-FB12-43FF-84FF-305BDB7AF583}">
      <dgm:prSet/>
      <dgm:spPr/>
      <dgm:t>
        <a:bodyPr/>
        <a:lstStyle/>
        <a:p>
          <a:endParaRPr lang="ca-ES" sz="900"/>
        </a:p>
      </dgm:t>
    </dgm:pt>
    <dgm:pt modelId="{BEC9B098-8DF5-4502-A173-AD10521FD6C7}">
      <dgm:prSet phldrT="[Texto]" custT="1"/>
      <dgm:spPr/>
      <dgm:t>
        <a:bodyPr/>
        <a:lstStyle/>
        <a:p>
          <a:r>
            <a:rPr lang="es-ES" sz="900"/>
            <a:t>Còpia electrònica autèntica</a:t>
          </a:r>
        </a:p>
      </dgm:t>
    </dgm:pt>
    <dgm:pt modelId="{E3E9F227-E91E-47F8-AA7C-ACEE49F9F84B}" type="parTrans" cxnId="{A34B92E9-3392-4FCA-82DB-FBC3C6C94042}">
      <dgm:prSet custT="1"/>
      <dgm:spPr/>
      <dgm:t>
        <a:bodyPr/>
        <a:lstStyle/>
        <a:p>
          <a:endParaRPr lang="es-ES" sz="900"/>
        </a:p>
      </dgm:t>
    </dgm:pt>
    <dgm:pt modelId="{74468162-8692-4A5A-B6CE-43125B3D736E}" type="sibTrans" cxnId="{A34B92E9-3392-4FCA-82DB-FBC3C6C94042}">
      <dgm:prSet/>
      <dgm:spPr/>
      <dgm:t>
        <a:bodyPr/>
        <a:lstStyle/>
        <a:p>
          <a:endParaRPr lang="ca-ES" sz="900"/>
        </a:p>
      </dgm:t>
    </dgm:pt>
    <dgm:pt modelId="{D69353D3-58E9-4879-9B66-B8951AA5FAA2}">
      <dgm:prSet phldrT="[Texto]" custT="1"/>
      <dgm:spPr/>
      <dgm:t>
        <a:bodyPr/>
        <a:lstStyle/>
        <a:p>
          <a:r>
            <a:rPr lang="es-ES" sz="900"/>
            <a:t>Còpia simple</a:t>
          </a:r>
        </a:p>
        <a:p>
          <a:r>
            <a:rPr lang="ca-ES" sz="900"/>
            <a:t>(Compulses, Còpia títol, Foto carnet família nombrosa -que ha fet l’estudiant-, CV paper no signat)</a:t>
          </a:r>
          <a:endParaRPr lang="es-ES" sz="900"/>
        </a:p>
      </dgm:t>
    </dgm:pt>
    <dgm:pt modelId="{27EE8258-5B72-4891-898E-FCC73EC3FDE0}" type="parTrans" cxnId="{7461F1DA-6AC5-4623-9D4B-6EF0234E9A06}">
      <dgm:prSet custT="1"/>
      <dgm:spPr/>
      <dgm:t>
        <a:bodyPr/>
        <a:lstStyle/>
        <a:p>
          <a:endParaRPr lang="es-ES" sz="900"/>
        </a:p>
      </dgm:t>
    </dgm:pt>
    <dgm:pt modelId="{DFEBCF03-F1BA-469A-94C3-FB88B9B19854}" type="sibTrans" cxnId="{7461F1DA-6AC5-4623-9D4B-6EF0234E9A06}">
      <dgm:prSet/>
      <dgm:spPr/>
      <dgm:t>
        <a:bodyPr/>
        <a:lstStyle/>
        <a:p>
          <a:endParaRPr lang="ca-ES" sz="900"/>
        </a:p>
      </dgm:t>
    </dgm:pt>
    <dgm:pt modelId="{61BB48B7-8CD1-4D4A-B093-2214C9D79388}" type="pres">
      <dgm:prSet presAssocID="{12BCACB0-5446-43BD-9FD5-90F804FEA008}" presName="diagram" presStyleCnt="0">
        <dgm:presLayoutVars>
          <dgm:chPref val="1"/>
          <dgm:dir/>
          <dgm:animOne val="branch"/>
          <dgm:animLvl val="lvl"/>
          <dgm:resizeHandles val="exact"/>
        </dgm:presLayoutVars>
      </dgm:prSet>
      <dgm:spPr/>
      <dgm:t>
        <a:bodyPr/>
        <a:lstStyle/>
        <a:p>
          <a:endParaRPr lang="es-ES"/>
        </a:p>
      </dgm:t>
    </dgm:pt>
    <dgm:pt modelId="{231630A9-6822-43D7-A64F-45DA4C7CADBE}" type="pres">
      <dgm:prSet presAssocID="{C973A6BA-23D9-4D24-A8FE-4268E3A57C24}" presName="root1" presStyleCnt="0"/>
      <dgm:spPr/>
    </dgm:pt>
    <dgm:pt modelId="{960EFC51-4529-4824-9405-9ACF803095C9}" type="pres">
      <dgm:prSet presAssocID="{C973A6BA-23D9-4D24-A8FE-4268E3A57C24}" presName="LevelOneTextNode" presStyleLbl="node0" presStyleIdx="0" presStyleCnt="1">
        <dgm:presLayoutVars>
          <dgm:chPref val="3"/>
        </dgm:presLayoutVars>
      </dgm:prSet>
      <dgm:spPr/>
      <dgm:t>
        <a:bodyPr/>
        <a:lstStyle/>
        <a:p>
          <a:endParaRPr lang="es-ES"/>
        </a:p>
      </dgm:t>
    </dgm:pt>
    <dgm:pt modelId="{CF4DCE47-0313-43D1-9731-43143CF99F6D}" type="pres">
      <dgm:prSet presAssocID="{C973A6BA-23D9-4D24-A8FE-4268E3A57C24}" presName="level2hierChild" presStyleCnt="0"/>
      <dgm:spPr/>
    </dgm:pt>
    <dgm:pt modelId="{D598CB80-11F2-4C60-B81B-2C5D6A983009}" type="pres">
      <dgm:prSet presAssocID="{9E913A5A-BC58-457D-9E0F-DB9A36528F17}" presName="conn2-1" presStyleLbl="parChTrans1D2" presStyleIdx="0" presStyleCnt="2"/>
      <dgm:spPr/>
      <dgm:t>
        <a:bodyPr/>
        <a:lstStyle/>
        <a:p>
          <a:endParaRPr lang="es-ES"/>
        </a:p>
      </dgm:t>
    </dgm:pt>
    <dgm:pt modelId="{B542B9F2-4DA3-4409-A7A3-1851C4724DCB}" type="pres">
      <dgm:prSet presAssocID="{9E913A5A-BC58-457D-9E0F-DB9A36528F17}" presName="connTx" presStyleLbl="parChTrans1D2" presStyleIdx="0" presStyleCnt="2"/>
      <dgm:spPr/>
      <dgm:t>
        <a:bodyPr/>
        <a:lstStyle/>
        <a:p>
          <a:endParaRPr lang="es-ES"/>
        </a:p>
      </dgm:t>
    </dgm:pt>
    <dgm:pt modelId="{CCA25B76-858E-4A7F-8D1F-BE42392748DC}" type="pres">
      <dgm:prSet presAssocID="{F2900194-035C-4F55-85B9-208C4157A3C6}" presName="root2" presStyleCnt="0"/>
      <dgm:spPr/>
    </dgm:pt>
    <dgm:pt modelId="{BFC2F387-0704-470C-B845-AFEE3C9EBB3D}" type="pres">
      <dgm:prSet presAssocID="{F2900194-035C-4F55-85B9-208C4157A3C6}" presName="LevelTwoTextNode" presStyleLbl="node2" presStyleIdx="0" presStyleCnt="2">
        <dgm:presLayoutVars>
          <dgm:chPref val="3"/>
        </dgm:presLayoutVars>
      </dgm:prSet>
      <dgm:spPr/>
      <dgm:t>
        <a:bodyPr/>
        <a:lstStyle/>
        <a:p>
          <a:endParaRPr lang="es-ES"/>
        </a:p>
      </dgm:t>
    </dgm:pt>
    <dgm:pt modelId="{3D70C3C3-0854-4BB4-90C9-F956D804B1C5}" type="pres">
      <dgm:prSet presAssocID="{F2900194-035C-4F55-85B9-208C4157A3C6}" presName="level3hierChild" presStyleCnt="0"/>
      <dgm:spPr/>
    </dgm:pt>
    <dgm:pt modelId="{5C7B367F-3C46-4A13-B8F9-C8AEBCC6CFBC}" type="pres">
      <dgm:prSet presAssocID="{D9F37DBC-8591-4A17-9197-D148B56D8E13}" presName="conn2-1" presStyleLbl="parChTrans1D3" presStyleIdx="0" presStyleCnt="4"/>
      <dgm:spPr/>
      <dgm:t>
        <a:bodyPr/>
        <a:lstStyle/>
        <a:p>
          <a:endParaRPr lang="es-ES"/>
        </a:p>
      </dgm:t>
    </dgm:pt>
    <dgm:pt modelId="{0ECB8DDF-FADE-4CD1-A62A-4F0B8F5C3A2F}" type="pres">
      <dgm:prSet presAssocID="{D9F37DBC-8591-4A17-9197-D148B56D8E13}" presName="connTx" presStyleLbl="parChTrans1D3" presStyleIdx="0" presStyleCnt="4"/>
      <dgm:spPr/>
      <dgm:t>
        <a:bodyPr/>
        <a:lstStyle/>
        <a:p>
          <a:endParaRPr lang="es-ES"/>
        </a:p>
      </dgm:t>
    </dgm:pt>
    <dgm:pt modelId="{23A5C9EF-BF20-4683-86D5-4ECA419CC979}" type="pres">
      <dgm:prSet presAssocID="{3DF937A4-9931-47CD-A1D4-9BAC493CFA83}" presName="root2" presStyleCnt="0"/>
      <dgm:spPr/>
    </dgm:pt>
    <dgm:pt modelId="{6D3760F9-8F5A-444C-ADF7-8F3CF6CB3145}" type="pres">
      <dgm:prSet presAssocID="{3DF937A4-9931-47CD-A1D4-9BAC493CFA83}" presName="LevelTwoTextNode" presStyleLbl="node3" presStyleIdx="0" presStyleCnt="4">
        <dgm:presLayoutVars>
          <dgm:chPref val="3"/>
        </dgm:presLayoutVars>
      </dgm:prSet>
      <dgm:spPr/>
      <dgm:t>
        <a:bodyPr/>
        <a:lstStyle/>
        <a:p>
          <a:endParaRPr lang="es-ES"/>
        </a:p>
      </dgm:t>
    </dgm:pt>
    <dgm:pt modelId="{ED11ED34-2B2A-4324-9B7C-A3721F2A5A2B}" type="pres">
      <dgm:prSet presAssocID="{3DF937A4-9931-47CD-A1D4-9BAC493CFA83}" presName="level3hierChild" presStyleCnt="0"/>
      <dgm:spPr/>
    </dgm:pt>
    <dgm:pt modelId="{47BDB7D7-6C13-4B32-AF41-37011D995464}" type="pres">
      <dgm:prSet presAssocID="{84AA8412-B583-486E-A778-6D12EDD7D21F}" presName="conn2-1" presStyleLbl="parChTrans1D3" presStyleIdx="1" presStyleCnt="4"/>
      <dgm:spPr/>
      <dgm:t>
        <a:bodyPr/>
        <a:lstStyle/>
        <a:p>
          <a:endParaRPr lang="es-ES"/>
        </a:p>
      </dgm:t>
    </dgm:pt>
    <dgm:pt modelId="{2DCFEC1D-F80A-41FF-8165-6B10EAB5D587}" type="pres">
      <dgm:prSet presAssocID="{84AA8412-B583-486E-A778-6D12EDD7D21F}" presName="connTx" presStyleLbl="parChTrans1D3" presStyleIdx="1" presStyleCnt="4"/>
      <dgm:spPr/>
      <dgm:t>
        <a:bodyPr/>
        <a:lstStyle/>
        <a:p>
          <a:endParaRPr lang="es-ES"/>
        </a:p>
      </dgm:t>
    </dgm:pt>
    <dgm:pt modelId="{05477148-1545-4767-AD5E-7F532C9686CE}" type="pres">
      <dgm:prSet presAssocID="{56AC589F-2CF2-49A9-A7F8-59CEE58E6296}" presName="root2" presStyleCnt="0"/>
      <dgm:spPr/>
    </dgm:pt>
    <dgm:pt modelId="{1311EDAB-4731-4B79-889C-E2C2F9322661}" type="pres">
      <dgm:prSet presAssocID="{56AC589F-2CF2-49A9-A7F8-59CEE58E6296}" presName="LevelTwoTextNode" presStyleLbl="node3" presStyleIdx="1" presStyleCnt="4">
        <dgm:presLayoutVars>
          <dgm:chPref val="3"/>
        </dgm:presLayoutVars>
      </dgm:prSet>
      <dgm:spPr/>
      <dgm:t>
        <a:bodyPr/>
        <a:lstStyle/>
        <a:p>
          <a:endParaRPr lang="es-ES"/>
        </a:p>
      </dgm:t>
    </dgm:pt>
    <dgm:pt modelId="{931422E1-44AD-4B0A-874C-C60C3F289CAB}" type="pres">
      <dgm:prSet presAssocID="{56AC589F-2CF2-49A9-A7F8-59CEE58E6296}" presName="level3hierChild" presStyleCnt="0"/>
      <dgm:spPr/>
    </dgm:pt>
    <dgm:pt modelId="{FDAD7BA2-B4D0-448C-A4BD-D1D5AD056F44}" type="pres">
      <dgm:prSet presAssocID="{E9B36E06-07D2-4A6E-BEEA-D402FDF3CE98}" presName="conn2-1" presStyleLbl="parChTrans1D4" presStyleIdx="0" presStyleCnt="8"/>
      <dgm:spPr/>
      <dgm:t>
        <a:bodyPr/>
        <a:lstStyle/>
        <a:p>
          <a:endParaRPr lang="es-ES"/>
        </a:p>
      </dgm:t>
    </dgm:pt>
    <dgm:pt modelId="{301C8344-46B2-4A8F-B845-63ACC7F8FB05}" type="pres">
      <dgm:prSet presAssocID="{E9B36E06-07D2-4A6E-BEEA-D402FDF3CE98}" presName="connTx" presStyleLbl="parChTrans1D4" presStyleIdx="0" presStyleCnt="8"/>
      <dgm:spPr/>
      <dgm:t>
        <a:bodyPr/>
        <a:lstStyle/>
        <a:p>
          <a:endParaRPr lang="es-ES"/>
        </a:p>
      </dgm:t>
    </dgm:pt>
    <dgm:pt modelId="{6C7ECA54-CFCF-46FE-A688-EF581614621F}" type="pres">
      <dgm:prSet presAssocID="{F6F3CFB6-2A0D-426F-A4FF-4621418B4784}" presName="root2" presStyleCnt="0"/>
      <dgm:spPr/>
    </dgm:pt>
    <dgm:pt modelId="{F4969DAC-06BC-48E0-B7C3-D52A4D3C7987}" type="pres">
      <dgm:prSet presAssocID="{F6F3CFB6-2A0D-426F-A4FF-4621418B4784}" presName="LevelTwoTextNode" presStyleLbl="node4" presStyleIdx="0" presStyleCnt="8" custScaleY="132815">
        <dgm:presLayoutVars>
          <dgm:chPref val="3"/>
        </dgm:presLayoutVars>
      </dgm:prSet>
      <dgm:spPr/>
      <dgm:t>
        <a:bodyPr/>
        <a:lstStyle/>
        <a:p>
          <a:endParaRPr lang="es-ES"/>
        </a:p>
      </dgm:t>
    </dgm:pt>
    <dgm:pt modelId="{8BDE1B8A-7B8A-470A-BE27-973B234747F9}" type="pres">
      <dgm:prSet presAssocID="{F6F3CFB6-2A0D-426F-A4FF-4621418B4784}" presName="level3hierChild" presStyleCnt="0"/>
      <dgm:spPr/>
    </dgm:pt>
    <dgm:pt modelId="{08502F21-5EBF-41D6-A7A2-83CB20936988}" type="pres">
      <dgm:prSet presAssocID="{70C783E3-B7DD-42AF-89D0-F6E35D2A0084}" presName="conn2-1" presStyleLbl="parChTrans1D4" presStyleIdx="1" presStyleCnt="8"/>
      <dgm:spPr/>
      <dgm:t>
        <a:bodyPr/>
        <a:lstStyle/>
        <a:p>
          <a:endParaRPr lang="es-ES"/>
        </a:p>
      </dgm:t>
    </dgm:pt>
    <dgm:pt modelId="{2D53E9B4-DB49-4B70-99A2-C57BE1F3370D}" type="pres">
      <dgm:prSet presAssocID="{70C783E3-B7DD-42AF-89D0-F6E35D2A0084}" presName="connTx" presStyleLbl="parChTrans1D4" presStyleIdx="1" presStyleCnt="8"/>
      <dgm:spPr/>
      <dgm:t>
        <a:bodyPr/>
        <a:lstStyle/>
        <a:p>
          <a:endParaRPr lang="es-ES"/>
        </a:p>
      </dgm:t>
    </dgm:pt>
    <dgm:pt modelId="{F40D772D-38D7-4EFB-A112-9B44DA8A8920}" type="pres">
      <dgm:prSet presAssocID="{176674E6-E006-4DA7-87BC-058367415E3D}" presName="root2" presStyleCnt="0"/>
      <dgm:spPr/>
    </dgm:pt>
    <dgm:pt modelId="{7F43BDAF-C0DB-49AB-95A7-F1B45E394518}" type="pres">
      <dgm:prSet presAssocID="{176674E6-E006-4DA7-87BC-058367415E3D}" presName="LevelTwoTextNode" presStyleLbl="node4" presStyleIdx="1" presStyleCnt="8" custScaleY="132815">
        <dgm:presLayoutVars>
          <dgm:chPref val="3"/>
        </dgm:presLayoutVars>
      </dgm:prSet>
      <dgm:spPr/>
      <dgm:t>
        <a:bodyPr/>
        <a:lstStyle/>
        <a:p>
          <a:endParaRPr lang="es-ES"/>
        </a:p>
      </dgm:t>
    </dgm:pt>
    <dgm:pt modelId="{42FD5E93-9A85-4193-A10D-401A38D73910}" type="pres">
      <dgm:prSet presAssocID="{176674E6-E006-4DA7-87BC-058367415E3D}" presName="level3hierChild" presStyleCnt="0"/>
      <dgm:spPr/>
    </dgm:pt>
    <dgm:pt modelId="{FC971040-C02A-455A-A8C8-3ECAFB5DBC35}" type="pres">
      <dgm:prSet presAssocID="{AE8799FB-F574-4374-8286-2C7D7BFE9A9D}" presName="conn2-1" presStyleLbl="parChTrans1D4" presStyleIdx="2" presStyleCnt="8"/>
      <dgm:spPr/>
      <dgm:t>
        <a:bodyPr/>
        <a:lstStyle/>
        <a:p>
          <a:endParaRPr lang="es-ES"/>
        </a:p>
      </dgm:t>
    </dgm:pt>
    <dgm:pt modelId="{FF22C949-A53F-4ED1-BE10-6624578A953F}" type="pres">
      <dgm:prSet presAssocID="{AE8799FB-F574-4374-8286-2C7D7BFE9A9D}" presName="connTx" presStyleLbl="parChTrans1D4" presStyleIdx="2" presStyleCnt="8"/>
      <dgm:spPr/>
      <dgm:t>
        <a:bodyPr/>
        <a:lstStyle/>
        <a:p>
          <a:endParaRPr lang="es-ES"/>
        </a:p>
      </dgm:t>
    </dgm:pt>
    <dgm:pt modelId="{09B82C40-2F39-4CFF-86E3-49EA1F680103}" type="pres">
      <dgm:prSet presAssocID="{B426C997-D9C8-42AD-848D-2CADBE87B484}" presName="root2" presStyleCnt="0"/>
      <dgm:spPr/>
    </dgm:pt>
    <dgm:pt modelId="{F6035B19-06B5-4159-A67E-33031E8CFC05}" type="pres">
      <dgm:prSet presAssocID="{B426C997-D9C8-42AD-848D-2CADBE87B484}" presName="LevelTwoTextNode" presStyleLbl="node4" presStyleIdx="2" presStyleCnt="8" custScaleY="127482">
        <dgm:presLayoutVars>
          <dgm:chPref val="3"/>
        </dgm:presLayoutVars>
      </dgm:prSet>
      <dgm:spPr/>
      <dgm:t>
        <a:bodyPr/>
        <a:lstStyle/>
        <a:p>
          <a:endParaRPr lang="es-ES"/>
        </a:p>
      </dgm:t>
    </dgm:pt>
    <dgm:pt modelId="{9A197DD3-A04F-4C5A-9513-494AE55E2048}" type="pres">
      <dgm:prSet presAssocID="{B426C997-D9C8-42AD-848D-2CADBE87B484}" presName="level3hierChild" presStyleCnt="0"/>
      <dgm:spPr/>
    </dgm:pt>
    <dgm:pt modelId="{17F651DC-98BE-420E-83E2-018849ED42EB}" type="pres">
      <dgm:prSet presAssocID="{E3E9F227-E91E-47F8-AA7C-ACEE49F9F84B}" presName="conn2-1" presStyleLbl="parChTrans1D4" presStyleIdx="3" presStyleCnt="8"/>
      <dgm:spPr/>
      <dgm:t>
        <a:bodyPr/>
        <a:lstStyle/>
        <a:p>
          <a:endParaRPr lang="es-ES"/>
        </a:p>
      </dgm:t>
    </dgm:pt>
    <dgm:pt modelId="{C9A92447-A501-4B3F-BE61-E89895AB116B}" type="pres">
      <dgm:prSet presAssocID="{E3E9F227-E91E-47F8-AA7C-ACEE49F9F84B}" presName="connTx" presStyleLbl="parChTrans1D4" presStyleIdx="3" presStyleCnt="8"/>
      <dgm:spPr/>
      <dgm:t>
        <a:bodyPr/>
        <a:lstStyle/>
        <a:p>
          <a:endParaRPr lang="es-ES"/>
        </a:p>
      </dgm:t>
    </dgm:pt>
    <dgm:pt modelId="{CB60C81A-F636-4AA6-88E7-B6AB0616BFB7}" type="pres">
      <dgm:prSet presAssocID="{BEC9B098-8DF5-4502-A173-AD10521FD6C7}" presName="root2" presStyleCnt="0"/>
      <dgm:spPr/>
    </dgm:pt>
    <dgm:pt modelId="{8890A7F2-A0B3-46CF-A951-4771E5571D08}" type="pres">
      <dgm:prSet presAssocID="{BEC9B098-8DF5-4502-A173-AD10521FD6C7}" presName="LevelTwoTextNode" presStyleLbl="node4" presStyleIdx="3" presStyleCnt="8" custScaleY="127482">
        <dgm:presLayoutVars>
          <dgm:chPref val="3"/>
        </dgm:presLayoutVars>
      </dgm:prSet>
      <dgm:spPr/>
      <dgm:t>
        <a:bodyPr/>
        <a:lstStyle/>
        <a:p>
          <a:endParaRPr lang="es-ES"/>
        </a:p>
      </dgm:t>
    </dgm:pt>
    <dgm:pt modelId="{E91A7356-90E1-411D-B530-E5D56505D784}" type="pres">
      <dgm:prSet presAssocID="{BEC9B098-8DF5-4502-A173-AD10521FD6C7}" presName="level3hierChild" presStyleCnt="0"/>
      <dgm:spPr/>
    </dgm:pt>
    <dgm:pt modelId="{07F14B0B-3EFA-44C9-8AA5-EECFF07EBFA9}" type="pres">
      <dgm:prSet presAssocID="{27EE8258-5B72-4891-898E-FCC73EC3FDE0}" presName="conn2-1" presStyleLbl="parChTrans1D4" presStyleIdx="4" presStyleCnt="8"/>
      <dgm:spPr/>
      <dgm:t>
        <a:bodyPr/>
        <a:lstStyle/>
        <a:p>
          <a:endParaRPr lang="es-ES"/>
        </a:p>
      </dgm:t>
    </dgm:pt>
    <dgm:pt modelId="{35F2BE1E-04AA-49B5-BF1D-95B4893DA79C}" type="pres">
      <dgm:prSet presAssocID="{27EE8258-5B72-4891-898E-FCC73EC3FDE0}" presName="connTx" presStyleLbl="parChTrans1D4" presStyleIdx="4" presStyleCnt="8"/>
      <dgm:spPr/>
      <dgm:t>
        <a:bodyPr/>
        <a:lstStyle/>
        <a:p>
          <a:endParaRPr lang="es-ES"/>
        </a:p>
      </dgm:t>
    </dgm:pt>
    <dgm:pt modelId="{CC17289D-4A44-49EE-BF49-94DFC7DC82B5}" type="pres">
      <dgm:prSet presAssocID="{D69353D3-58E9-4879-9B66-B8951AA5FAA2}" presName="root2" presStyleCnt="0"/>
      <dgm:spPr/>
    </dgm:pt>
    <dgm:pt modelId="{18F5EB21-1EEF-41BB-802D-84C713DC0F39}" type="pres">
      <dgm:prSet presAssocID="{D69353D3-58E9-4879-9B66-B8951AA5FAA2}" presName="LevelTwoTextNode" presStyleLbl="node4" presStyleIdx="4" presStyleCnt="8" custScaleY="127482">
        <dgm:presLayoutVars>
          <dgm:chPref val="3"/>
        </dgm:presLayoutVars>
      </dgm:prSet>
      <dgm:spPr/>
      <dgm:t>
        <a:bodyPr/>
        <a:lstStyle/>
        <a:p>
          <a:endParaRPr lang="es-ES"/>
        </a:p>
      </dgm:t>
    </dgm:pt>
    <dgm:pt modelId="{67DDC7FC-C318-4E84-965A-9B95895E8247}" type="pres">
      <dgm:prSet presAssocID="{D69353D3-58E9-4879-9B66-B8951AA5FAA2}" presName="level3hierChild" presStyleCnt="0"/>
      <dgm:spPr/>
    </dgm:pt>
    <dgm:pt modelId="{EF5499F0-5237-4B07-BF22-1640CC33C312}" type="pres">
      <dgm:prSet presAssocID="{85AF8BCB-F91F-4822-A9E1-C12D442FF406}" presName="conn2-1" presStyleLbl="parChTrans1D2" presStyleIdx="1" presStyleCnt="2"/>
      <dgm:spPr/>
      <dgm:t>
        <a:bodyPr/>
        <a:lstStyle/>
        <a:p>
          <a:endParaRPr lang="es-ES"/>
        </a:p>
      </dgm:t>
    </dgm:pt>
    <dgm:pt modelId="{2F927549-8B0C-4D78-87FB-F0DBF564BA71}" type="pres">
      <dgm:prSet presAssocID="{85AF8BCB-F91F-4822-A9E1-C12D442FF406}" presName="connTx" presStyleLbl="parChTrans1D2" presStyleIdx="1" presStyleCnt="2"/>
      <dgm:spPr/>
      <dgm:t>
        <a:bodyPr/>
        <a:lstStyle/>
        <a:p>
          <a:endParaRPr lang="es-ES"/>
        </a:p>
      </dgm:t>
    </dgm:pt>
    <dgm:pt modelId="{B521EC48-6012-4EE6-AFA1-14C79CC90285}" type="pres">
      <dgm:prSet presAssocID="{1327DF03-E4A2-4772-AF5F-4B386F722B20}" presName="root2" presStyleCnt="0"/>
      <dgm:spPr/>
    </dgm:pt>
    <dgm:pt modelId="{05CFD01F-BA81-4FB1-BB6D-4E7461BC5FE1}" type="pres">
      <dgm:prSet presAssocID="{1327DF03-E4A2-4772-AF5F-4B386F722B20}" presName="LevelTwoTextNode" presStyleLbl="node2" presStyleIdx="1" presStyleCnt="2">
        <dgm:presLayoutVars>
          <dgm:chPref val="3"/>
        </dgm:presLayoutVars>
      </dgm:prSet>
      <dgm:spPr/>
      <dgm:t>
        <a:bodyPr/>
        <a:lstStyle/>
        <a:p>
          <a:endParaRPr lang="es-ES"/>
        </a:p>
      </dgm:t>
    </dgm:pt>
    <dgm:pt modelId="{B2CACFC8-F31C-430A-8625-44B249FF5E21}" type="pres">
      <dgm:prSet presAssocID="{1327DF03-E4A2-4772-AF5F-4B386F722B20}" presName="level3hierChild" presStyleCnt="0"/>
      <dgm:spPr/>
    </dgm:pt>
    <dgm:pt modelId="{B0AA560D-CD67-4BE9-A908-9C98295878AD}" type="pres">
      <dgm:prSet presAssocID="{DD1599CC-AC44-46EA-B2DE-1B58F172108E}" presName="conn2-1" presStyleLbl="parChTrans1D3" presStyleIdx="2" presStyleCnt="4"/>
      <dgm:spPr/>
      <dgm:t>
        <a:bodyPr/>
        <a:lstStyle/>
        <a:p>
          <a:endParaRPr lang="es-ES"/>
        </a:p>
      </dgm:t>
    </dgm:pt>
    <dgm:pt modelId="{360627DB-6A28-4A30-A139-D375181991F3}" type="pres">
      <dgm:prSet presAssocID="{DD1599CC-AC44-46EA-B2DE-1B58F172108E}" presName="connTx" presStyleLbl="parChTrans1D3" presStyleIdx="2" presStyleCnt="4"/>
      <dgm:spPr/>
      <dgm:t>
        <a:bodyPr/>
        <a:lstStyle/>
        <a:p>
          <a:endParaRPr lang="es-ES"/>
        </a:p>
      </dgm:t>
    </dgm:pt>
    <dgm:pt modelId="{85B5B606-6A95-4CBA-8638-3EFDEBBCC277}" type="pres">
      <dgm:prSet presAssocID="{D9D7DEAC-B62A-40FE-A38D-B5A319C06893}" presName="root2" presStyleCnt="0"/>
      <dgm:spPr/>
    </dgm:pt>
    <dgm:pt modelId="{964C44C8-6C08-44F5-84DF-8337B1616CB4}" type="pres">
      <dgm:prSet presAssocID="{D9D7DEAC-B62A-40FE-A38D-B5A319C06893}" presName="LevelTwoTextNode" presStyleLbl="node3" presStyleIdx="2" presStyleCnt="4">
        <dgm:presLayoutVars>
          <dgm:chPref val="3"/>
        </dgm:presLayoutVars>
      </dgm:prSet>
      <dgm:spPr/>
      <dgm:t>
        <a:bodyPr/>
        <a:lstStyle/>
        <a:p>
          <a:endParaRPr lang="es-ES"/>
        </a:p>
      </dgm:t>
    </dgm:pt>
    <dgm:pt modelId="{AA26629A-F98F-4AEF-97F7-048B11F03300}" type="pres">
      <dgm:prSet presAssocID="{D9D7DEAC-B62A-40FE-A38D-B5A319C06893}" presName="level3hierChild" presStyleCnt="0"/>
      <dgm:spPr/>
    </dgm:pt>
    <dgm:pt modelId="{90ED1BE0-F93A-4BBC-A682-8B4C4B1BA53D}" type="pres">
      <dgm:prSet presAssocID="{5DE7EAD5-730E-464B-BCFD-7B4F06022C0E}" presName="conn2-1" presStyleLbl="parChTrans1D3" presStyleIdx="3" presStyleCnt="4"/>
      <dgm:spPr/>
      <dgm:t>
        <a:bodyPr/>
        <a:lstStyle/>
        <a:p>
          <a:endParaRPr lang="es-ES"/>
        </a:p>
      </dgm:t>
    </dgm:pt>
    <dgm:pt modelId="{CDECE709-0B24-47D2-8AF9-2CEA8F57EF38}" type="pres">
      <dgm:prSet presAssocID="{5DE7EAD5-730E-464B-BCFD-7B4F06022C0E}" presName="connTx" presStyleLbl="parChTrans1D3" presStyleIdx="3" presStyleCnt="4"/>
      <dgm:spPr/>
      <dgm:t>
        <a:bodyPr/>
        <a:lstStyle/>
        <a:p>
          <a:endParaRPr lang="es-ES"/>
        </a:p>
      </dgm:t>
    </dgm:pt>
    <dgm:pt modelId="{0C0AF2FC-1B1D-4A10-BE05-4F45E0B958D7}" type="pres">
      <dgm:prSet presAssocID="{968C859A-AFFD-41EE-A3CE-0B1796A028EA}" presName="root2" presStyleCnt="0"/>
      <dgm:spPr/>
    </dgm:pt>
    <dgm:pt modelId="{55137B51-7084-4E96-9719-53E905ACCE8E}" type="pres">
      <dgm:prSet presAssocID="{968C859A-AFFD-41EE-A3CE-0B1796A028EA}" presName="LevelTwoTextNode" presStyleLbl="node3" presStyleIdx="3" presStyleCnt="4">
        <dgm:presLayoutVars>
          <dgm:chPref val="3"/>
        </dgm:presLayoutVars>
      </dgm:prSet>
      <dgm:spPr/>
      <dgm:t>
        <a:bodyPr/>
        <a:lstStyle/>
        <a:p>
          <a:endParaRPr lang="es-ES"/>
        </a:p>
      </dgm:t>
    </dgm:pt>
    <dgm:pt modelId="{FDC63CF5-60C5-4865-B30E-508716694D99}" type="pres">
      <dgm:prSet presAssocID="{968C859A-AFFD-41EE-A3CE-0B1796A028EA}" presName="level3hierChild" presStyleCnt="0"/>
      <dgm:spPr/>
    </dgm:pt>
    <dgm:pt modelId="{AFE9667D-1835-456C-96BB-685786979E54}" type="pres">
      <dgm:prSet presAssocID="{C2989FB5-3C78-4467-B01B-E7C044D9402B}" presName="conn2-1" presStyleLbl="parChTrans1D4" presStyleIdx="5" presStyleCnt="8"/>
      <dgm:spPr/>
      <dgm:t>
        <a:bodyPr/>
        <a:lstStyle/>
        <a:p>
          <a:endParaRPr lang="es-ES"/>
        </a:p>
      </dgm:t>
    </dgm:pt>
    <dgm:pt modelId="{039BA66D-4A67-4715-9C48-FC3F4D306457}" type="pres">
      <dgm:prSet presAssocID="{C2989FB5-3C78-4467-B01B-E7C044D9402B}" presName="connTx" presStyleLbl="parChTrans1D4" presStyleIdx="5" presStyleCnt="8"/>
      <dgm:spPr/>
      <dgm:t>
        <a:bodyPr/>
        <a:lstStyle/>
        <a:p>
          <a:endParaRPr lang="es-ES"/>
        </a:p>
      </dgm:t>
    </dgm:pt>
    <dgm:pt modelId="{46865C97-BEA1-445E-A59C-183AE7AFAB8B}" type="pres">
      <dgm:prSet presAssocID="{F5DE97BA-B2D2-402A-BDFE-7E91C5C810CB}" presName="root2" presStyleCnt="0"/>
      <dgm:spPr/>
    </dgm:pt>
    <dgm:pt modelId="{B1C56492-6821-4234-A73C-05D98CDB59A7}" type="pres">
      <dgm:prSet presAssocID="{F5DE97BA-B2D2-402A-BDFE-7E91C5C810CB}" presName="LevelTwoTextNode" presStyleLbl="node4" presStyleIdx="5" presStyleCnt="8" custScaleY="132815">
        <dgm:presLayoutVars>
          <dgm:chPref val="3"/>
        </dgm:presLayoutVars>
      </dgm:prSet>
      <dgm:spPr/>
      <dgm:t>
        <a:bodyPr/>
        <a:lstStyle/>
        <a:p>
          <a:endParaRPr lang="es-ES"/>
        </a:p>
      </dgm:t>
    </dgm:pt>
    <dgm:pt modelId="{305BBC20-2FAC-40D1-BAB9-4E13B01D43FB}" type="pres">
      <dgm:prSet presAssocID="{F5DE97BA-B2D2-402A-BDFE-7E91C5C810CB}" presName="level3hierChild" presStyleCnt="0"/>
      <dgm:spPr/>
    </dgm:pt>
    <dgm:pt modelId="{28FB5CF7-B3F1-4C46-B755-5B535D10E6CE}" type="pres">
      <dgm:prSet presAssocID="{55BEE807-B407-4BC8-9332-C4A8518C6966}" presName="conn2-1" presStyleLbl="parChTrans1D4" presStyleIdx="6" presStyleCnt="8"/>
      <dgm:spPr/>
      <dgm:t>
        <a:bodyPr/>
        <a:lstStyle/>
        <a:p>
          <a:endParaRPr lang="es-ES"/>
        </a:p>
      </dgm:t>
    </dgm:pt>
    <dgm:pt modelId="{62E3A25A-6428-4151-8A97-72928358290B}" type="pres">
      <dgm:prSet presAssocID="{55BEE807-B407-4BC8-9332-C4A8518C6966}" presName="connTx" presStyleLbl="parChTrans1D4" presStyleIdx="6" presStyleCnt="8"/>
      <dgm:spPr/>
      <dgm:t>
        <a:bodyPr/>
        <a:lstStyle/>
        <a:p>
          <a:endParaRPr lang="es-ES"/>
        </a:p>
      </dgm:t>
    </dgm:pt>
    <dgm:pt modelId="{BD90C963-D5DC-46C1-B3E1-52E61A755C21}" type="pres">
      <dgm:prSet presAssocID="{46723622-9FFB-4A4E-813C-F1B7BADFA0E2}" presName="root2" presStyleCnt="0"/>
      <dgm:spPr/>
    </dgm:pt>
    <dgm:pt modelId="{C86BC189-5245-49AE-8095-CE79911705E6}" type="pres">
      <dgm:prSet presAssocID="{46723622-9FFB-4A4E-813C-F1B7BADFA0E2}" presName="LevelTwoTextNode" presStyleLbl="node4" presStyleIdx="6" presStyleCnt="8" custScaleY="132815">
        <dgm:presLayoutVars>
          <dgm:chPref val="3"/>
        </dgm:presLayoutVars>
      </dgm:prSet>
      <dgm:spPr/>
      <dgm:t>
        <a:bodyPr/>
        <a:lstStyle/>
        <a:p>
          <a:endParaRPr lang="es-ES"/>
        </a:p>
      </dgm:t>
    </dgm:pt>
    <dgm:pt modelId="{CF3045C0-AA4B-411C-92D3-3AAD2C8C9D8B}" type="pres">
      <dgm:prSet presAssocID="{46723622-9FFB-4A4E-813C-F1B7BADFA0E2}" presName="level3hierChild" presStyleCnt="0"/>
      <dgm:spPr/>
    </dgm:pt>
    <dgm:pt modelId="{A06AD6E8-1AB0-4B6F-BFA9-07C2037D8D56}" type="pres">
      <dgm:prSet presAssocID="{F5AC1B33-10F4-4410-A377-F1BC38A40ABF}" presName="conn2-1" presStyleLbl="parChTrans1D4" presStyleIdx="7" presStyleCnt="8"/>
      <dgm:spPr/>
      <dgm:t>
        <a:bodyPr/>
        <a:lstStyle/>
        <a:p>
          <a:endParaRPr lang="es-ES"/>
        </a:p>
      </dgm:t>
    </dgm:pt>
    <dgm:pt modelId="{37342762-C8D9-49B7-93CE-EC7C146623EE}" type="pres">
      <dgm:prSet presAssocID="{F5AC1B33-10F4-4410-A377-F1BC38A40ABF}" presName="connTx" presStyleLbl="parChTrans1D4" presStyleIdx="7" presStyleCnt="8"/>
      <dgm:spPr/>
      <dgm:t>
        <a:bodyPr/>
        <a:lstStyle/>
        <a:p>
          <a:endParaRPr lang="es-ES"/>
        </a:p>
      </dgm:t>
    </dgm:pt>
    <dgm:pt modelId="{E4E1061C-F2C5-4EC2-B8C4-00A5E120B369}" type="pres">
      <dgm:prSet presAssocID="{94CFCC4B-E0C8-4A4C-B954-E361EEBE7949}" presName="root2" presStyleCnt="0"/>
      <dgm:spPr/>
    </dgm:pt>
    <dgm:pt modelId="{4D9F7133-19F5-4E4C-BC78-8B0D937BEA6D}" type="pres">
      <dgm:prSet presAssocID="{94CFCC4B-E0C8-4A4C-B954-E361EEBE7949}" presName="LevelTwoTextNode" presStyleLbl="node4" presStyleIdx="7" presStyleCnt="8" custScaleY="132815">
        <dgm:presLayoutVars>
          <dgm:chPref val="3"/>
        </dgm:presLayoutVars>
      </dgm:prSet>
      <dgm:spPr/>
      <dgm:t>
        <a:bodyPr/>
        <a:lstStyle/>
        <a:p>
          <a:endParaRPr lang="es-ES"/>
        </a:p>
      </dgm:t>
    </dgm:pt>
    <dgm:pt modelId="{C96F21B9-7153-4D4C-9F11-95516D12FAFD}" type="pres">
      <dgm:prSet presAssocID="{94CFCC4B-E0C8-4A4C-B954-E361EEBE7949}" presName="level3hierChild" presStyleCnt="0"/>
      <dgm:spPr/>
    </dgm:pt>
  </dgm:ptLst>
  <dgm:cxnLst>
    <dgm:cxn modelId="{0130B2B5-A4F2-4A69-ABD4-33D5DDCC9083}" type="presOf" srcId="{56AC589F-2CF2-49A9-A7F8-59CEE58E6296}" destId="{1311EDAB-4731-4B79-889C-E2C2F9322661}" srcOrd="0" destOrd="0" presId="urn:microsoft.com/office/officeart/2005/8/layout/hierarchy2"/>
    <dgm:cxn modelId="{11411205-6B7C-4613-B1E0-087B0FC353DF}" srcId="{968C859A-AFFD-41EE-A3CE-0B1796A028EA}" destId="{46723622-9FFB-4A4E-813C-F1B7BADFA0E2}" srcOrd="1" destOrd="0" parTransId="{55BEE807-B407-4BC8-9332-C4A8518C6966}" sibTransId="{2745A469-3085-415B-AE20-13A90BD3AF77}"/>
    <dgm:cxn modelId="{90C7EE64-CEBD-47A9-B9D5-56BE9D5E2F56}" type="presOf" srcId="{9E913A5A-BC58-457D-9E0F-DB9A36528F17}" destId="{B542B9F2-4DA3-4409-A7A3-1851C4724DCB}" srcOrd="1" destOrd="0" presId="urn:microsoft.com/office/officeart/2005/8/layout/hierarchy2"/>
    <dgm:cxn modelId="{B4BBDAFD-41A6-45BD-8D30-15A22DF7B313}" type="presOf" srcId="{27EE8258-5B72-4891-898E-FCC73EC3FDE0}" destId="{07F14B0B-3EFA-44C9-8AA5-EECFF07EBFA9}" srcOrd="0" destOrd="0" presId="urn:microsoft.com/office/officeart/2005/8/layout/hierarchy2"/>
    <dgm:cxn modelId="{1AD57BED-DFD2-47D3-A60E-5C40ED0C66A6}" type="presOf" srcId="{D9F37DBC-8591-4A17-9197-D148B56D8E13}" destId="{0ECB8DDF-FADE-4CD1-A62A-4F0B8F5C3A2F}" srcOrd="1" destOrd="0" presId="urn:microsoft.com/office/officeart/2005/8/layout/hierarchy2"/>
    <dgm:cxn modelId="{E8B00D0C-4A40-44E9-A4A3-351984102DD4}" type="presOf" srcId="{176674E6-E006-4DA7-87BC-058367415E3D}" destId="{7F43BDAF-C0DB-49AB-95A7-F1B45E394518}" srcOrd="0" destOrd="0" presId="urn:microsoft.com/office/officeart/2005/8/layout/hierarchy2"/>
    <dgm:cxn modelId="{E7685B1E-D19A-432A-A8A0-FCB868EE6DDF}" type="presOf" srcId="{85AF8BCB-F91F-4822-A9E1-C12D442FF406}" destId="{EF5499F0-5237-4B07-BF22-1640CC33C312}" srcOrd="0" destOrd="0" presId="urn:microsoft.com/office/officeart/2005/8/layout/hierarchy2"/>
    <dgm:cxn modelId="{8E280AAE-0F04-4CE3-9B6E-BFC0C66BB562}" type="presOf" srcId="{5DE7EAD5-730E-464B-BCFD-7B4F06022C0E}" destId="{90ED1BE0-F93A-4BBC-A682-8B4C4B1BA53D}" srcOrd="0" destOrd="0" presId="urn:microsoft.com/office/officeart/2005/8/layout/hierarchy2"/>
    <dgm:cxn modelId="{31D32419-16DA-4AA9-928B-141BAA328686}" srcId="{56AC589F-2CF2-49A9-A7F8-59CEE58E6296}" destId="{F6F3CFB6-2A0D-426F-A4FF-4621418B4784}" srcOrd="0" destOrd="0" parTransId="{E9B36E06-07D2-4A6E-BEEA-D402FDF3CE98}" sibTransId="{7DC5BD72-F30A-4754-AE8A-BA9F6F19B660}"/>
    <dgm:cxn modelId="{15AA315D-A247-44B4-A330-1397AEAEB73C}" srcId="{968C859A-AFFD-41EE-A3CE-0B1796A028EA}" destId="{F5DE97BA-B2D2-402A-BDFE-7E91C5C810CB}" srcOrd="0" destOrd="0" parTransId="{C2989FB5-3C78-4467-B01B-E7C044D9402B}" sibTransId="{0B4600E1-49F6-41D8-849E-33DF5A7B8B41}"/>
    <dgm:cxn modelId="{23B65F98-FC80-4D34-9B2E-0036AAFA5FFE}" type="presOf" srcId="{B426C997-D9C8-42AD-848D-2CADBE87B484}" destId="{F6035B19-06B5-4159-A67E-33031E8CFC05}" srcOrd="0" destOrd="0" presId="urn:microsoft.com/office/officeart/2005/8/layout/hierarchy2"/>
    <dgm:cxn modelId="{07F25B8F-1332-4DB8-9000-4A327F10A5F2}" srcId="{968C859A-AFFD-41EE-A3CE-0B1796A028EA}" destId="{94CFCC4B-E0C8-4A4C-B954-E361EEBE7949}" srcOrd="2" destOrd="0" parTransId="{F5AC1B33-10F4-4410-A377-F1BC38A40ABF}" sibTransId="{AD2333B4-5950-4C1F-BB76-0DF3706F78A5}"/>
    <dgm:cxn modelId="{7BB9B612-2ADE-4DFE-8CCE-FB9730FEAC4E}" type="presOf" srcId="{F5AC1B33-10F4-4410-A377-F1BC38A40ABF}" destId="{A06AD6E8-1AB0-4B6F-BFA9-07C2037D8D56}" srcOrd="0" destOrd="0" presId="urn:microsoft.com/office/officeart/2005/8/layout/hierarchy2"/>
    <dgm:cxn modelId="{D64C3F78-81AA-4E19-9B8E-733AC2EBA81F}" type="presOf" srcId="{E9B36E06-07D2-4A6E-BEEA-D402FDF3CE98}" destId="{301C8344-46B2-4A8F-B845-63ACC7F8FB05}" srcOrd="1" destOrd="0" presId="urn:microsoft.com/office/officeart/2005/8/layout/hierarchy2"/>
    <dgm:cxn modelId="{2B124941-35F6-44C3-81AD-37499BC8BE77}" srcId="{F2900194-035C-4F55-85B9-208C4157A3C6}" destId="{56AC589F-2CF2-49A9-A7F8-59CEE58E6296}" srcOrd="1" destOrd="0" parTransId="{84AA8412-B583-486E-A778-6D12EDD7D21F}" sibTransId="{B1ECC231-8FE6-4C47-B580-D3126F2AD9F8}"/>
    <dgm:cxn modelId="{0C27B0F9-DAE4-46D8-BE5F-9CD224633799}" type="presOf" srcId="{55BEE807-B407-4BC8-9332-C4A8518C6966}" destId="{28FB5CF7-B3F1-4C46-B755-5B535D10E6CE}" srcOrd="0" destOrd="0" presId="urn:microsoft.com/office/officeart/2005/8/layout/hierarchy2"/>
    <dgm:cxn modelId="{1FFF19CE-1757-4351-BEA5-8C7ADD9601F5}" type="presOf" srcId="{9E913A5A-BC58-457D-9E0F-DB9A36528F17}" destId="{D598CB80-11F2-4C60-B81B-2C5D6A983009}" srcOrd="0" destOrd="0" presId="urn:microsoft.com/office/officeart/2005/8/layout/hierarchy2"/>
    <dgm:cxn modelId="{E48F28DB-D07C-4D64-B018-500732650472}" type="presOf" srcId="{27EE8258-5B72-4891-898E-FCC73EC3FDE0}" destId="{35F2BE1E-04AA-49B5-BF1D-95B4893DA79C}" srcOrd="1" destOrd="0" presId="urn:microsoft.com/office/officeart/2005/8/layout/hierarchy2"/>
    <dgm:cxn modelId="{AA6647A6-947F-49AF-83A0-3BB2337294DA}" srcId="{F2900194-035C-4F55-85B9-208C4157A3C6}" destId="{3DF937A4-9931-47CD-A1D4-9BAC493CFA83}" srcOrd="0" destOrd="0" parTransId="{D9F37DBC-8591-4A17-9197-D148B56D8E13}" sibTransId="{761D95DE-98D9-4B2A-8339-051178416BB3}"/>
    <dgm:cxn modelId="{FA421C25-205D-4653-A3BB-07E499365C8A}" type="presOf" srcId="{46723622-9FFB-4A4E-813C-F1B7BADFA0E2}" destId="{C86BC189-5245-49AE-8095-CE79911705E6}" srcOrd="0" destOrd="0" presId="urn:microsoft.com/office/officeart/2005/8/layout/hierarchy2"/>
    <dgm:cxn modelId="{DB11540B-19C1-4634-B9AE-1F42BA3B1D7E}" srcId="{1327DF03-E4A2-4772-AF5F-4B386F722B20}" destId="{968C859A-AFFD-41EE-A3CE-0B1796A028EA}" srcOrd="1" destOrd="0" parTransId="{5DE7EAD5-730E-464B-BCFD-7B4F06022C0E}" sibTransId="{F9B6D42A-83DD-443C-B160-4D056EAA0CBE}"/>
    <dgm:cxn modelId="{A0DF4615-4BBF-40CF-A0AB-162CD112B0DD}" type="presOf" srcId="{84AA8412-B583-486E-A778-6D12EDD7D21F}" destId="{2DCFEC1D-F80A-41FF-8165-6B10EAB5D587}" srcOrd="1" destOrd="0" presId="urn:microsoft.com/office/officeart/2005/8/layout/hierarchy2"/>
    <dgm:cxn modelId="{C30ACB79-F34D-481D-88B6-ECDC72DFD983}" type="presOf" srcId="{12BCACB0-5446-43BD-9FD5-90F804FEA008}" destId="{61BB48B7-8CD1-4D4A-B093-2214C9D79388}" srcOrd="0" destOrd="0" presId="urn:microsoft.com/office/officeart/2005/8/layout/hierarchy2"/>
    <dgm:cxn modelId="{D57787F8-5D59-4EFC-9318-18DA00E64E65}" type="presOf" srcId="{5DE7EAD5-730E-464B-BCFD-7B4F06022C0E}" destId="{CDECE709-0B24-47D2-8AF9-2CEA8F57EF38}" srcOrd="1" destOrd="0" presId="urn:microsoft.com/office/officeart/2005/8/layout/hierarchy2"/>
    <dgm:cxn modelId="{2693D710-0D48-4DC3-8E0F-D95ECB115CE0}" type="presOf" srcId="{C2989FB5-3C78-4467-B01B-E7C044D9402B}" destId="{039BA66D-4A67-4715-9C48-FC3F4D306457}" srcOrd="1" destOrd="0" presId="urn:microsoft.com/office/officeart/2005/8/layout/hierarchy2"/>
    <dgm:cxn modelId="{5C1BBBA1-9B8A-45F3-93A6-0EF085049C4C}" type="presOf" srcId="{AE8799FB-F574-4374-8286-2C7D7BFE9A9D}" destId="{FF22C949-A53F-4ED1-BE10-6624578A953F}" srcOrd="1" destOrd="0" presId="urn:microsoft.com/office/officeart/2005/8/layout/hierarchy2"/>
    <dgm:cxn modelId="{8339F9CE-7C00-4119-B6ED-F8325069C386}" type="presOf" srcId="{F2900194-035C-4F55-85B9-208C4157A3C6}" destId="{BFC2F387-0704-470C-B845-AFEE3C9EBB3D}" srcOrd="0" destOrd="0" presId="urn:microsoft.com/office/officeart/2005/8/layout/hierarchy2"/>
    <dgm:cxn modelId="{331C085D-6A41-4557-8ED3-49D256F9C2B1}" srcId="{C973A6BA-23D9-4D24-A8FE-4268E3A57C24}" destId="{F2900194-035C-4F55-85B9-208C4157A3C6}" srcOrd="0" destOrd="0" parTransId="{9E913A5A-BC58-457D-9E0F-DB9A36528F17}" sibTransId="{89216E51-283D-4F69-B8A0-2C4BC5A68BDC}"/>
    <dgm:cxn modelId="{4AB62414-0250-42D8-A0F6-B8903CCCFA9B}" type="presOf" srcId="{F6F3CFB6-2A0D-426F-A4FF-4621418B4784}" destId="{F4969DAC-06BC-48E0-B7C3-D52A4D3C7987}" srcOrd="0" destOrd="0" presId="urn:microsoft.com/office/officeart/2005/8/layout/hierarchy2"/>
    <dgm:cxn modelId="{3BFA0C76-C7C1-428C-9AEB-F601C9BF926E}" type="presOf" srcId="{70C783E3-B7DD-42AF-89D0-F6E35D2A0084}" destId="{2D53E9B4-DB49-4B70-99A2-C57BE1F3370D}" srcOrd="1" destOrd="0" presId="urn:microsoft.com/office/officeart/2005/8/layout/hierarchy2"/>
    <dgm:cxn modelId="{81885B9C-086D-48D6-A56B-7421A648FD2C}" type="presOf" srcId="{D9D7DEAC-B62A-40FE-A38D-B5A319C06893}" destId="{964C44C8-6C08-44F5-84DF-8337B1616CB4}" srcOrd="0" destOrd="0" presId="urn:microsoft.com/office/officeart/2005/8/layout/hierarchy2"/>
    <dgm:cxn modelId="{9907B3B6-9AE4-4975-A65C-846AFD6734F7}" type="presOf" srcId="{C2989FB5-3C78-4467-B01B-E7C044D9402B}" destId="{AFE9667D-1835-456C-96BB-685786979E54}" srcOrd="0" destOrd="0" presId="urn:microsoft.com/office/officeart/2005/8/layout/hierarchy2"/>
    <dgm:cxn modelId="{E074E361-0732-4152-BA30-8FF08D3D6950}" type="presOf" srcId="{BEC9B098-8DF5-4502-A173-AD10521FD6C7}" destId="{8890A7F2-A0B3-46CF-A951-4771E5571D08}" srcOrd="0" destOrd="0" presId="urn:microsoft.com/office/officeart/2005/8/layout/hierarchy2"/>
    <dgm:cxn modelId="{C5C4B640-9111-474B-A28B-7230A8F3001A}" type="presOf" srcId="{E3E9F227-E91E-47F8-AA7C-ACEE49F9F84B}" destId="{17F651DC-98BE-420E-83E2-018849ED42EB}" srcOrd="0" destOrd="0" presId="urn:microsoft.com/office/officeart/2005/8/layout/hierarchy2"/>
    <dgm:cxn modelId="{43BDC74C-0071-4218-8947-4911EF3EBCD9}" type="presOf" srcId="{F5DE97BA-B2D2-402A-BDFE-7E91C5C810CB}" destId="{B1C56492-6821-4234-A73C-05D98CDB59A7}" srcOrd="0" destOrd="0" presId="urn:microsoft.com/office/officeart/2005/8/layout/hierarchy2"/>
    <dgm:cxn modelId="{3EDA0467-99C0-4E44-9B6C-C6DACFCC096E}" type="presOf" srcId="{1327DF03-E4A2-4772-AF5F-4B386F722B20}" destId="{05CFD01F-BA81-4FB1-BB6D-4E7461BC5FE1}" srcOrd="0" destOrd="0" presId="urn:microsoft.com/office/officeart/2005/8/layout/hierarchy2"/>
    <dgm:cxn modelId="{51178B01-D195-4824-9395-065CB2E231AF}" type="presOf" srcId="{E3E9F227-E91E-47F8-AA7C-ACEE49F9F84B}" destId="{C9A92447-A501-4B3F-BE61-E89895AB116B}" srcOrd="1" destOrd="0" presId="urn:microsoft.com/office/officeart/2005/8/layout/hierarchy2"/>
    <dgm:cxn modelId="{A8148BA0-95F8-4FB6-B47D-BD63DB74DBEB}" srcId="{56AC589F-2CF2-49A9-A7F8-59CEE58E6296}" destId="{176674E6-E006-4DA7-87BC-058367415E3D}" srcOrd="1" destOrd="0" parTransId="{70C783E3-B7DD-42AF-89D0-F6E35D2A0084}" sibTransId="{33F3EAC0-A56C-4C70-82D3-9F5BAEB0E75D}"/>
    <dgm:cxn modelId="{7AFB3900-E19F-4D35-A077-739D468C9DE7}" type="presOf" srcId="{AE8799FB-F574-4374-8286-2C7D7BFE9A9D}" destId="{FC971040-C02A-455A-A8C8-3ECAFB5DBC35}" srcOrd="0" destOrd="0" presId="urn:microsoft.com/office/officeart/2005/8/layout/hierarchy2"/>
    <dgm:cxn modelId="{7461F1DA-6AC5-4623-9D4B-6EF0234E9A06}" srcId="{176674E6-E006-4DA7-87BC-058367415E3D}" destId="{D69353D3-58E9-4879-9B66-B8951AA5FAA2}" srcOrd="2" destOrd="0" parTransId="{27EE8258-5B72-4891-898E-FCC73EC3FDE0}" sibTransId="{DFEBCF03-F1BA-469A-94C3-FB88B9B19854}"/>
    <dgm:cxn modelId="{0052EBAC-A7A2-461C-AE88-CE50D0883444}" type="presOf" srcId="{D9F37DBC-8591-4A17-9197-D148B56D8E13}" destId="{5C7B367F-3C46-4A13-B8F9-C8AEBCC6CFBC}" srcOrd="0" destOrd="0" presId="urn:microsoft.com/office/officeart/2005/8/layout/hierarchy2"/>
    <dgm:cxn modelId="{F183094B-B8CA-4346-8EB6-EE275A2DA8D9}" srcId="{12BCACB0-5446-43BD-9FD5-90F804FEA008}" destId="{C973A6BA-23D9-4D24-A8FE-4268E3A57C24}" srcOrd="0" destOrd="0" parTransId="{3247D8C3-ECA4-4BF1-8E28-3889818E1C9D}" sibTransId="{35EFDEE3-7548-42B2-91F0-4D485BA0DFB5}"/>
    <dgm:cxn modelId="{3EF07C9F-8C70-4AF0-AA82-0E2200C32D5E}" type="presOf" srcId="{968C859A-AFFD-41EE-A3CE-0B1796A028EA}" destId="{55137B51-7084-4E96-9719-53E905ACCE8E}" srcOrd="0" destOrd="0" presId="urn:microsoft.com/office/officeart/2005/8/layout/hierarchy2"/>
    <dgm:cxn modelId="{8578E32A-5640-47D6-B19B-B5584C887058}" type="presOf" srcId="{94CFCC4B-E0C8-4A4C-B954-E361EEBE7949}" destId="{4D9F7133-19F5-4E4C-BC78-8B0D937BEA6D}" srcOrd="0" destOrd="0" presId="urn:microsoft.com/office/officeart/2005/8/layout/hierarchy2"/>
    <dgm:cxn modelId="{52C20FF9-BD01-4F2E-885E-22E49BD0CA0E}" type="presOf" srcId="{85AF8BCB-F91F-4822-A9E1-C12D442FF406}" destId="{2F927549-8B0C-4D78-87FB-F0DBF564BA71}" srcOrd="1" destOrd="0" presId="urn:microsoft.com/office/officeart/2005/8/layout/hierarchy2"/>
    <dgm:cxn modelId="{21E281A9-02CD-4995-B324-928336BACE43}" type="presOf" srcId="{84AA8412-B583-486E-A778-6D12EDD7D21F}" destId="{47BDB7D7-6C13-4B32-AF41-37011D995464}" srcOrd="0" destOrd="0" presId="urn:microsoft.com/office/officeart/2005/8/layout/hierarchy2"/>
    <dgm:cxn modelId="{4C239CA6-9E16-4D49-8CEB-E530AB9B43A8}" type="presOf" srcId="{E9B36E06-07D2-4A6E-BEEA-D402FDF3CE98}" destId="{FDAD7BA2-B4D0-448C-A4BD-D1D5AD056F44}" srcOrd="0" destOrd="0" presId="urn:microsoft.com/office/officeart/2005/8/layout/hierarchy2"/>
    <dgm:cxn modelId="{A34B92E9-3392-4FCA-82DB-FBC3C6C94042}" srcId="{176674E6-E006-4DA7-87BC-058367415E3D}" destId="{BEC9B098-8DF5-4502-A173-AD10521FD6C7}" srcOrd="1" destOrd="0" parTransId="{E3E9F227-E91E-47F8-AA7C-ACEE49F9F84B}" sibTransId="{74468162-8692-4A5A-B6CE-43125B3D736E}"/>
    <dgm:cxn modelId="{786AD665-FB12-43FF-84FF-305BDB7AF583}" srcId="{176674E6-E006-4DA7-87BC-058367415E3D}" destId="{B426C997-D9C8-42AD-848D-2CADBE87B484}" srcOrd="0" destOrd="0" parTransId="{AE8799FB-F574-4374-8286-2C7D7BFE9A9D}" sibTransId="{49E41B44-6FCE-4B8A-B6FD-B9CABF475FB3}"/>
    <dgm:cxn modelId="{CF4FE84F-E30A-47D5-8F68-13C4BE24CA9C}" type="presOf" srcId="{F5AC1B33-10F4-4410-A377-F1BC38A40ABF}" destId="{37342762-C8D9-49B7-93CE-EC7C146623EE}" srcOrd="1" destOrd="0" presId="urn:microsoft.com/office/officeart/2005/8/layout/hierarchy2"/>
    <dgm:cxn modelId="{1AD2F83A-A0E9-406A-9258-09A0F07FBF5E}" srcId="{C973A6BA-23D9-4D24-A8FE-4268E3A57C24}" destId="{1327DF03-E4A2-4772-AF5F-4B386F722B20}" srcOrd="1" destOrd="0" parTransId="{85AF8BCB-F91F-4822-A9E1-C12D442FF406}" sibTransId="{4A89ABB4-25E1-4C64-9A29-1CAFC7BB885F}"/>
    <dgm:cxn modelId="{C471D84D-772C-462D-AF6D-B50F2C2C8031}" type="presOf" srcId="{3DF937A4-9931-47CD-A1D4-9BAC493CFA83}" destId="{6D3760F9-8F5A-444C-ADF7-8F3CF6CB3145}" srcOrd="0" destOrd="0" presId="urn:microsoft.com/office/officeart/2005/8/layout/hierarchy2"/>
    <dgm:cxn modelId="{69E8F07D-E88C-4827-846E-799D8973E4E0}" type="presOf" srcId="{DD1599CC-AC44-46EA-B2DE-1B58F172108E}" destId="{360627DB-6A28-4A30-A139-D375181991F3}" srcOrd="1" destOrd="0" presId="urn:microsoft.com/office/officeart/2005/8/layout/hierarchy2"/>
    <dgm:cxn modelId="{2E5B9504-43E1-4D58-B696-09D8E6EE28D6}" type="presOf" srcId="{C973A6BA-23D9-4D24-A8FE-4268E3A57C24}" destId="{960EFC51-4529-4824-9405-9ACF803095C9}" srcOrd="0" destOrd="0" presId="urn:microsoft.com/office/officeart/2005/8/layout/hierarchy2"/>
    <dgm:cxn modelId="{40D2B0F9-8745-4EA9-998A-898688B612E2}" type="presOf" srcId="{D69353D3-58E9-4879-9B66-B8951AA5FAA2}" destId="{18F5EB21-1EEF-41BB-802D-84C713DC0F39}" srcOrd="0" destOrd="0" presId="urn:microsoft.com/office/officeart/2005/8/layout/hierarchy2"/>
    <dgm:cxn modelId="{789CD028-53FB-4B48-ACF1-E3AAECCF821E}" type="presOf" srcId="{55BEE807-B407-4BC8-9332-C4A8518C6966}" destId="{62E3A25A-6428-4151-8A97-72928358290B}" srcOrd="1" destOrd="0" presId="urn:microsoft.com/office/officeart/2005/8/layout/hierarchy2"/>
    <dgm:cxn modelId="{22087F17-3279-4385-A94F-9D6937D5B406}" type="presOf" srcId="{DD1599CC-AC44-46EA-B2DE-1B58F172108E}" destId="{B0AA560D-CD67-4BE9-A908-9C98295878AD}" srcOrd="0" destOrd="0" presId="urn:microsoft.com/office/officeart/2005/8/layout/hierarchy2"/>
    <dgm:cxn modelId="{5AAC9DC1-25C7-464C-B7A3-D398DAB9B18D}" srcId="{1327DF03-E4A2-4772-AF5F-4B386F722B20}" destId="{D9D7DEAC-B62A-40FE-A38D-B5A319C06893}" srcOrd="0" destOrd="0" parTransId="{DD1599CC-AC44-46EA-B2DE-1B58F172108E}" sibTransId="{5F453C86-7AF2-4246-8F32-6B0DA0C97862}"/>
    <dgm:cxn modelId="{D77F94D1-5DE8-444B-9156-0F363BDBF1D0}" type="presOf" srcId="{70C783E3-B7DD-42AF-89D0-F6E35D2A0084}" destId="{08502F21-5EBF-41D6-A7A2-83CB20936988}" srcOrd="0" destOrd="0" presId="urn:microsoft.com/office/officeart/2005/8/layout/hierarchy2"/>
    <dgm:cxn modelId="{30FBA96B-FD8A-45AB-931A-9D5EC62484D8}" type="presParOf" srcId="{61BB48B7-8CD1-4D4A-B093-2214C9D79388}" destId="{231630A9-6822-43D7-A64F-45DA4C7CADBE}" srcOrd="0" destOrd="0" presId="urn:microsoft.com/office/officeart/2005/8/layout/hierarchy2"/>
    <dgm:cxn modelId="{4CD3E5DA-A8AB-4BE2-BFD0-14F573C4EF53}" type="presParOf" srcId="{231630A9-6822-43D7-A64F-45DA4C7CADBE}" destId="{960EFC51-4529-4824-9405-9ACF803095C9}" srcOrd="0" destOrd="0" presId="urn:microsoft.com/office/officeart/2005/8/layout/hierarchy2"/>
    <dgm:cxn modelId="{924B840D-2CA5-40A5-891A-83E03B44C138}" type="presParOf" srcId="{231630A9-6822-43D7-A64F-45DA4C7CADBE}" destId="{CF4DCE47-0313-43D1-9731-43143CF99F6D}" srcOrd="1" destOrd="0" presId="urn:microsoft.com/office/officeart/2005/8/layout/hierarchy2"/>
    <dgm:cxn modelId="{9670489B-E147-4085-94AD-F789993C56AE}" type="presParOf" srcId="{CF4DCE47-0313-43D1-9731-43143CF99F6D}" destId="{D598CB80-11F2-4C60-B81B-2C5D6A983009}" srcOrd="0" destOrd="0" presId="urn:microsoft.com/office/officeart/2005/8/layout/hierarchy2"/>
    <dgm:cxn modelId="{C655117A-6E89-4EF1-9C91-0CBE75E387D5}" type="presParOf" srcId="{D598CB80-11F2-4C60-B81B-2C5D6A983009}" destId="{B542B9F2-4DA3-4409-A7A3-1851C4724DCB}" srcOrd="0" destOrd="0" presId="urn:microsoft.com/office/officeart/2005/8/layout/hierarchy2"/>
    <dgm:cxn modelId="{2412992C-7806-42FC-A1B5-8E3603704D6E}" type="presParOf" srcId="{CF4DCE47-0313-43D1-9731-43143CF99F6D}" destId="{CCA25B76-858E-4A7F-8D1F-BE42392748DC}" srcOrd="1" destOrd="0" presId="urn:microsoft.com/office/officeart/2005/8/layout/hierarchy2"/>
    <dgm:cxn modelId="{0EE3BEE8-AC07-4A18-9D45-0CD7CCA1F6B4}" type="presParOf" srcId="{CCA25B76-858E-4A7F-8D1F-BE42392748DC}" destId="{BFC2F387-0704-470C-B845-AFEE3C9EBB3D}" srcOrd="0" destOrd="0" presId="urn:microsoft.com/office/officeart/2005/8/layout/hierarchy2"/>
    <dgm:cxn modelId="{98F92103-24E3-42F0-B1A8-FD7221D14D8E}" type="presParOf" srcId="{CCA25B76-858E-4A7F-8D1F-BE42392748DC}" destId="{3D70C3C3-0854-4BB4-90C9-F956D804B1C5}" srcOrd="1" destOrd="0" presId="urn:microsoft.com/office/officeart/2005/8/layout/hierarchy2"/>
    <dgm:cxn modelId="{79B23CDC-E283-432F-8446-3E4F040E2529}" type="presParOf" srcId="{3D70C3C3-0854-4BB4-90C9-F956D804B1C5}" destId="{5C7B367F-3C46-4A13-B8F9-C8AEBCC6CFBC}" srcOrd="0" destOrd="0" presId="urn:microsoft.com/office/officeart/2005/8/layout/hierarchy2"/>
    <dgm:cxn modelId="{D51FB62D-7585-493A-BCBD-1636A71F8524}" type="presParOf" srcId="{5C7B367F-3C46-4A13-B8F9-C8AEBCC6CFBC}" destId="{0ECB8DDF-FADE-4CD1-A62A-4F0B8F5C3A2F}" srcOrd="0" destOrd="0" presId="urn:microsoft.com/office/officeart/2005/8/layout/hierarchy2"/>
    <dgm:cxn modelId="{DEF6A39D-EC39-4E22-89A8-9B04F62E65B1}" type="presParOf" srcId="{3D70C3C3-0854-4BB4-90C9-F956D804B1C5}" destId="{23A5C9EF-BF20-4683-86D5-4ECA419CC979}" srcOrd="1" destOrd="0" presId="urn:microsoft.com/office/officeart/2005/8/layout/hierarchy2"/>
    <dgm:cxn modelId="{0035BBEB-C0B3-4757-9AB3-5ACEBA934DEE}" type="presParOf" srcId="{23A5C9EF-BF20-4683-86D5-4ECA419CC979}" destId="{6D3760F9-8F5A-444C-ADF7-8F3CF6CB3145}" srcOrd="0" destOrd="0" presId="urn:microsoft.com/office/officeart/2005/8/layout/hierarchy2"/>
    <dgm:cxn modelId="{47373203-9F8C-4EE1-94EA-F6D47CF079C1}" type="presParOf" srcId="{23A5C9EF-BF20-4683-86D5-4ECA419CC979}" destId="{ED11ED34-2B2A-4324-9B7C-A3721F2A5A2B}" srcOrd="1" destOrd="0" presId="urn:microsoft.com/office/officeart/2005/8/layout/hierarchy2"/>
    <dgm:cxn modelId="{6B2B7C07-3986-493A-8BBC-873B48F896F8}" type="presParOf" srcId="{3D70C3C3-0854-4BB4-90C9-F956D804B1C5}" destId="{47BDB7D7-6C13-4B32-AF41-37011D995464}" srcOrd="2" destOrd="0" presId="urn:microsoft.com/office/officeart/2005/8/layout/hierarchy2"/>
    <dgm:cxn modelId="{760CE536-2C4B-4015-AF2B-C6031734248F}" type="presParOf" srcId="{47BDB7D7-6C13-4B32-AF41-37011D995464}" destId="{2DCFEC1D-F80A-41FF-8165-6B10EAB5D587}" srcOrd="0" destOrd="0" presId="urn:microsoft.com/office/officeart/2005/8/layout/hierarchy2"/>
    <dgm:cxn modelId="{559ADB88-F013-4F85-B6EA-42979144CC14}" type="presParOf" srcId="{3D70C3C3-0854-4BB4-90C9-F956D804B1C5}" destId="{05477148-1545-4767-AD5E-7F532C9686CE}" srcOrd="3" destOrd="0" presId="urn:microsoft.com/office/officeart/2005/8/layout/hierarchy2"/>
    <dgm:cxn modelId="{369E4B1D-EDB4-4359-B1C8-6D358C1DBD78}" type="presParOf" srcId="{05477148-1545-4767-AD5E-7F532C9686CE}" destId="{1311EDAB-4731-4B79-889C-E2C2F9322661}" srcOrd="0" destOrd="0" presId="urn:microsoft.com/office/officeart/2005/8/layout/hierarchy2"/>
    <dgm:cxn modelId="{6B6BE0A7-30A6-4A2A-99D5-5418C9BCB7A5}" type="presParOf" srcId="{05477148-1545-4767-AD5E-7F532C9686CE}" destId="{931422E1-44AD-4B0A-874C-C60C3F289CAB}" srcOrd="1" destOrd="0" presId="urn:microsoft.com/office/officeart/2005/8/layout/hierarchy2"/>
    <dgm:cxn modelId="{41D091DB-7929-4CEB-965A-06DADD963C2D}" type="presParOf" srcId="{931422E1-44AD-4B0A-874C-C60C3F289CAB}" destId="{FDAD7BA2-B4D0-448C-A4BD-D1D5AD056F44}" srcOrd="0" destOrd="0" presId="urn:microsoft.com/office/officeart/2005/8/layout/hierarchy2"/>
    <dgm:cxn modelId="{56E5EA07-EBEE-4E0D-A366-1BCF32587210}" type="presParOf" srcId="{FDAD7BA2-B4D0-448C-A4BD-D1D5AD056F44}" destId="{301C8344-46B2-4A8F-B845-63ACC7F8FB05}" srcOrd="0" destOrd="0" presId="urn:microsoft.com/office/officeart/2005/8/layout/hierarchy2"/>
    <dgm:cxn modelId="{1FCD5929-1E0C-4573-B2A8-16D420998442}" type="presParOf" srcId="{931422E1-44AD-4B0A-874C-C60C3F289CAB}" destId="{6C7ECA54-CFCF-46FE-A688-EF581614621F}" srcOrd="1" destOrd="0" presId="urn:microsoft.com/office/officeart/2005/8/layout/hierarchy2"/>
    <dgm:cxn modelId="{0C7A2E17-B01F-4517-99DF-D05D11A29626}" type="presParOf" srcId="{6C7ECA54-CFCF-46FE-A688-EF581614621F}" destId="{F4969DAC-06BC-48E0-B7C3-D52A4D3C7987}" srcOrd="0" destOrd="0" presId="urn:microsoft.com/office/officeart/2005/8/layout/hierarchy2"/>
    <dgm:cxn modelId="{8BAC0C5E-ABBD-4A33-8B67-C06184F7E78D}" type="presParOf" srcId="{6C7ECA54-CFCF-46FE-A688-EF581614621F}" destId="{8BDE1B8A-7B8A-470A-BE27-973B234747F9}" srcOrd="1" destOrd="0" presId="urn:microsoft.com/office/officeart/2005/8/layout/hierarchy2"/>
    <dgm:cxn modelId="{6845E8B5-22B6-4359-AFE5-5233B3FD0BC1}" type="presParOf" srcId="{931422E1-44AD-4B0A-874C-C60C3F289CAB}" destId="{08502F21-5EBF-41D6-A7A2-83CB20936988}" srcOrd="2" destOrd="0" presId="urn:microsoft.com/office/officeart/2005/8/layout/hierarchy2"/>
    <dgm:cxn modelId="{5DBFA02B-AA5D-49CE-BDC4-715FA67A9966}" type="presParOf" srcId="{08502F21-5EBF-41D6-A7A2-83CB20936988}" destId="{2D53E9B4-DB49-4B70-99A2-C57BE1F3370D}" srcOrd="0" destOrd="0" presId="urn:microsoft.com/office/officeart/2005/8/layout/hierarchy2"/>
    <dgm:cxn modelId="{3FB332DC-1502-4EE9-A904-0D6163AA1805}" type="presParOf" srcId="{931422E1-44AD-4B0A-874C-C60C3F289CAB}" destId="{F40D772D-38D7-4EFB-A112-9B44DA8A8920}" srcOrd="3" destOrd="0" presId="urn:microsoft.com/office/officeart/2005/8/layout/hierarchy2"/>
    <dgm:cxn modelId="{6590BD37-3361-46B9-8FD9-C4374A134101}" type="presParOf" srcId="{F40D772D-38D7-4EFB-A112-9B44DA8A8920}" destId="{7F43BDAF-C0DB-49AB-95A7-F1B45E394518}" srcOrd="0" destOrd="0" presId="urn:microsoft.com/office/officeart/2005/8/layout/hierarchy2"/>
    <dgm:cxn modelId="{84330D0D-2D8C-4BDB-A47B-F828D08433A7}" type="presParOf" srcId="{F40D772D-38D7-4EFB-A112-9B44DA8A8920}" destId="{42FD5E93-9A85-4193-A10D-401A38D73910}" srcOrd="1" destOrd="0" presId="urn:microsoft.com/office/officeart/2005/8/layout/hierarchy2"/>
    <dgm:cxn modelId="{ED7DC6FC-0A95-4406-A983-08031D5926D0}" type="presParOf" srcId="{42FD5E93-9A85-4193-A10D-401A38D73910}" destId="{FC971040-C02A-455A-A8C8-3ECAFB5DBC35}" srcOrd="0" destOrd="0" presId="urn:microsoft.com/office/officeart/2005/8/layout/hierarchy2"/>
    <dgm:cxn modelId="{9F0A69AE-EB06-4C88-962B-5EAF9407CD06}" type="presParOf" srcId="{FC971040-C02A-455A-A8C8-3ECAFB5DBC35}" destId="{FF22C949-A53F-4ED1-BE10-6624578A953F}" srcOrd="0" destOrd="0" presId="urn:microsoft.com/office/officeart/2005/8/layout/hierarchy2"/>
    <dgm:cxn modelId="{4F9A347E-7A3D-4428-9D0E-9705DBE57F2A}" type="presParOf" srcId="{42FD5E93-9A85-4193-A10D-401A38D73910}" destId="{09B82C40-2F39-4CFF-86E3-49EA1F680103}" srcOrd="1" destOrd="0" presId="urn:microsoft.com/office/officeart/2005/8/layout/hierarchy2"/>
    <dgm:cxn modelId="{2FB1DA07-B3BF-4A3E-BEBE-E35057348D2C}" type="presParOf" srcId="{09B82C40-2F39-4CFF-86E3-49EA1F680103}" destId="{F6035B19-06B5-4159-A67E-33031E8CFC05}" srcOrd="0" destOrd="0" presId="urn:microsoft.com/office/officeart/2005/8/layout/hierarchy2"/>
    <dgm:cxn modelId="{883D605C-6C2C-4503-9B77-D459018DD690}" type="presParOf" srcId="{09B82C40-2F39-4CFF-86E3-49EA1F680103}" destId="{9A197DD3-A04F-4C5A-9513-494AE55E2048}" srcOrd="1" destOrd="0" presId="urn:microsoft.com/office/officeart/2005/8/layout/hierarchy2"/>
    <dgm:cxn modelId="{32CA173A-734B-4469-9D08-098BC4B0CB05}" type="presParOf" srcId="{42FD5E93-9A85-4193-A10D-401A38D73910}" destId="{17F651DC-98BE-420E-83E2-018849ED42EB}" srcOrd="2" destOrd="0" presId="urn:microsoft.com/office/officeart/2005/8/layout/hierarchy2"/>
    <dgm:cxn modelId="{5B4E668F-1997-4B3C-8F08-8FDB4B4519BC}" type="presParOf" srcId="{17F651DC-98BE-420E-83E2-018849ED42EB}" destId="{C9A92447-A501-4B3F-BE61-E89895AB116B}" srcOrd="0" destOrd="0" presId="urn:microsoft.com/office/officeart/2005/8/layout/hierarchy2"/>
    <dgm:cxn modelId="{04DC38E0-8FDB-4298-ADF6-36BFD37929A8}" type="presParOf" srcId="{42FD5E93-9A85-4193-A10D-401A38D73910}" destId="{CB60C81A-F636-4AA6-88E7-B6AB0616BFB7}" srcOrd="3" destOrd="0" presId="urn:microsoft.com/office/officeart/2005/8/layout/hierarchy2"/>
    <dgm:cxn modelId="{2F1FD88E-498E-432F-8624-815CF6A3143F}" type="presParOf" srcId="{CB60C81A-F636-4AA6-88E7-B6AB0616BFB7}" destId="{8890A7F2-A0B3-46CF-A951-4771E5571D08}" srcOrd="0" destOrd="0" presId="urn:microsoft.com/office/officeart/2005/8/layout/hierarchy2"/>
    <dgm:cxn modelId="{BDAED113-99D7-47F8-B02C-F4AA3323C180}" type="presParOf" srcId="{CB60C81A-F636-4AA6-88E7-B6AB0616BFB7}" destId="{E91A7356-90E1-411D-B530-E5D56505D784}" srcOrd="1" destOrd="0" presId="urn:microsoft.com/office/officeart/2005/8/layout/hierarchy2"/>
    <dgm:cxn modelId="{6195EFCC-10AA-4CA0-A5DE-4A3DC4B93B8F}" type="presParOf" srcId="{42FD5E93-9A85-4193-A10D-401A38D73910}" destId="{07F14B0B-3EFA-44C9-8AA5-EECFF07EBFA9}" srcOrd="4" destOrd="0" presId="urn:microsoft.com/office/officeart/2005/8/layout/hierarchy2"/>
    <dgm:cxn modelId="{8B823B85-0EB9-48C9-8D55-1BA9040AC55D}" type="presParOf" srcId="{07F14B0B-3EFA-44C9-8AA5-EECFF07EBFA9}" destId="{35F2BE1E-04AA-49B5-BF1D-95B4893DA79C}" srcOrd="0" destOrd="0" presId="urn:microsoft.com/office/officeart/2005/8/layout/hierarchy2"/>
    <dgm:cxn modelId="{AB6C23F7-1122-434A-A2E9-7FBF5864AB96}" type="presParOf" srcId="{42FD5E93-9A85-4193-A10D-401A38D73910}" destId="{CC17289D-4A44-49EE-BF49-94DFC7DC82B5}" srcOrd="5" destOrd="0" presId="urn:microsoft.com/office/officeart/2005/8/layout/hierarchy2"/>
    <dgm:cxn modelId="{F18827BA-B7DC-40F0-8219-5570D9848AE0}" type="presParOf" srcId="{CC17289D-4A44-49EE-BF49-94DFC7DC82B5}" destId="{18F5EB21-1EEF-41BB-802D-84C713DC0F39}" srcOrd="0" destOrd="0" presId="urn:microsoft.com/office/officeart/2005/8/layout/hierarchy2"/>
    <dgm:cxn modelId="{53EADBED-0F63-4332-B427-5703F8E47E8D}" type="presParOf" srcId="{CC17289D-4A44-49EE-BF49-94DFC7DC82B5}" destId="{67DDC7FC-C318-4E84-965A-9B95895E8247}" srcOrd="1" destOrd="0" presId="urn:microsoft.com/office/officeart/2005/8/layout/hierarchy2"/>
    <dgm:cxn modelId="{09543ECC-2BA9-4888-92D1-06AC8FA45FD4}" type="presParOf" srcId="{CF4DCE47-0313-43D1-9731-43143CF99F6D}" destId="{EF5499F0-5237-4B07-BF22-1640CC33C312}" srcOrd="2" destOrd="0" presId="urn:microsoft.com/office/officeart/2005/8/layout/hierarchy2"/>
    <dgm:cxn modelId="{60CD04BB-EC92-4F7F-936E-2FE65E77BB4E}" type="presParOf" srcId="{EF5499F0-5237-4B07-BF22-1640CC33C312}" destId="{2F927549-8B0C-4D78-87FB-F0DBF564BA71}" srcOrd="0" destOrd="0" presId="urn:microsoft.com/office/officeart/2005/8/layout/hierarchy2"/>
    <dgm:cxn modelId="{E4B3C352-9DFE-495E-B173-10A42FB84C2D}" type="presParOf" srcId="{CF4DCE47-0313-43D1-9731-43143CF99F6D}" destId="{B521EC48-6012-4EE6-AFA1-14C79CC90285}" srcOrd="3" destOrd="0" presId="urn:microsoft.com/office/officeart/2005/8/layout/hierarchy2"/>
    <dgm:cxn modelId="{2AB4B568-FF44-4101-91D5-A06F3CA07E16}" type="presParOf" srcId="{B521EC48-6012-4EE6-AFA1-14C79CC90285}" destId="{05CFD01F-BA81-4FB1-BB6D-4E7461BC5FE1}" srcOrd="0" destOrd="0" presId="urn:microsoft.com/office/officeart/2005/8/layout/hierarchy2"/>
    <dgm:cxn modelId="{9758B23D-CDEC-4038-89A6-47D496F1A626}" type="presParOf" srcId="{B521EC48-6012-4EE6-AFA1-14C79CC90285}" destId="{B2CACFC8-F31C-430A-8625-44B249FF5E21}" srcOrd="1" destOrd="0" presId="urn:microsoft.com/office/officeart/2005/8/layout/hierarchy2"/>
    <dgm:cxn modelId="{4E44364C-031D-4E92-9A98-C7F42251B9A4}" type="presParOf" srcId="{B2CACFC8-F31C-430A-8625-44B249FF5E21}" destId="{B0AA560D-CD67-4BE9-A908-9C98295878AD}" srcOrd="0" destOrd="0" presId="urn:microsoft.com/office/officeart/2005/8/layout/hierarchy2"/>
    <dgm:cxn modelId="{41E26D92-E509-46B4-8796-97ADA7C279E9}" type="presParOf" srcId="{B0AA560D-CD67-4BE9-A908-9C98295878AD}" destId="{360627DB-6A28-4A30-A139-D375181991F3}" srcOrd="0" destOrd="0" presId="urn:microsoft.com/office/officeart/2005/8/layout/hierarchy2"/>
    <dgm:cxn modelId="{03EA584D-B809-4042-BB2F-0165F2552E83}" type="presParOf" srcId="{B2CACFC8-F31C-430A-8625-44B249FF5E21}" destId="{85B5B606-6A95-4CBA-8638-3EFDEBBCC277}" srcOrd="1" destOrd="0" presId="urn:microsoft.com/office/officeart/2005/8/layout/hierarchy2"/>
    <dgm:cxn modelId="{1D6D5A1D-0CDD-4AFC-BFF8-A8CD4985F875}" type="presParOf" srcId="{85B5B606-6A95-4CBA-8638-3EFDEBBCC277}" destId="{964C44C8-6C08-44F5-84DF-8337B1616CB4}" srcOrd="0" destOrd="0" presId="urn:microsoft.com/office/officeart/2005/8/layout/hierarchy2"/>
    <dgm:cxn modelId="{1006872F-9062-47B2-B396-FA825932F025}" type="presParOf" srcId="{85B5B606-6A95-4CBA-8638-3EFDEBBCC277}" destId="{AA26629A-F98F-4AEF-97F7-048B11F03300}" srcOrd="1" destOrd="0" presId="urn:microsoft.com/office/officeart/2005/8/layout/hierarchy2"/>
    <dgm:cxn modelId="{9C02B638-DB02-4177-A939-B6AC6F8BED66}" type="presParOf" srcId="{B2CACFC8-F31C-430A-8625-44B249FF5E21}" destId="{90ED1BE0-F93A-4BBC-A682-8B4C4B1BA53D}" srcOrd="2" destOrd="0" presId="urn:microsoft.com/office/officeart/2005/8/layout/hierarchy2"/>
    <dgm:cxn modelId="{9F34CA52-67A4-4B1C-8AF0-1A771FC183B0}" type="presParOf" srcId="{90ED1BE0-F93A-4BBC-A682-8B4C4B1BA53D}" destId="{CDECE709-0B24-47D2-8AF9-2CEA8F57EF38}" srcOrd="0" destOrd="0" presId="urn:microsoft.com/office/officeart/2005/8/layout/hierarchy2"/>
    <dgm:cxn modelId="{0DA779CC-5070-442D-8DC6-67B17C392487}" type="presParOf" srcId="{B2CACFC8-F31C-430A-8625-44B249FF5E21}" destId="{0C0AF2FC-1B1D-4A10-BE05-4F45E0B958D7}" srcOrd="3" destOrd="0" presId="urn:microsoft.com/office/officeart/2005/8/layout/hierarchy2"/>
    <dgm:cxn modelId="{B06EF3CE-3525-4C40-BD11-19708DE5E9D3}" type="presParOf" srcId="{0C0AF2FC-1B1D-4A10-BE05-4F45E0B958D7}" destId="{55137B51-7084-4E96-9719-53E905ACCE8E}" srcOrd="0" destOrd="0" presId="urn:microsoft.com/office/officeart/2005/8/layout/hierarchy2"/>
    <dgm:cxn modelId="{4CE622BF-20E3-4131-95B6-0F2E99DBD05A}" type="presParOf" srcId="{0C0AF2FC-1B1D-4A10-BE05-4F45E0B958D7}" destId="{FDC63CF5-60C5-4865-B30E-508716694D99}" srcOrd="1" destOrd="0" presId="urn:microsoft.com/office/officeart/2005/8/layout/hierarchy2"/>
    <dgm:cxn modelId="{BCDD5DA4-C3FE-4835-B42C-2541E5FF23D6}" type="presParOf" srcId="{FDC63CF5-60C5-4865-B30E-508716694D99}" destId="{AFE9667D-1835-456C-96BB-685786979E54}" srcOrd="0" destOrd="0" presId="urn:microsoft.com/office/officeart/2005/8/layout/hierarchy2"/>
    <dgm:cxn modelId="{FB083C41-E604-499D-A98F-27FA243D58D1}" type="presParOf" srcId="{AFE9667D-1835-456C-96BB-685786979E54}" destId="{039BA66D-4A67-4715-9C48-FC3F4D306457}" srcOrd="0" destOrd="0" presId="urn:microsoft.com/office/officeart/2005/8/layout/hierarchy2"/>
    <dgm:cxn modelId="{7BABBD83-F4D3-4ACA-A92A-E0451DA3DB98}" type="presParOf" srcId="{FDC63CF5-60C5-4865-B30E-508716694D99}" destId="{46865C97-BEA1-445E-A59C-183AE7AFAB8B}" srcOrd="1" destOrd="0" presId="urn:microsoft.com/office/officeart/2005/8/layout/hierarchy2"/>
    <dgm:cxn modelId="{DE2853FD-281A-4D41-BD2F-287C2472739E}" type="presParOf" srcId="{46865C97-BEA1-445E-A59C-183AE7AFAB8B}" destId="{B1C56492-6821-4234-A73C-05D98CDB59A7}" srcOrd="0" destOrd="0" presId="urn:microsoft.com/office/officeart/2005/8/layout/hierarchy2"/>
    <dgm:cxn modelId="{D5F16189-EE25-4CE5-AACA-94CFF5350837}" type="presParOf" srcId="{46865C97-BEA1-445E-A59C-183AE7AFAB8B}" destId="{305BBC20-2FAC-40D1-BAB9-4E13B01D43FB}" srcOrd="1" destOrd="0" presId="urn:microsoft.com/office/officeart/2005/8/layout/hierarchy2"/>
    <dgm:cxn modelId="{E311EFC7-7811-40ED-B8F9-8AB5A7DB892E}" type="presParOf" srcId="{FDC63CF5-60C5-4865-B30E-508716694D99}" destId="{28FB5CF7-B3F1-4C46-B755-5B535D10E6CE}" srcOrd="2" destOrd="0" presId="urn:microsoft.com/office/officeart/2005/8/layout/hierarchy2"/>
    <dgm:cxn modelId="{74D98F12-5302-4819-8641-9F2DDEA7C5F5}" type="presParOf" srcId="{28FB5CF7-B3F1-4C46-B755-5B535D10E6CE}" destId="{62E3A25A-6428-4151-8A97-72928358290B}" srcOrd="0" destOrd="0" presId="urn:microsoft.com/office/officeart/2005/8/layout/hierarchy2"/>
    <dgm:cxn modelId="{8A5C128F-F635-4DCC-988C-2B5F064859E0}" type="presParOf" srcId="{FDC63CF5-60C5-4865-B30E-508716694D99}" destId="{BD90C963-D5DC-46C1-B3E1-52E61A755C21}" srcOrd="3" destOrd="0" presId="urn:microsoft.com/office/officeart/2005/8/layout/hierarchy2"/>
    <dgm:cxn modelId="{9869EB84-6D7D-41C3-AFB8-E807C26D8238}" type="presParOf" srcId="{BD90C963-D5DC-46C1-B3E1-52E61A755C21}" destId="{C86BC189-5245-49AE-8095-CE79911705E6}" srcOrd="0" destOrd="0" presId="urn:microsoft.com/office/officeart/2005/8/layout/hierarchy2"/>
    <dgm:cxn modelId="{D2959078-FFD0-46AC-A75C-7523A4DA8402}" type="presParOf" srcId="{BD90C963-D5DC-46C1-B3E1-52E61A755C21}" destId="{CF3045C0-AA4B-411C-92D3-3AAD2C8C9D8B}" srcOrd="1" destOrd="0" presId="urn:microsoft.com/office/officeart/2005/8/layout/hierarchy2"/>
    <dgm:cxn modelId="{2FB75A3F-A037-4365-B872-058C3E5CE399}" type="presParOf" srcId="{FDC63CF5-60C5-4865-B30E-508716694D99}" destId="{A06AD6E8-1AB0-4B6F-BFA9-07C2037D8D56}" srcOrd="4" destOrd="0" presId="urn:microsoft.com/office/officeart/2005/8/layout/hierarchy2"/>
    <dgm:cxn modelId="{A9589ECB-94A8-4E7A-A048-B55A48BF40B0}" type="presParOf" srcId="{A06AD6E8-1AB0-4B6F-BFA9-07C2037D8D56}" destId="{37342762-C8D9-49B7-93CE-EC7C146623EE}" srcOrd="0" destOrd="0" presId="urn:microsoft.com/office/officeart/2005/8/layout/hierarchy2"/>
    <dgm:cxn modelId="{FF721EDD-0A56-4B86-8B0A-93395A21BD36}" type="presParOf" srcId="{FDC63CF5-60C5-4865-B30E-508716694D99}" destId="{E4E1061C-F2C5-4EC2-B8C4-00A5E120B369}" srcOrd="5" destOrd="0" presId="urn:microsoft.com/office/officeart/2005/8/layout/hierarchy2"/>
    <dgm:cxn modelId="{1BE9F2C1-6B2B-499A-9D9F-CE37CB5B7A3C}" type="presParOf" srcId="{E4E1061C-F2C5-4EC2-B8C4-00A5E120B369}" destId="{4D9F7133-19F5-4E4C-BC78-8B0D937BEA6D}" srcOrd="0" destOrd="0" presId="urn:microsoft.com/office/officeart/2005/8/layout/hierarchy2"/>
    <dgm:cxn modelId="{7290326C-4523-46E6-80EC-C19FB8AB53C0}" type="presParOf" srcId="{E4E1061C-F2C5-4EC2-B8C4-00A5E120B369}" destId="{C96F21B9-7153-4D4C-9F11-95516D12FAFD}"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0EFC51-4529-4824-9405-9ACF803095C9}">
      <dsp:nvSpPr>
        <dsp:cNvPr id="0" name=""/>
        <dsp:cNvSpPr/>
      </dsp:nvSpPr>
      <dsp:spPr>
        <a:xfrm>
          <a:off x="7167" y="1993148"/>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Tipus Suport</a:t>
          </a:r>
        </a:p>
      </dsp:txBody>
      <dsp:txXfrm>
        <a:off x="28580" y="2014561"/>
        <a:ext cx="1419350" cy="688262"/>
      </dsp:txXfrm>
    </dsp:sp>
    <dsp:sp modelId="{D598CB80-11F2-4C60-B81B-2C5D6A983009}">
      <dsp:nvSpPr>
        <dsp:cNvPr id="0" name=""/>
        <dsp:cNvSpPr/>
      </dsp:nvSpPr>
      <dsp:spPr>
        <a:xfrm rot="17604680">
          <a:off x="1025777" y="1672162"/>
          <a:ext cx="1472004" cy="22236"/>
        </a:xfrm>
        <a:custGeom>
          <a:avLst/>
          <a:gdLst/>
          <a:ahLst/>
          <a:cxnLst/>
          <a:rect l="0" t="0" r="0" b="0"/>
          <a:pathLst>
            <a:path>
              <a:moveTo>
                <a:pt x="0" y="11118"/>
              </a:moveTo>
              <a:lnTo>
                <a:pt x="1472004" y="111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1724978" y="1646480"/>
        <a:ext cx="73600" cy="73600"/>
      </dsp:txXfrm>
    </dsp:sp>
    <dsp:sp modelId="{BFC2F387-0704-470C-B845-AFEE3C9EBB3D}">
      <dsp:nvSpPr>
        <dsp:cNvPr id="0" name=""/>
        <dsp:cNvSpPr/>
      </dsp:nvSpPr>
      <dsp:spPr>
        <a:xfrm>
          <a:off x="2054214" y="642325"/>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Electrònic</a:t>
          </a:r>
        </a:p>
      </dsp:txBody>
      <dsp:txXfrm>
        <a:off x="2075627" y="663738"/>
        <a:ext cx="1419350" cy="688262"/>
      </dsp:txXfrm>
    </dsp:sp>
    <dsp:sp modelId="{5C7B367F-3C46-4A13-B8F9-C8AEBCC6CFBC}">
      <dsp:nvSpPr>
        <dsp:cNvPr id="0" name=""/>
        <dsp:cNvSpPr/>
      </dsp:nvSpPr>
      <dsp:spPr>
        <a:xfrm rot="19457599">
          <a:off x="3448691" y="786563"/>
          <a:ext cx="720270" cy="22236"/>
        </a:xfrm>
        <a:custGeom>
          <a:avLst/>
          <a:gdLst/>
          <a:ahLst/>
          <a:cxnLst/>
          <a:rect l="0" t="0" r="0" b="0"/>
          <a:pathLst>
            <a:path>
              <a:moveTo>
                <a:pt x="0" y="11118"/>
              </a:moveTo>
              <a:lnTo>
                <a:pt x="7202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3790819" y="779674"/>
        <a:ext cx="36013" cy="36013"/>
      </dsp:txXfrm>
    </dsp:sp>
    <dsp:sp modelId="{6D3760F9-8F5A-444C-ADF7-8F3CF6CB3145}">
      <dsp:nvSpPr>
        <dsp:cNvPr id="0" name=""/>
        <dsp:cNvSpPr/>
      </dsp:nvSpPr>
      <dsp:spPr>
        <a:xfrm>
          <a:off x="4101261" y="221949"/>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Consulta (log)</a:t>
          </a:r>
        </a:p>
      </dsp:txBody>
      <dsp:txXfrm>
        <a:off x="4122674" y="243362"/>
        <a:ext cx="1419350" cy="688262"/>
      </dsp:txXfrm>
    </dsp:sp>
    <dsp:sp modelId="{47BDB7D7-6C13-4B32-AF41-37011D995464}">
      <dsp:nvSpPr>
        <dsp:cNvPr id="0" name=""/>
        <dsp:cNvSpPr/>
      </dsp:nvSpPr>
      <dsp:spPr>
        <a:xfrm rot="2142401">
          <a:off x="3448691" y="1206939"/>
          <a:ext cx="720270" cy="22236"/>
        </a:xfrm>
        <a:custGeom>
          <a:avLst/>
          <a:gdLst/>
          <a:ahLst/>
          <a:cxnLst/>
          <a:rect l="0" t="0" r="0" b="0"/>
          <a:pathLst>
            <a:path>
              <a:moveTo>
                <a:pt x="0" y="11118"/>
              </a:moveTo>
              <a:lnTo>
                <a:pt x="7202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3790819" y="1200050"/>
        <a:ext cx="36013" cy="36013"/>
      </dsp:txXfrm>
    </dsp:sp>
    <dsp:sp modelId="{1311EDAB-4731-4B79-889C-E2C2F9322661}">
      <dsp:nvSpPr>
        <dsp:cNvPr id="0" name=""/>
        <dsp:cNvSpPr/>
      </dsp:nvSpPr>
      <dsp:spPr>
        <a:xfrm>
          <a:off x="4101261" y="1062701"/>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Fitxer electrònic</a:t>
          </a:r>
        </a:p>
      </dsp:txBody>
      <dsp:txXfrm>
        <a:off x="4122674" y="1084114"/>
        <a:ext cx="1419350" cy="688262"/>
      </dsp:txXfrm>
    </dsp:sp>
    <dsp:sp modelId="{FDAD7BA2-B4D0-448C-A4BD-D1D5AD056F44}">
      <dsp:nvSpPr>
        <dsp:cNvPr id="0" name=""/>
        <dsp:cNvSpPr/>
      </dsp:nvSpPr>
      <dsp:spPr>
        <a:xfrm rot="19036014">
          <a:off x="5457743" y="1146962"/>
          <a:ext cx="796259" cy="22236"/>
        </a:xfrm>
        <a:custGeom>
          <a:avLst/>
          <a:gdLst/>
          <a:ahLst/>
          <a:cxnLst/>
          <a:rect l="0" t="0" r="0" b="0"/>
          <a:pathLst>
            <a:path>
              <a:moveTo>
                <a:pt x="0" y="11118"/>
              </a:moveTo>
              <a:lnTo>
                <a:pt x="796259"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5835967" y="1138174"/>
        <a:ext cx="39812" cy="39812"/>
      </dsp:txXfrm>
    </dsp:sp>
    <dsp:sp modelId="{F4969DAC-06BC-48E0-B7C3-D52A4D3C7987}">
      <dsp:nvSpPr>
        <dsp:cNvPr id="0" name=""/>
        <dsp:cNvSpPr/>
      </dsp:nvSpPr>
      <dsp:spPr>
        <a:xfrm>
          <a:off x="6148308" y="402418"/>
          <a:ext cx="1462176" cy="97099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Original </a:t>
          </a:r>
        </a:p>
        <a:p>
          <a:pPr lvl="0" algn="ctr" defTabSz="400050">
            <a:lnSpc>
              <a:spcPct val="90000"/>
            </a:lnSpc>
            <a:spcBef>
              <a:spcPct val="0"/>
            </a:spcBef>
            <a:spcAft>
              <a:spcPct val="35000"/>
            </a:spcAft>
          </a:pPr>
          <a:r>
            <a:rPr lang="es-ES" sz="900" kern="1200"/>
            <a:t>(CAP, </a:t>
          </a:r>
          <a:r>
            <a:rPr lang="ca-ES" sz="900" kern="1200"/>
            <a:t>Targeta PAU amb CSV, CV signat -e)</a:t>
          </a:r>
          <a:endParaRPr lang="es-ES" sz="900" kern="1200"/>
        </a:p>
        <a:p>
          <a:pPr lvl="0" algn="ctr" defTabSz="400050">
            <a:lnSpc>
              <a:spcPct val="90000"/>
            </a:lnSpc>
            <a:spcBef>
              <a:spcPct val="0"/>
            </a:spcBef>
            <a:spcAft>
              <a:spcPct val="35000"/>
            </a:spcAft>
          </a:pPr>
          <a:endParaRPr lang="es-ES" sz="900" kern="1200"/>
        </a:p>
      </dsp:txBody>
      <dsp:txXfrm>
        <a:off x="6176747" y="430857"/>
        <a:ext cx="1405298" cy="914116"/>
      </dsp:txXfrm>
    </dsp:sp>
    <dsp:sp modelId="{08502F21-5EBF-41D6-A7A2-83CB20936988}">
      <dsp:nvSpPr>
        <dsp:cNvPr id="0" name=""/>
        <dsp:cNvSpPr/>
      </dsp:nvSpPr>
      <dsp:spPr>
        <a:xfrm rot="2563986">
          <a:off x="5457743" y="1687291"/>
          <a:ext cx="796259" cy="22236"/>
        </a:xfrm>
        <a:custGeom>
          <a:avLst/>
          <a:gdLst/>
          <a:ahLst/>
          <a:cxnLst/>
          <a:rect l="0" t="0" r="0" b="0"/>
          <a:pathLst>
            <a:path>
              <a:moveTo>
                <a:pt x="0" y="11118"/>
              </a:moveTo>
              <a:lnTo>
                <a:pt x="796259"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5835967" y="1678503"/>
        <a:ext cx="39812" cy="39812"/>
      </dsp:txXfrm>
    </dsp:sp>
    <dsp:sp modelId="{7F43BDAF-C0DB-49AB-95A7-F1B45E394518}">
      <dsp:nvSpPr>
        <dsp:cNvPr id="0" name=""/>
        <dsp:cNvSpPr/>
      </dsp:nvSpPr>
      <dsp:spPr>
        <a:xfrm>
          <a:off x="6148308" y="1483076"/>
          <a:ext cx="1462176" cy="97099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a:t>
          </a:r>
        </a:p>
      </dsp:txBody>
      <dsp:txXfrm>
        <a:off x="6176747" y="1511515"/>
        <a:ext cx="1405298" cy="914116"/>
      </dsp:txXfrm>
    </dsp:sp>
    <dsp:sp modelId="{FC971040-C02A-455A-A8C8-3ECAFB5DBC35}">
      <dsp:nvSpPr>
        <dsp:cNvPr id="0" name=""/>
        <dsp:cNvSpPr/>
      </dsp:nvSpPr>
      <dsp:spPr>
        <a:xfrm rot="17958786">
          <a:off x="7305604" y="1436621"/>
          <a:ext cx="1194633" cy="22236"/>
        </a:xfrm>
        <a:custGeom>
          <a:avLst/>
          <a:gdLst/>
          <a:ahLst/>
          <a:cxnLst/>
          <a:rect l="0" t="0" r="0" b="0"/>
          <a:pathLst>
            <a:path>
              <a:moveTo>
                <a:pt x="0" y="11118"/>
              </a:moveTo>
              <a:lnTo>
                <a:pt x="1194633"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7873055" y="1417873"/>
        <a:ext cx="59731" cy="59731"/>
      </dsp:txXfrm>
    </dsp:sp>
    <dsp:sp modelId="{F6035B19-06B5-4159-A67E-33031E8CFC05}">
      <dsp:nvSpPr>
        <dsp:cNvPr id="0" name=""/>
        <dsp:cNvSpPr/>
      </dsp:nvSpPr>
      <dsp:spPr>
        <a:xfrm>
          <a:off x="8195356" y="460902"/>
          <a:ext cx="1462176" cy="9320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 electrònica autèntica de document paper</a:t>
          </a:r>
        </a:p>
        <a:p>
          <a:pPr lvl="0" algn="ctr" defTabSz="400050">
            <a:lnSpc>
              <a:spcPct val="90000"/>
            </a:lnSpc>
            <a:spcBef>
              <a:spcPct val="0"/>
            </a:spcBef>
            <a:spcAft>
              <a:spcPct val="35000"/>
            </a:spcAft>
          </a:pPr>
          <a:r>
            <a:rPr lang="es-ES" sz="900" kern="1200"/>
            <a:t>(</a:t>
          </a:r>
          <a:r>
            <a:rPr lang="ca-ES" sz="900" kern="1200"/>
            <a:t>Títol original paper, digitalitzat com a còpia electrònica autèntica.)</a:t>
          </a:r>
          <a:endParaRPr lang="es-ES" sz="900" kern="1200"/>
        </a:p>
      </dsp:txBody>
      <dsp:txXfrm>
        <a:off x="8222654" y="488200"/>
        <a:ext cx="1407580" cy="877410"/>
      </dsp:txXfrm>
    </dsp:sp>
    <dsp:sp modelId="{17F651DC-98BE-420E-83E2-018849ED42EB}">
      <dsp:nvSpPr>
        <dsp:cNvPr id="0" name=""/>
        <dsp:cNvSpPr/>
      </dsp:nvSpPr>
      <dsp:spPr>
        <a:xfrm>
          <a:off x="7610485" y="1957456"/>
          <a:ext cx="584870" cy="22236"/>
        </a:xfrm>
        <a:custGeom>
          <a:avLst/>
          <a:gdLst/>
          <a:ahLst/>
          <a:cxnLst/>
          <a:rect l="0" t="0" r="0" b="0"/>
          <a:pathLst>
            <a:path>
              <a:moveTo>
                <a:pt x="0" y="11118"/>
              </a:moveTo>
              <a:lnTo>
                <a:pt x="5848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7888299" y="1953952"/>
        <a:ext cx="29243" cy="29243"/>
      </dsp:txXfrm>
    </dsp:sp>
    <dsp:sp modelId="{8890A7F2-A0B3-46CF-A951-4771E5571D08}">
      <dsp:nvSpPr>
        <dsp:cNvPr id="0" name=""/>
        <dsp:cNvSpPr/>
      </dsp:nvSpPr>
      <dsp:spPr>
        <a:xfrm>
          <a:off x="8195356" y="1502571"/>
          <a:ext cx="1462176" cy="9320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 electrònica autèntica</a:t>
          </a:r>
        </a:p>
      </dsp:txBody>
      <dsp:txXfrm>
        <a:off x="8222654" y="1529869"/>
        <a:ext cx="1407580" cy="877410"/>
      </dsp:txXfrm>
    </dsp:sp>
    <dsp:sp modelId="{07F14B0B-3EFA-44C9-8AA5-EECFF07EBFA9}">
      <dsp:nvSpPr>
        <dsp:cNvPr id="0" name=""/>
        <dsp:cNvSpPr/>
      </dsp:nvSpPr>
      <dsp:spPr>
        <a:xfrm rot="3641214">
          <a:off x="7305604" y="2478290"/>
          <a:ext cx="1194633" cy="22236"/>
        </a:xfrm>
        <a:custGeom>
          <a:avLst/>
          <a:gdLst/>
          <a:ahLst/>
          <a:cxnLst/>
          <a:rect l="0" t="0" r="0" b="0"/>
          <a:pathLst>
            <a:path>
              <a:moveTo>
                <a:pt x="0" y="11118"/>
              </a:moveTo>
              <a:lnTo>
                <a:pt x="1194633"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7873055" y="2459543"/>
        <a:ext cx="59731" cy="59731"/>
      </dsp:txXfrm>
    </dsp:sp>
    <dsp:sp modelId="{18F5EB21-1EEF-41BB-802D-84C713DC0F39}">
      <dsp:nvSpPr>
        <dsp:cNvPr id="0" name=""/>
        <dsp:cNvSpPr/>
      </dsp:nvSpPr>
      <dsp:spPr>
        <a:xfrm>
          <a:off x="8195356" y="2544240"/>
          <a:ext cx="1462176" cy="9320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 simple</a:t>
          </a:r>
        </a:p>
        <a:p>
          <a:pPr lvl="0" algn="ctr" defTabSz="400050">
            <a:lnSpc>
              <a:spcPct val="90000"/>
            </a:lnSpc>
            <a:spcBef>
              <a:spcPct val="0"/>
            </a:spcBef>
            <a:spcAft>
              <a:spcPct val="35000"/>
            </a:spcAft>
          </a:pPr>
          <a:r>
            <a:rPr lang="ca-ES" sz="900" kern="1200"/>
            <a:t>(Compulses, Còpia títol, Foto carnet família nombrosa -que ha fet l’estudiant-, CV paper no signat)</a:t>
          </a:r>
          <a:endParaRPr lang="es-ES" sz="900" kern="1200"/>
        </a:p>
      </dsp:txBody>
      <dsp:txXfrm>
        <a:off x="8222654" y="2571538"/>
        <a:ext cx="1407580" cy="877410"/>
      </dsp:txXfrm>
    </dsp:sp>
    <dsp:sp modelId="{EF5499F0-5237-4B07-BF22-1640CC33C312}">
      <dsp:nvSpPr>
        <dsp:cNvPr id="0" name=""/>
        <dsp:cNvSpPr/>
      </dsp:nvSpPr>
      <dsp:spPr>
        <a:xfrm rot="3995320">
          <a:off x="1025777" y="3022985"/>
          <a:ext cx="1472004" cy="22236"/>
        </a:xfrm>
        <a:custGeom>
          <a:avLst/>
          <a:gdLst/>
          <a:ahLst/>
          <a:cxnLst/>
          <a:rect l="0" t="0" r="0" b="0"/>
          <a:pathLst>
            <a:path>
              <a:moveTo>
                <a:pt x="0" y="11118"/>
              </a:moveTo>
              <a:lnTo>
                <a:pt x="1472004" y="111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1724978" y="2997303"/>
        <a:ext cx="73600" cy="73600"/>
      </dsp:txXfrm>
    </dsp:sp>
    <dsp:sp modelId="{05CFD01F-BA81-4FB1-BB6D-4E7461BC5FE1}">
      <dsp:nvSpPr>
        <dsp:cNvPr id="0" name=""/>
        <dsp:cNvSpPr/>
      </dsp:nvSpPr>
      <dsp:spPr>
        <a:xfrm>
          <a:off x="2054214" y="3343970"/>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Físic</a:t>
          </a:r>
        </a:p>
      </dsp:txBody>
      <dsp:txXfrm>
        <a:off x="2075627" y="3365383"/>
        <a:ext cx="1419350" cy="688262"/>
      </dsp:txXfrm>
    </dsp:sp>
    <dsp:sp modelId="{B0AA560D-CD67-4BE9-A908-9C98295878AD}">
      <dsp:nvSpPr>
        <dsp:cNvPr id="0" name=""/>
        <dsp:cNvSpPr/>
      </dsp:nvSpPr>
      <dsp:spPr>
        <a:xfrm rot="19457599">
          <a:off x="3448691" y="3488208"/>
          <a:ext cx="720270" cy="22236"/>
        </a:xfrm>
        <a:custGeom>
          <a:avLst/>
          <a:gdLst/>
          <a:ahLst/>
          <a:cxnLst/>
          <a:rect l="0" t="0" r="0" b="0"/>
          <a:pathLst>
            <a:path>
              <a:moveTo>
                <a:pt x="0" y="11118"/>
              </a:moveTo>
              <a:lnTo>
                <a:pt x="7202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3790819" y="3481320"/>
        <a:ext cx="36013" cy="36013"/>
      </dsp:txXfrm>
    </dsp:sp>
    <dsp:sp modelId="{964C44C8-6C08-44F5-84DF-8337B1616CB4}">
      <dsp:nvSpPr>
        <dsp:cNvPr id="0" name=""/>
        <dsp:cNvSpPr/>
      </dsp:nvSpPr>
      <dsp:spPr>
        <a:xfrm>
          <a:off x="4101261" y="2923595"/>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a:t>Original</a:t>
          </a:r>
        </a:p>
        <a:p>
          <a:pPr lvl="0" algn="ctr" defTabSz="400050">
            <a:lnSpc>
              <a:spcPct val="90000"/>
            </a:lnSpc>
            <a:spcBef>
              <a:spcPct val="0"/>
            </a:spcBef>
            <a:spcAft>
              <a:spcPct val="35000"/>
            </a:spcAft>
          </a:pPr>
          <a:r>
            <a:rPr lang="ca-ES" sz="900" kern="1200"/>
            <a:t>(CAP, Targeta PAU impresa -antiga-)</a:t>
          </a:r>
          <a:endParaRPr lang="es-ES" sz="900" kern="1200"/>
        </a:p>
      </dsp:txBody>
      <dsp:txXfrm>
        <a:off x="4122674" y="2945008"/>
        <a:ext cx="1419350" cy="688262"/>
      </dsp:txXfrm>
    </dsp:sp>
    <dsp:sp modelId="{90ED1BE0-F93A-4BBC-A682-8B4C4B1BA53D}">
      <dsp:nvSpPr>
        <dsp:cNvPr id="0" name=""/>
        <dsp:cNvSpPr/>
      </dsp:nvSpPr>
      <dsp:spPr>
        <a:xfrm rot="2142401">
          <a:off x="3448691" y="3908584"/>
          <a:ext cx="720270" cy="22236"/>
        </a:xfrm>
        <a:custGeom>
          <a:avLst/>
          <a:gdLst/>
          <a:ahLst/>
          <a:cxnLst/>
          <a:rect l="0" t="0" r="0" b="0"/>
          <a:pathLst>
            <a:path>
              <a:moveTo>
                <a:pt x="0" y="11118"/>
              </a:moveTo>
              <a:lnTo>
                <a:pt x="7202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3790819" y="3901696"/>
        <a:ext cx="36013" cy="36013"/>
      </dsp:txXfrm>
    </dsp:sp>
    <dsp:sp modelId="{55137B51-7084-4E96-9719-53E905ACCE8E}">
      <dsp:nvSpPr>
        <dsp:cNvPr id="0" name=""/>
        <dsp:cNvSpPr/>
      </dsp:nvSpPr>
      <dsp:spPr>
        <a:xfrm>
          <a:off x="4101261" y="3764346"/>
          <a:ext cx="1462176" cy="73108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a:t>Còpia</a:t>
          </a:r>
          <a:endParaRPr lang="es-ES" sz="900" kern="1200"/>
        </a:p>
      </dsp:txBody>
      <dsp:txXfrm>
        <a:off x="4122674" y="3785759"/>
        <a:ext cx="1419350" cy="688262"/>
      </dsp:txXfrm>
    </dsp:sp>
    <dsp:sp modelId="{AFE9667D-1835-456C-96BB-685786979E54}">
      <dsp:nvSpPr>
        <dsp:cNvPr id="0" name=""/>
        <dsp:cNvSpPr/>
      </dsp:nvSpPr>
      <dsp:spPr>
        <a:xfrm rot="17905380">
          <a:off x="5241484" y="3578443"/>
          <a:ext cx="1228778" cy="22236"/>
        </a:xfrm>
        <a:custGeom>
          <a:avLst/>
          <a:gdLst/>
          <a:ahLst/>
          <a:cxnLst/>
          <a:rect l="0" t="0" r="0" b="0"/>
          <a:pathLst>
            <a:path>
              <a:moveTo>
                <a:pt x="0" y="11118"/>
              </a:moveTo>
              <a:lnTo>
                <a:pt x="1228778"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5825154" y="3558842"/>
        <a:ext cx="61438" cy="61438"/>
      </dsp:txXfrm>
    </dsp:sp>
    <dsp:sp modelId="{B1C56492-6821-4234-A73C-05D98CDB59A7}">
      <dsp:nvSpPr>
        <dsp:cNvPr id="0" name=""/>
        <dsp:cNvSpPr/>
      </dsp:nvSpPr>
      <dsp:spPr>
        <a:xfrm>
          <a:off x="6148308" y="2563735"/>
          <a:ext cx="1462176" cy="97099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a:t>Còpia paper autèntica de documents públics administratius electrònics</a:t>
          </a:r>
        </a:p>
        <a:p>
          <a:pPr lvl="0" algn="ctr" defTabSz="400050">
            <a:lnSpc>
              <a:spcPct val="90000"/>
            </a:lnSpc>
            <a:spcBef>
              <a:spcPct val="0"/>
            </a:spcBef>
            <a:spcAft>
              <a:spcPct val="35000"/>
            </a:spcAft>
          </a:pPr>
          <a:r>
            <a:rPr lang="ca-ES" sz="900" kern="1200"/>
            <a:t>(Còpia autèntica PAU impresa, Còpia autèntica certificat nivell català–contenen CSV-)</a:t>
          </a:r>
          <a:endParaRPr lang="es-ES" sz="900" kern="1200"/>
        </a:p>
      </dsp:txBody>
      <dsp:txXfrm>
        <a:off x="6176747" y="2592174"/>
        <a:ext cx="1405298" cy="914116"/>
      </dsp:txXfrm>
    </dsp:sp>
    <dsp:sp modelId="{28FB5CF7-B3F1-4C46-B755-5B535D10E6CE}">
      <dsp:nvSpPr>
        <dsp:cNvPr id="0" name=""/>
        <dsp:cNvSpPr/>
      </dsp:nvSpPr>
      <dsp:spPr>
        <a:xfrm>
          <a:off x="5563438" y="4118772"/>
          <a:ext cx="584870" cy="22236"/>
        </a:xfrm>
        <a:custGeom>
          <a:avLst/>
          <a:gdLst/>
          <a:ahLst/>
          <a:cxnLst/>
          <a:rect l="0" t="0" r="0" b="0"/>
          <a:pathLst>
            <a:path>
              <a:moveTo>
                <a:pt x="0" y="11118"/>
              </a:moveTo>
              <a:lnTo>
                <a:pt x="584870"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5841251" y="4115269"/>
        <a:ext cx="29243" cy="29243"/>
      </dsp:txXfrm>
    </dsp:sp>
    <dsp:sp modelId="{C86BC189-5245-49AE-8095-CE79911705E6}">
      <dsp:nvSpPr>
        <dsp:cNvPr id="0" name=""/>
        <dsp:cNvSpPr/>
      </dsp:nvSpPr>
      <dsp:spPr>
        <a:xfrm>
          <a:off x="6148308" y="3644393"/>
          <a:ext cx="1462176" cy="97099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 paper autèntica de document original paper</a:t>
          </a:r>
        </a:p>
        <a:p>
          <a:pPr lvl="0" algn="ctr" defTabSz="400050">
            <a:lnSpc>
              <a:spcPct val="90000"/>
            </a:lnSpc>
            <a:spcBef>
              <a:spcPct val="0"/>
            </a:spcBef>
            <a:spcAft>
              <a:spcPct val="35000"/>
            </a:spcAft>
          </a:pPr>
          <a:r>
            <a:rPr lang="ca-ES" sz="900" kern="1200"/>
            <a:t>(Còpia autèntica sentència judicial)</a:t>
          </a:r>
          <a:endParaRPr lang="es-ES" sz="900" kern="1200"/>
        </a:p>
      </dsp:txBody>
      <dsp:txXfrm>
        <a:off x="6176747" y="3672832"/>
        <a:ext cx="1405298" cy="914116"/>
      </dsp:txXfrm>
    </dsp:sp>
    <dsp:sp modelId="{A06AD6E8-1AB0-4B6F-BFA9-07C2037D8D56}">
      <dsp:nvSpPr>
        <dsp:cNvPr id="0" name=""/>
        <dsp:cNvSpPr/>
      </dsp:nvSpPr>
      <dsp:spPr>
        <a:xfrm rot="3694620">
          <a:off x="5241484" y="4659101"/>
          <a:ext cx="1228778" cy="22236"/>
        </a:xfrm>
        <a:custGeom>
          <a:avLst/>
          <a:gdLst/>
          <a:ahLst/>
          <a:cxnLst/>
          <a:rect l="0" t="0" r="0" b="0"/>
          <a:pathLst>
            <a:path>
              <a:moveTo>
                <a:pt x="0" y="11118"/>
              </a:moveTo>
              <a:lnTo>
                <a:pt x="1228778" y="111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p>
      </dsp:txBody>
      <dsp:txXfrm>
        <a:off x="5825154" y="4639500"/>
        <a:ext cx="61438" cy="61438"/>
      </dsp:txXfrm>
    </dsp:sp>
    <dsp:sp modelId="{4D9F7133-19F5-4E4C-BC78-8B0D937BEA6D}">
      <dsp:nvSpPr>
        <dsp:cNvPr id="0" name=""/>
        <dsp:cNvSpPr/>
      </dsp:nvSpPr>
      <dsp:spPr>
        <a:xfrm>
          <a:off x="6148308" y="4725051"/>
          <a:ext cx="1462176" cy="97099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t>Còpia simple</a:t>
          </a:r>
        </a:p>
        <a:p>
          <a:pPr lvl="0" algn="ctr" defTabSz="400050">
            <a:lnSpc>
              <a:spcPct val="90000"/>
            </a:lnSpc>
            <a:spcBef>
              <a:spcPct val="0"/>
            </a:spcBef>
            <a:spcAft>
              <a:spcPct val="35000"/>
            </a:spcAft>
          </a:pPr>
          <a:r>
            <a:rPr lang="ca-ES" sz="900" kern="1200"/>
            <a:t>(Compulsa, Fotocòpia)</a:t>
          </a:r>
          <a:endParaRPr lang="es-ES" sz="900" kern="1200"/>
        </a:p>
      </dsp:txBody>
      <dsp:txXfrm>
        <a:off x="6176747" y="4753490"/>
        <a:ext cx="1405298" cy="9141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8042-9FE8-4ECC-B366-91FD78F4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1404</Words>
  <Characters>7728</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 PUIGDEVALL PLANTÉS</dc:creator>
  <cp:keywords/>
  <dc:description/>
  <cp:lastModifiedBy>Núria Romans</cp:lastModifiedBy>
  <cp:revision>6</cp:revision>
  <cp:lastPrinted>2021-05-18T10:42:00Z</cp:lastPrinted>
  <dcterms:created xsi:type="dcterms:W3CDTF">2021-05-26T09:37:00Z</dcterms:created>
  <dcterms:modified xsi:type="dcterms:W3CDTF">2021-05-28T06:49:00Z</dcterms:modified>
</cp:coreProperties>
</file>