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F98B" w14:textId="0AC225A5" w:rsidR="000823E7" w:rsidRPr="00FC4940" w:rsidRDefault="000823E7" w:rsidP="000823E7">
      <w:pPr>
        <w:pStyle w:val="Senseespaiat"/>
        <w:jc w:val="center"/>
        <w:rPr>
          <w:rFonts w:ascii="Arial" w:eastAsia="Gulim" w:hAnsi="Arial" w:cs="Arial"/>
          <w:b/>
          <w:color w:val="000000" w:themeColor="text1"/>
          <w:w w:val="90"/>
          <w:sz w:val="48"/>
          <w:szCs w:val="28"/>
          <w:lang w:val="en-US"/>
        </w:rPr>
      </w:pPr>
      <w:r>
        <w:rPr>
          <w:rFonts w:ascii="Arial" w:eastAsia="Gulim" w:hAnsi="Arial" w:cs="Arial"/>
          <w:b/>
          <w:color w:val="000000" w:themeColor="text1"/>
          <w:w w:val="90"/>
          <w:sz w:val="48"/>
          <w:szCs w:val="28"/>
          <w:lang w:val="en-US"/>
        </w:rPr>
        <w:t>Info. Sheet for 202</w:t>
      </w:r>
      <w:r>
        <w:rPr>
          <w:rFonts w:ascii="Arial" w:eastAsia="Gulim" w:hAnsi="Arial" w:cs="Arial" w:hint="eastAsia"/>
          <w:b/>
          <w:color w:val="000000" w:themeColor="text1"/>
          <w:w w:val="90"/>
          <w:sz w:val="48"/>
          <w:szCs w:val="28"/>
          <w:lang w:val="en-US"/>
        </w:rPr>
        <w:t>6</w:t>
      </w:r>
      <w:r>
        <w:rPr>
          <w:rFonts w:ascii="Arial" w:eastAsia="Gulim" w:hAnsi="Arial" w:cs="Arial"/>
          <w:b/>
          <w:color w:val="000000" w:themeColor="text1"/>
          <w:w w:val="90"/>
          <w:sz w:val="48"/>
          <w:szCs w:val="28"/>
          <w:lang w:val="en-US"/>
        </w:rPr>
        <w:t xml:space="preserve"> Autumn Exchange Students</w:t>
      </w:r>
    </w:p>
    <w:p w14:paraId="46D64906" w14:textId="77777777" w:rsidR="000823E7" w:rsidRDefault="000823E7" w:rsidP="000823E7">
      <w:pPr>
        <w:pStyle w:val="Senseespaiat"/>
        <w:jc w:val="both"/>
        <w:rPr>
          <w:rFonts w:ascii="Arial" w:eastAsia="Gulim" w:hAnsi="Arial" w:cs="Arial"/>
          <w:b/>
          <w:color w:val="F79646" w:themeColor="accent6"/>
          <w:w w:val="90"/>
          <w:sz w:val="26"/>
          <w:szCs w:val="32"/>
          <w:lang w:val="en-US"/>
        </w:rPr>
      </w:pPr>
    </w:p>
    <w:p w14:paraId="78C25F29" w14:textId="77777777" w:rsidR="00EC0B8E" w:rsidRPr="00F51EFB" w:rsidRDefault="00EC0B8E" w:rsidP="000823E7">
      <w:pPr>
        <w:pStyle w:val="Senseespaiat"/>
        <w:jc w:val="both"/>
        <w:rPr>
          <w:rFonts w:ascii="Arial" w:eastAsia="Gulim" w:hAnsi="Arial" w:cs="Arial"/>
          <w:b/>
          <w:color w:val="F79646" w:themeColor="accent6"/>
          <w:w w:val="90"/>
          <w:sz w:val="26"/>
          <w:szCs w:val="32"/>
          <w:lang w:val="en-US"/>
        </w:rPr>
      </w:pPr>
    </w:p>
    <w:p w14:paraId="43969824" w14:textId="4B715D58" w:rsidR="000823E7" w:rsidRPr="00F51EFB" w:rsidRDefault="000823E7" w:rsidP="00DB21A6">
      <w:pPr>
        <w:pStyle w:val="Senseespaiat"/>
        <w:numPr>
          <w:ilvl w:val="0"/>
          <w:numId w:val="14"/>
        </w:numPr>
        <w:jc w:val="both"/>
        <w:rPr>
          <w:rFonts w:ascii="Arial" w:eastAsia="Gulim" w:hAnsi="Arial" w:cs="Arial"/>
          <w:b/>
          <w:color w:val="000000" w:themeColor="text1"/>
          <w:w w:val="90"/>
          <w:sz w:val="32"/>
          <w:szCs w:val="32"/>
          <w:lang w:val="en-US"/>
        </w:rPr>
      </w:pPr>
      <w:r>
        <w:rPr>
          <w:rFonts w:ascii="Arial" w:eastAsia="Gulim" w:hAnsi="Arial" w:cs="Arial"/>
          <w:b/>
          <w:color w:val="000000" w:themeColor="text1"/>
          <w:w w:val="90"/>
          <w:sz w:val="32"/>
          <w:szCs w:val="32"/>
          <w:lang w:val="en-US"/>
        </w:rPr>
        <w:t>General information</w:t>
      </w:r>
    </w:p>
    <w:tbl>
      <w:tblPr>
        <w:tblStyle w:val="Taulaambquadrcula"/>
        <w:tblW w:w="9763" w:type="dxa"/>
        <w:tblInd w:w="41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575"/>
        <w:gridCol w:w="4396"/>
        <w:gridCol w:w="2792"/>
      </w:tblGrid>
      <w:tr w:rsidR="000823E7" w:rsidRPr="00F51EFB" w14:paraId="5C30F84C" w14:textId="77777777" w:rsidTr="005166A3">
        <w:trPr>
          <w:trHeight w:val="689"/>
        </w:trPr>
        <w:tc>
          <w:tcPr>
            <w:tcW w:w="2575" w:type="dxa"/>
            <w:shd w:val="clear" w:color="auto" w:fill="FDE9D9" w:themeFill="accent6" w:themeFillTint="33"/>
            <w:vAlign w:val="center"/>
          </w:tcPr>
          <w:p w14:paraId="0357860F" w14:textId="77777777" w:rsidR="000823E7" w:rsidRPr="00F51EFB" w:rsidRDefault="000823E7" w:rsidP="00DD3835">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Name of Institution</w:t>
            </w:r>
          </w:p>
        </w:tc>
        <w:tc>
          <w:tcPr>
            <w:tcW w:w="7188" w:type="dxa"/>
            <w:gridSpan w:val="2"/>
            <w:vAlign w:val="center"/>
          </w:tcPr>
          <w:p w14:paraId="4FBE8CEB" w14:textId="77777777" w:rsidR="000823E7" w:rsidRPr="00F51EFB" w:rsidRDefault="000823E7" w:rsidP="00DD3835">
            <w:pPr>
              <w:pStyle w:val="Senseespaiat"/>
              <w:jc w:val="center"/>
              <w:rPr>
                <w:rFonts w:ascii="Arial" w:eastAsia="Gulim" w:hAnsi="Arial" w:cs="Arial"/>
                <w:w w:val="90"/>
                <w:sz w:val="34"/>
                <w:szCs w:val="32"/>
                <w:lang w:val="en-US"/>
              </w:rPr>
            </w:pPr>
            <w:r>
              <w:rPr>
                <w:rFonts w:ascii="Arial" w:eastAsia="Gulim" w:hAnsi="Arial" w:cs="Arial"/>
                <w:w w:val="90"/>
                <w:sz w:val="34"/>
                <w:szCs w:val="32"/>
                <w:lang w:val="en-US"/>
              </w:rPr>
              <w:t>Korea University of Technology and Education (KOREATECH)</w:t>
            </w:r>
          </w:p>
        </w:tc>
      </w:tr>
      <w:tr w:rsidR="000823E7" w:rsidRPr="00F51EFB" w14:paraId="50146BAA" w14:textId="77777777" w:rsidTr="005166A3">
        <w:trPr>
          <w:trHeight w:val="529"/>
        </w:trPr>
        <w:tc>
          <w:tcPr>
            <w:tcW w:w="2575" w:type="dxa"/>
            <w:shd w:val="clear" w:color="auto" w:fill="FDE9D9" w:themeFill="accent6" w:themeFillTint="33"/>
            <w:vAlign w:val="center"/>
          </w:tcPr>
          <w:p w14:paraId="5DB26F26" w14:textId="77777777" w:rsidR="000823E7" w:rsidRPr="00F51EFB" w:rsidRDefault="000823E7" w:rsidP="00DD3835">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Website</w:t>
            </w:r>
          </w:p>
        </w:tc>
        <w:tc>
          <w:tcPr>
            <w:tcW w:w="7188" w:type="dxa"/>
            <w:gridSpan w:val="2"/>
            <w:vAlign w:val="center"/>
          </w:tcPr>
          <w:p w14:paraId="215EE218" w14:textId="77777777" w:rsidR="000823E7" w:rsidRPr="00F51EFB" w:rsidRDefault="000823E7" w:rsidP="00DD3835">
            <w:pPr>
              <w:pStyle w:val="Senseespaiat"/>
              <w:jc w:val="center"/>
              <w:rPr>
                <w:rStyle w:val="Enlla"/>
                <w:rFonts w:ascii="Arial" w:eastAsia="Gulim" w:hAnsi="Arial" w:cs="Arial"/>
                <w:w w:val="90"/>
                <w:sz w:val="26"/>
                <w:szCs w:val="32"/>
                <w:lang w:val="en-US"/>
              </w:rPr>
            </w:pPr>
            <w:r>
              <w:rPr>
                <w:rFonts w:ascii="Arial" w:eastAsia="Gulim" w:hAnsi="Arial" w:cs="Arial"/>
                <w:w w:val="90"/>
                <w:sz w:val="26"/>
                <w:szCs w:val="32"/>
                <w:lang w:val="en-US"/>
              </w:rPr>
              <w:t>https://www.koreatech.ac.kr/eng</w:t>
            </w:r>
          </w:p>
        </w:tc>
      </w:tr>
      <w:tr w:rsidR="000823E7" w:rsidRPr="00F51EFB" w14:paraId="3CEA9D19" w14:textId="77777777" w:rsidTr="005166A3">
        <w:trPr>
          <w:trHeight w:val="222"/>
        </w:trPr>
        <w:tc>
          <w:tcPr>
            <w:tcW w:w="2575" w:type="dxa"/>
            <w:shd w:val="clear" w:color="auto" w:fill="FDE9D9" w:themeFill="accent6" w:themeFillTint="33"/>
            <w:vAlign w:val="center"/>
          </w:tcPr>
          <w:p w14:paraId="3A733465" w14:textId="77777777" w:rsidR="000823E7" w:rsidRPr="00F51EFB" w:rsidRDefault="000823E7" w:rsidP="00DD3835">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Address</w:t>
            </w:r>
          </w:p>
        </w:tc>
        <w:tc>
          <w:tcPr>
            <w:tcW w:w="7188" w:type="dxa"/>
            <w:gridSpan w:val="2"/>
            <w:vAlign w:val="center"/>
          </w:tcPr>
          <w:p w14:paraId="70ADE626" w14:textId="77777777" w:rsidR="000823E7" w:rsidRPr="00F51EFB" w:rsidRDefault="000823E7" w:rsidP="00DD3835">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Korea University of Technology and Education</w:t>
            </w:r>
          </w:p>
          <w:p w14:paraId="5A632961" w14:textId="77777777" w:rsidR="000823E7" w:rsidRPr="00F51EFB" w:rsidRDefault="000823E7" w:rsidP="00DD3835">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1600 Chungjeol-ro, Byeongcheon-myeon, Dongnam-gu,</w:t>
            </w:r>
          </w:p>
          <w:p w14:paraId="29374588" w14:textId="77777777" w:rsidR="000823E7" w:rsidRPr="00F51EFB" w:rsidRDefault="000823E7" w:rsidP="00DD3835">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Cheonan, Chungcheongnam-do,</w:t>
            </w:r>
          </w:p>
          <w:p w14:paraId="48733D56" w14:textId="77777777" w:rsidR="000823E7" w:rsidRPr="00F51EFB" w:rsidRDefault="000823E7" w:rsidP="00DD3835">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Republic of Korea</w:t>
            </w:r>
          </w:p>
          <w:p w14:paraId="0804D84C" w14:textId="77777777" w:rsidR="000823E7" w:rsidRPr="00F51EFB" w:rsidRDefault="000823E7" w:rsidP="00DD3835">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Postal code: 31253</w:t>
            </w:r>
          </w:p>
        </w:tc>
      </w:tr>
      <w:tr w:rsidR="000823E7" w:rsidRPr="00F51EFB" w14:paraId="79933E46" w14:textId="77777777" w:rsidTr="005166A3">
        <w:trPr>
          <w:trHeight w:val="1085"/>
        </w:trPr>
        <w:tc>
          <w:tcPr>
            <w:tcW w:w="2575" w:type="dxa"/>
            <w:shd w:val="clear" w:color="auto" w:fill="FDE9D9" w:themeFill="accent6" w:themeFillTint="33"/>
            <w:vAlign w:val="center"/>
          </w:tcPr>
          <w:p w14:paraId="0F99987C" w14:textId="77777777" w:rsidR="000823E7" w:rsidRPr="00F51EFB" w:rsidRDefault="000823E7" w:rsidP="00DD3835">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Dean of External Affairs</w:t>
            </w:r>
          </w:p>
        </w:tc>
        <w:tc>
          <w:tcPr>
            <w:tcW w:w="4396" w:type="dxa"/>
            <w:vAlign w:val="center"/>
          </w:tcPr>
          <w:p w14:paraId="127B7CB4" w14:textId="15C51897" w:rsidR="000823E7" w:rsidRPr="00F51EFB" w:rsidRDefault="000D757E" w:rsidP="00DD3835">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Nam Min Cho (Prof.)</w:t>
            </w:r>
          </w:p>
          <w:p w14:paraId="266BCCF3" w14:textId="77777777" w:rsidR="000823E7" w:rsidRPr="00F51EFB" w:rsidRDefault="000823E7" w:rsidP="00DD3835">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Phone: +82-41-560-2501</w:t>
            </w:r>
          </w:p>
          <w:p w14:paraId="10A24BAA" w14:textId="3B7D5BB0" w:rsidR="000823E7" w:rsidRPr="00F51EFB" w:rsidRDefault="000823E7" w:rsidP="00DD3835">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Email</w:t>
            </w:r>
            <w:r>
              <w:rPr>
                <w:rFonts w:ascii="Arial" w:eastAsia="Gulim" w:hAnsi="Arial" w:cs="Arial"/>
                <w:color w:val="000000" w:themeColor="text1"/>
                <w:w w:val="90"/>
                <w:sz w:val="26"/>
                <w:szCs w:val="32"/>
                <w:lang w:val="en-US"/>
              </w:rPr>
              <w:t xml:space="preserve">: </w:t>
            </w:r>
            <w:hyperlink r:id="rId8" w:history="1">
              <w:r>
                <w:rPr>
                  <w:rStyle w:val="Enlla"/>
                  <w:rFonts w:ascii="Arial" w:eastAsia="Gulim" w:hAnsi="Arial" w:cs="Arial"/>
                  <w:w w:val="90"/>
                  <w:sz w:val="26"/>
                  <w:szCs w:val="32"/>
                  <w:lang w:val="en-US"/>
                </w:rPr>
                <w:t>nmcho93@koreatech.ac.kr</w:t>
              </w:r>
            </w:hyperlink>
          </w:p>
        </w:tc>
        <w:tc>
          <w:tcPr>
            <w:tcW w:w="2792" w:type="dxa"/>
            <w:vAlign w:val="center"/>
          </w:tcPr>
          <w:p w14:paraId="3D3D73E0" w14:textId="77777777" w:rsidR="000823E7" w:rsidRPr="00F51EFB" w:rsidRDefault="000823E7" w:rsidP="00DD3835">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English/Korean speaker</w:t>
            </w:r>
          </w:p>
        </w:tc>
      </w:tr>
      <w:tr w:rsidR="00564ACF" w:rsidRPr="00F51EFB" w14:paraId="7D404FDA" w14:textId="77777777" w:rsidTr="005166A3">
        <w:trPr>
          <w:trHeight w:val="1085"/>
        </w:trPr>
        <w:tc>
          <w:tcPr>
            <w:tcW w:w="2575" w:type="dxa"/>
            <w:shd w:val="clear" w:color="auto" w:fill="FDE9D9" w:themeFill="accent6" w:themeFillTint="33"/>
            <w:vAlign w:val="center"/>
          </w:tcPr>
          <w:p w14:paraId="20C904D5" w14:textId="77777777" w:rsidR="00564ACF" w:rsidRPr="00F51EFB" w:rsidRDefault="00564ACF" w:rsidP="00564ACF">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Director of External Affairs</w:t>
            </w:r>
          </w:p>
        </w:tc>
        <w:tc>
          <w:tcPr>
            <w:tcW w:w="4396" w:type="dxa"/>
            <w:vAlign w:val="center"/>
          </w:tcPr>
          <w:p w14:paraId="175BBF79" w14:textId="77777777" w:rsidR="00564ACF" w:rsidRPr="0095147C" w:rsidRDefault="00564ACF"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Eun Young Park (Ms.)</w:t>
            </w:r>
          </w:p>
          <w:p w14:paraId="35CD526F" w14:textId="77777777" w:rsidR="00564ACF" w:rsidRPr="0095147C" w:rsidRDefault="00564ACF"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Phone: +82-41-560-1206</w:t>
            </w:r>
          </w:p>
          <w:p w14:paraId="3E824AE6" w14:textId="20E03F1F" w:rsidR="00564ACF" w:rsidRPr="00F51EFB" w:rsidRDefault="00564ACF"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Email: eypak@koreatech.ac.kr</w:t>
            </w:r>
          </w:p>
        </w:tc>
        <w:tc>
          <w:tcPr>
            <w:tcW w:w="2792" w:type="dxa"/>
            <w:vAlign w:val="center"/>
          </w:tcPr>
          <w:p w14:paraId="27803A10" w14:textId="77777777" w:rsidR="00564ACF" w:rsidRPr="00F51EFB" w:rsidRDefault="00564ACF"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English/Korean speaker</w:t>
            </w:r>
          </w:p>
        </w:tc>
      </w:tr>
      <w:tr w:rsidR="00DE22BC" w:rsidRPr="00F51EFB" w14:paraId="2E3D28CD" w14:textId="77777777" w:rsidTr="003742CE">
        <w:trPr>
          <w:trHeight w:val="1085"/>
        </w:trPr>
        <w:tc>
          <w:tcPr>
            <w:tcW w:w="2575" w:type="dxa"/>
            <w:vMerge w:val="restart"/>
            <w:shd w:val="clear" w:color="auto" w:fill="FDE9D9" w:themeFill="accent6" w:themeFillTint="33"/>
            <w:vAlign w:val="center"/>
          </w:tcPr>
          <w:p w14:paraId="27444872" w14:textId="77777777" w:rsidR="00DE22BC" w:rsidRPr="00F51EFB" w:rsidRDefault="00DE22BC" w:rsidP="00564ACF">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Inbound programs officer/ Outbound programs officer</w:t>
            </w:r>
          </w:p>
        </w:tc>
        <w:tc>
          <w:tcPr>
            <w:tcW w:w="4396" w:type="dxa"/>
            <w:tcBorders>
              <w:bottom w:val="single" w:sz="12" w:space="0" w:color="000000" w:themeColor="text1"/>
            </w:tcBorders>
            <w:vAlign w:val="center"/>
          </w:tcPr>
          <w:p w14:paraId="37E2727F" w14:textId="3DD681E4" w:rsidR="00DE22BC" w:rsidRPr="0095147C" w:rsidRDefault="006A17A6"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WOOCHAN KIM (Mr.)</w:t>
            </w:r>
          </w:p>
          <w:p w14:paraId="054F4CF4" w14:textId="65ACB3AE" w:rsidR="00DE22BC" w:rsidRPr="0095147C" w:rsidRDefault="00DE22BC"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Phone: +82-41-560-1795</w:t>
            </w:r>
          </w:p>
          <w:p w14:paraId="3089CBF7" w14:textId="2E9FA612" w:rsidR="00DE22BC" w:rsidRPr="00F51EFB" w:rsidRDefault="00DE22BC"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Email: hahas507@koreatech.ac.kr</w:t>
            </w:r>
          </w:p>
        </w:tc>
        <w:tc>
          <w:tcPr>
            <w:tcW w:w="2792" w:type="dxa"/>
            <w:tcBorders>
              <w:bottom w:val="single" w:sz="12" w:space="0" w:color="000000" w:themeColor="text1"/>
            </w:tcBorders>
            <w:vAlign w:val="center"/>
          </w:tcPr>
          <w:p w14:paraId="316296BA" w14:textId="77777777" w:rsidR="00DE22BC" w:rsidRPr="00F51EFB" w:rsidRDefault="00DE22BC"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English/Korean speaker</w:t>
            </w:r>
          </w:p>
        </w:tc>
      </w:tr>
      <w:tr w:rsidR="00DE22BC" w:rsidRPr="00F51EFB" w14:paraId="1D3559B8" w14:textId="77777777" w:rsidTr="00566418">
        <w:trPr>
          <w:trHeight w:val="1085"/>
        </w:trPr>
        <w:tc>
          <w:tcPr>
            <w:tcW w:w="2575" w:type="dxa"/>
            <w:vMerge/>
            <w:tcBorders>
              <w:bottom w:val="single" w:sz="12" w:space="0" w:color="000000" w:themeColor="text1"/>
            </w:tcBorders>
            <w:shd w:val="clear" w:color="auto" w:fill="FDE9D9" w:themeFill="accent6" w:themeFillTint="33"/>
            <w:vAlign w:val="center"/>
          </w:tcPr>
          <w:p w14:paraId="7E996BF5" w14:textId="77777777" w:rsidR="00DE22BC" w:rsidRPr="00F51EFB" w:rsidRDefault="00DE22BC" w:rsidP="00564ACF">
            <w:pPr>
              <w:pStyle w:val="Senseespaiat"/>
              <w:jc w:val="center"/>
              <w:rPr>
                <w:rFonts w:ascii="Arial" w:eastAsia="Gulim" w:hAnsi="Arial" w:cs="Arial"/>
                <w:b/>
                <w:w w:val="90"/>
                <w:sz w:val="28"/>
                <w:szCs w:val="32"/>
                <w:lang w:val="en-US"/>
              </w:rPr>
            </w:pPr>
          </w:p>
        </w:tc>
        <w:tc>
          <w:tcPr>
            <w:tcW w:w="4396" w:type="dxa"/>
            <w:tcBorders>
              <w:bottom w:val="single" w:sz="12" w:space="0" w:color="000000" w:themeColor="text1"/>
            </w:tcBorders>
            <w:vAlign w:val="center"/>
          </w:tcPr>
          <w:p w14:paraId="1A094199" w14:textId="77777777" w:rsidR="00DE22BC" w:rsidRDefault="00DE22BC"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Xuejun Zhang</w:t>
            </w:r>
            <w:r>
              <w:rPr>
                <w:rFonts w:ascii="Arial" w:eastAsia="Gulim" w:hAnsi="Arial" w:cs="Arial" w:hint="eastAsia"/>
                <w:w w:val="90"/>
                <w:sz w:val="26"/>
                <w:szCs w:val="32"/>
                <w:lang w:val="en-US"/>
              </w:rPr>
              <w:t>(Mr.)</w:t>
            </w:r>
          </w:p>
          <w:p w14:paraId="23EDFF47" w14:textId="53C44346" w:rsidR="00DE22BC" w:rsidRPr="0095147C" w:rsidRDefault="00DE22BC" w:rsidP="00DE22BC">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Phone: +82-41-560-250</w:t>
            </w:r>
            <w:r>
              <w:rPr>
                <w:rFonts w:ascii="Arial" w:eastAsia="Gulim" w:hAnsi="Arial" w:cs="Arial" w:hint="eastAsia"/>
                <w:w w:val="90"/>
                <w:sz w:val="26"/>
                <w:szCs w:val="32"/>
                <w:lang w:val="en-US"/>
              </w:rPr>
              <w:t>2</w:t>
            </w:r>
          </w:p>
          <w:p w14:paraId="5ECF9CB9" w14:textId="1075C3BC" w:rsidR="00DE22BC" w:rsidRDefault="00DE22BC" w:rsidP="00DE22BC">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Email: zxj100@koreatech.ac.kr</w:t>
            </w:r>
          </w:p>
        </w:tc>
        <w:tc>
          <w:tcPr>
            <w:tcW w:w="2792" w:type="dxa"/>
            <w:tcBorders>
              <w:bottom w:val="single" w:sz="12" w:space="0" w:color="000000" w:themeColor="text1"/>
            </w:tcBorders>
            <w:vAlign w:val="center"/>
          </w:tcPr>
          <w:p w14:paraId="5DBC55D3" w14:textId="23337EC9" w:rsidR="00DE22BC" w:rsidRPr="00F51EFB" w:rsidRDefault="00DE22BC" w:rsidP="00564ACF">
            <w:pPr>
              <w:pStyle w:val="Senseespaiat"/>
              <w:jc w:val="center"/>
              <w:rPr>
                <w:rFonts w:ascii="Arial" w:eastAsia="Gulim" w:hAnsi="Arial" w:cs="Arial"/>
                <w:w w:val="90"/>
                <w:sz w:val="26"/>
                <w:szCs w:val="32"/>
                <w:lang w:val="en-US"/>
              </w:rPr>
            </w:pPr>
            <w:r>
              <w:rPr>
                <w:rFonts w:ascii="Arial" w:eastAsia="Gulim" w:hAnsi="Arial" w:cs="Arial" w:hint="eastAsia"/>
                <w:w w:val="90"/>
                <w:sz w:val="26"/>
                <w:szCs w:val="32"/>
                <w:lang w:val="en-US"/>
              </w:rPr>
              <w:t>Chinese</w:t>
            </w:r>
            <w:r>
              <w:rPr>
                <w:rFonts w:ascii="Arial" w:eastAsia="Gulim" w:hAnsi="Arial" w:cs="Arial"/>
                <w:w w:val="90"/>
                <w:sz w:val="26"/>
                <w:szCs w:val="32"/>
                <w:lang w:val="en-US"/>
              </w:rPr>
              <w:t>/Korean speaker</w:t>
            </w:r>
          </w:p>
        </w:tc>
      </w:tr>
      <w:tr w:rsidR="00DE22BC" w:rsidRPr="00F51EFB" w14:paraId="282A03DD" w14:textId="77777777" w:rsidTr="00FC4940">
        <w:trPr>
          <w:trHeight w:val="1085"/>
        </w:trPr>
        <w:tc>
          <w:tcPr>
            <w:tcW w:w="2575" w:type="dxa"/>
            <w:vMerge w:val="restart"/>
            <w:shd w:val="clear" w:color="auto" w:fill="FDE9D9" w:themeFill="accent6" w:themeFillTint="33"/>
            <w:vAlign w:val="center"/>
          </w:tcPr>
          <w:p w14:paraId="7B530208" w14:textId="77777777" w:rsidR="00DE22BC" w:rsidRPr="00F51EFB" w:rsidRDefault="00DE22BC" w:rsidP="00564ACF">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Foreign students service manager</w:t>
            </w:r>
          </w:p>
        </w:tc>
        <w:tc>
          <w:tcPr>
            <w:tcW w:w="4396" w:type="dxa"/>
            <w:vAlign w:val="center"/>
          </w:tcPr>
          <w:p w14:paraId="78BFAEFB" w14:textId="77777777" w:rsidR="006A17A6" w:rsidRPr="0095147C" w:rsidRDefault="006A17A6" w:rsidP="006A17A6">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WOOCHAN KIM (Mr.)</w:t>
            </w:r>
          </w:p>
          <w:p w14:paraId="6CA8BAA8" w14:textId="77777777" w:rsidR="006A17A6" w:rsidRPr="0095147C" w:rsidRDefault="006A17A6" w:rsidP="006A17A6">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Phone: +82-41-560-1795</w:t>
            </w:r>
          </w:p>
          <w:p w14:paraId="6EBB7D35" w14:textId="200DB964" w:rsidR="00DE22BC" w:rsidRPr="00814420" w:rsidRDefault="006A17A6" w:rsidP="006A17A6">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Email: hahas507@koreatech.ac.kr</w:t>
            </w:r>
          </w:p>
        </w:tc>
        <w:tc>
          <w:tcPr>
            <w:tcW w:w="2792" w:type="dxa"/>
            <w:vAlign w:val="center"/>
          </w:tcPr>
          <w:p w14:paraId="29BF3A3D" w14:textId="77777777" w:rsidR="00DE22BC" w:rsidRPr="00F51EFB" w:rsidRDefault="00DE22BC" w:rsidP="00564ACF">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English/Korean speaker</w:t>
            </w:r>
          </w:p>
        </w:tc>
      </w:tr>
      <w:tr w:rsidR="00DE22BC" w:rsidRPr="00F51EFB" w14:paraId="041D6D84" w14:textId="77777777" w:rsidTr="00566418">
        <w:trPr>
          <w:trHeight w:val="1085"/>
        </w:trPr>
        <w:tc>
          <w:tcPr>
            <w:tcW w:w="2575" w:type="dxa"/>
            <w:vMerge/>
            <w:tcBorders>
              <w:bottom w:val="single" w:sz="36" w:space="0" w:color="000000" w:themeColor="text1"/>
            </w:tcBorders>
            <w:shd w:val="clear" w:color="auto" w:fill="FDE9D9" w:themeFill="accent6" w:themeFillTint="33"/>
            <w:vAlign w:val="center"/>
          </w:tcPr>
          <w:p w14:paraId="428696AC" w14:textId="77777777" w:rsidR="00DE22BC" w:rsidRPr="00F51EFB" w:rsidRDefault="00DE22BC" w:rsidP="00564ACF">
            <w:pPr>
              <w:pStyle w:val="Senseespaiat"/>
              <w:jc w:val="center"/>
              <w:rPr>
                <w:rFonts w:ascii="Arial" w:eastAsia="Gulim" w:hAnsi="Arial" w:cs="Arial"/>
                <w:b/>
                <w:w w:val="90"/>
                <w:sz w:val="28"/>
                <w:szCs w:val="32"/>
                <w:lang w:val="en-US"/>
              </w:rPr>
            </w:pPr>
          </w:p>
        </w:tc>
        <w:tc>
          <w:tcPr>
            <w:tcW w:w="4396" w:type="dxa"/>
            <w:tcBorders>
              <w:bottom w:val="single" w:sz="36" w:space="0" w:color="000000" w:themeColor="text1"/>
            </w:tcBorders>
            <w:vAlign w:val="center"/>
          </w:tcPr>
          <w:p w14:paraId="6908E6B1" w14:textId="77777777" w:rsidR="00A87247" w:rsidRDefault="00A87247" w:rsidP="00A87247">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Xuejun Zhang</w:t>
            </w:r>
            <w:r>
              <w:rPr>
                <w:rFonts w:ascii="Arial" w:eastAsia="Gulim" w:hAnsi="Arial" w:cs="Arial" w:hint="eastAsia"/>
                <w:w w:val="90"/>
                <w:sz w:val="26"/>
                <w:szCs w:val="32"/>
                <w:lang w:val="en-US"/>
              </w:rPr>
              <w:t>(Mr.)</w:t>
            </w:r>
          </w:p>
          <w:p w14:paraId="15871255" w14:textId="77777777" w:rsidR="00A87247" w:rsidRPr="0095147C" w:rsidRDefault="00A87247" w:rsidP="00A87247">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Phone: +82-41-560-250</w:t>
            </w:r>
            <w:r>
              <w:rPr>
                <w:rFonts w:ascii="Arial" w:eastAsia="Gulim" w:hAnsi="Arial" w:cs="Arial" w:hint="eastAsia"/>
                <w:w w:val="90"/>
                <w:sz w:val="26"/>
                <w:szCs w:val="32"/>
                <w:lang w:val="en-US"/>
              </w:rPr>
              <w:t>2</w:t>
            </w:r>
          </w:p>
          <w:p w14:paraId="404F1F5F" w14:textId="79D70E48" w:rsidR="00DE22BC" w:rsidRDefault="00A87247" w:rsidP="00A87247">
            <w:pPr>
              <w:pStyle w:val="Senseespaiat"/>
              <w:jc w:val="center"/>
              <w:rPr>
                <w:rFonts w:ascii="Arial" w:eastAsia="Gulim" w:hAnsi="Arial" w:cs="Arial"/>
                <w:w w:val="90"/>
                <w:sz w:val="26"/>
                <w:szCs w:val="32"/>
                <w:lang w:val="en-US"/>
              </w:rPr>
            </w:pPr>
            <w:r>
              <w:rPr>
                <w:rFonts w:ascii="Arial" w:eastAsia="Gulim" w:hAnsi="Arial" w:cs="Arial"/>
                <w:w w:val="90"/>
                <w:sz w:val="26"/>
                <w:szCs w:val="32"/>
                <w:lang w:val="en-US"/>
              </w:rPr>
              <w:t>Email: zxj100@koreatech.ac.kr</w:t>
            </w:r>
          </w:p>
        </w:tc>
        <w:tc>
          <w:tcPr>
            <w:tcW w:w="2792" w:type="dxa"/>
            <w:tcBorders>
              <w:bottom w:val="single" w:sz="36" w:space="0" w:color="000000" w:themeColor="text1"/>
            </w:tcBorders>
            <w:vAlign w:val="center"/>
          </w:tcPr>
          <w:p w14:paraId="36736604" w14:textId="7BE51AA5" w:rsidR="00DE22BC" w:rsidRPr="00F51EFB" w:rsidRDefault="00DE22BC" w:rsidP="00564ACF">
            <w:pPr>
              <w:pStyle w:val="Senseespaiat"/>
              <w:jc w:val="center"/>
              <w:rPr>
                <w:rFonts w:ascii="Arial" w:eastAsia="Gulim" w:hAnsi="Arial" w:cs="Arial"/>
                <w:w w:val="90"/>
                <w:sz w:val="26"/>
                <w:szCs w:val="32"/>
                <w:lang w:val="en-US"/>
              </w:rPr>
            </w:pPr>
            <w:r>
              <w:rPr>
                <w:rFonts w:ascii="Arial" w:eastAsia="Gulim" w:hAnsi="Arial" w:cs="Arial" w:hint="eastAsia"/>
                <w:w w:val="90"/>
                <w:sz w:val="26"/>
                <w:szCs w:val="32"/>
                <w:lang w:val="en-US"/>
              </w:rPr>
              <w:t>Chinese</w:t>
            </w:r>
            <w:r>
              <w:rPr>
                <w:rFonts w:ascii="Arial" w:eastAsia="Gulim" w:hAnsi="Arial" w:cs="Arial"/>
                <w:w w:val="90"/>
                <w:sz w:val="26"/>
                <w:szCs w:val="32"/>
                <w:lang w:val="en-US"/>
              </w:rPr>
              <w:t>/Korean speaker</w:t>
            </w:r>
          </w:p>
        </w:tc>
      </w:tr>
    </w:tbl>
    <w:p w14:paraId="2555F4CB" w14:textId="77777777" w:rsidR="000823E7" w:rsidRPr="00F51EFB" w:rsidRDefault="000823E7" w:rsidP="00DE1B43">
      <w:pPr>
        <w:pStyle w:val="Senseespaiat"/>
        <w:jc w:val="both"/>
        <w:rPr>
          <w:rFonts w:ascii="Arial" w:eastAsia="Gulim" w:hAnsi="Arial" w:cs="Arial"/>
          <w:b/>
          <w:color w:val="F79646" w:themeColor="accent6"/>
          <w:w w:val="90"/>
          <w:sz w:val="26"/>
          <w:szCs w:val="32"/>
          <w:lang w:val="en-US"/>
        </w:rPr>
      </w:pPr>
    </w:p>
    <w:p w14:paraId="35194F6D" w14:textId="17BBAE3F" w:rsidR="000823E7" w:rsidRPr="00F51EFB" w:rsidRDefault="000823E7" w:rsidP="00DB21A6">
      <w:pPr>
        <w:pStyle w:val="Senseespaiat"/>
        <w:numPr>
          <w:ilvl w:val="0"/>
          <w:numId w:val="14"/>
        </w:numPr>
        <w:jc w:val="both"/>
        <w:rPr>
          <w:rFonts w:ascii="Arial" w:eastAsia="Gulim" w:hAnsi="Arial" w:cs="Arial"/>
          <w:b/>
          <w:color w:val="000000" w:themeColor="text1"/>
          <w:w w:val="90"/>
          <w:sz w:val="32"/>
          <w:szCs w:val="32"/>
          <w:lang w:val="en-US"/>
        </w:rPr>
      </w:pPr>
      <w:r>
        <w:rPr>
          <w:rFonts w:ascii="Arial" w:eastAsia="Gulim" w:hAnsi="Arial" w:cs="Arial"/>
          <w:b/>
          <w:color w:val="000000" w:themeColor="text1"/>
          <w:w w:val="90"/>
          <w:sz w:val="32"/>
          <w:szCs w:val="32"/>
          <w:lang w:val="en-US"/>
        </w:rPr>
        <w:t>Application deadline</w:t>
      </w:r>
    </w:p>
    <w:tbl>
      <w:tblPr>
        <w:tblStyle w:val="Taulaambquadrcula"/>
        <w:tblW w:w="9908" w:type="dxa"/>
        <w:tblInd w:w="411" w:type="dxa"/>
        <w:tblBorders>
          <w:top w:val="single" w:sz="12" w:space="0" w:color="000000" w:themeColor="text1"/>
          <w:left w:val="single" w:sz="12" w:space="0" w:color="000000" w:themeColor="text1"/>
          <w:bottom w:val="single" w:sz="36"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584"/>
        <w:gridCol w:w="7324"/>
      </w:tblGrid>
      <w:tr w:rsidR="00A10144" w:rsidRPr="00F51EFB" w14:paraId="427904C3" w14:textId="77777777" w:rsidTr="00EC0B8E">
        <w:trPr>
          <w:trHeight w:val="1306"/>
        </w:trPr>
        <w:tc>
          <w:tcPr>
            <w:tcW w:w="2584" w:type="dxa"/>
            <w:shd w:val="clear" w:color="auto" w:fill="FDE9D9" w:themeFill="accent6" w:themeFillTint="33"/>
            <w:vAlign w:val="center"/>
          </w:tcPr>
          <w:p w14:paraId="59DD2DC8" w14:textId="282C7A48" w:rsidR="00A10144" w:rsidRPr="00F51EFB" w:rsidRDefault="00A10144" w:rsidP="00C30364">
            <w:pPr>
              <w:pStyle w:val="Senseespaiat"/>
              <w:jc w:val="center"/>
              <w:rPr>
                <w:rFonts w:ascii="Arial" w:eastAsia="Gulim" w:hAnsi="Arial" w:cs="Arial"/>
                <w:b/>
                <w:w w:val="90"/>
                <w:sz w:val="28"/>
                <w:szCs w:val="32"/>
                <w:lang w:val="en-US"/>
              </w:rPr>
            </w:pPr>
            <w:r>
              <w:rPr>
                <w:rFonts w:ascii="Arial" w:eastAsia="Gulim" w:hAnsi="Arial" w:cs="Arial" w:hint="eastAsia"/>
                <w:b/>
                <w:w w:val="90"/>
                <w:sz w:val="28"/>
                <w:szCs w:val="32"/>
                <w:lang w:val="en-US"/>
              </w:rPr>
              <w:t>Nomination</w:t>
            </w:r>
            <w:r>
              <w:rPr>
                <w:rFonts w:ascii="Arial" w:eastAsia="Gulim" w:hAnsi="Arial" w:cs="Arial"/>
                <w:b/>
                <w:w w:val="90"/>
                <w:sz w:val="28"/>
                <w:szCs w:val="32"/>
                <w:lang w:val="en-US"/>
              </w:rPr>
              <w:t xml:space="preserve"> Deadlines</w:t>
            </w:r>
          </w:p>
        </w:tc>
        <w:tc>
          <w:tcPr>
            <w:tcW w:w="7324" w:type="dxa"/>
            <w:vAlign w:val="center"/>
          </w:tcPr>
          <w:p w14:paraId="2535DA3F" w14:textId="13A1D936" w:rsidR="00A10144" w:rsidRPr="00F85BE9" w:rsidRDefault="00A10144" w:rsidP="00A10144">
            <w:pPr>
              <w:pStyle w:val="Senseespaiat"/>
              <w:rPr>
                <w:rFonts w:ascii="Arial" w:eastAsia="Gulim" w:hAnsi="Arial" w:cs="Arial"/>
                <w:b/>
                <w:color w:val="0070C0"/>
                <w:w w:val="90"/>
                <w:sz w:val="26"/>
                <w:szCs w:val="32"/>
                <w:lang w:val="en-US"/>
              </w:rPr>
            </w:pPr>
            <w:r>
              <w:rPr>
                <w:rFonts w:ascii="Arial" w:eastAsia="Gulim" w:hAnsi="Arial" w:cs="Arial" w:hint="eastAsia"/>
                <w:b/>
                <w:color w:val="0070C0"/>
                <w:w w:val="90"/>
                <w:sz w:val="26"/>
                <w:szCs w:val="32"/>
                <w:lang w:val="en-US"/>
              </w:rPr>
              <w:t>Nomin</w:t>
            </w:r>
            <w:r>
              <w:rPr>
                <w:rFonts w:ascii="Arial" w:eastAsia="Gulim" w:hAnsi="Arial" w:cs="Arial"/>
                <w:b/>
                <w:color w:val="0070C0"/>
                <w:w w:val="90"/>
                <w:sz w:val="26"/>
                <w:szCs w:val="32"/>
                <w:lang w:val="en-US"/>
              </w:rPr>
              <w:t xml:space="preserve">ation deadlines </w:t>
            </w:r>
          </w:p>
          <w:p w14:paraId="1532371D" w14:textId="5E27EB6C" w:rsidR="00A10144" w:rsidRPr="00F85BE9" w:rsidRDefault="006A17A6" w:rsidP="00A10144">
            <w:pPr>
              <w:pStyle w:val="Senseespaiat"/>
              <w:rPr>
                <w:rFonts w:ascii="Arial" w:eastAsia="Gulim" w:hAnsi="Arial" w:cs="Arial"/>
                <w:b/>
                <w:color w:val="0070C0"/>
                <w:w w:val="90"/>
                <w:sz w:val="26"/>
                <w:szCs w:val="32"/>
                <w:lang w:val="en-US"/>
              </w:rPr>
            </w:pPr>
            <w:r>
              <w:rPr>
                <w:rFonts w:ascii="Arial" w:eastAsia="Gulim" w:hAnsi="Arial" w:cs="Arial"/>
                <w:b/>
                <w:color w:val="FF0000"/>
                <w:w w:val="90"/>
                <w:sz w:val="26"/>
                <w:szCs w:val="32"/>
                <w:u w:val="single"/>
                <w:lang w:val="en-US"/>
              </w:rPr>
              <w:t>May</w:t>
            </w:r>
            <w:r>
              <w:rPr>
                <w:rFonts w:ascii="Arial" w:eastAsia="Gulim" w:hAnsi="Arial" w:cs="Arial" w:hint="eastAsia"/>
                <w:b/>
                <w:color w:val="FF0000"/>
                <w:w w:val="90"/>
                <w:sz w:val="26"/>
                <w:szCs w:val="32"/>
                <w:u w:val="single"/>
                <w:lang w:val="en-US"/>
              </w:rPr>
              <w:t>.</w:t>
            </w:r>
            <w:r>
              <w:rPr>
                <w:rFonts w:ascii="Arial" w:eastAsia="Gulim" w:hAnsi="Arial" w:cs="Arial"/>
                <w:b/>
                <w:color w:val="FF0000"/>
                <w:w w:val="90"/>
                <w:sz w:val="26"/>
                <w:szCs w:val="32"/>
                <w:u w:val="single"/>
                <w:lang w:val="en-US"/>
              </w:rPr>
              <w:t>27</w:t>
            </w:r>
            <w:r>
              <w:rPr>
                <w:rFonts w:ascii="Arial" w:eastAsia="Gulim" w:hAnsi="Arial" w:cs="Arial"/>
                <w:b/>
                <w:color w:val="FF0000"/>
                <w:w w:val="90"/>
                <w:sz w:val="26"/>
                <w:szCs w:val="32"/>
                <w:u w:val="single"/>
                <w:vertAlign w:val="superscript"/>
                <w:lang w:val="en-US"/>
              </w:rPr>
              <w:t xml:space="preserve"> th</w:t>
            </w:r>
            <w:r>
              <w:rPr>
                <w:rFonts w:ascii="Arial" w:eastAsia="Gulim" w:hAnsi="Arial" w:cs="Arial"/>
                <w:b/>
                <w:color w:val="FF0000"/>
                <w:w w:val="90"/>
                <w:sz w:val="26"/>
                <w:szCs w:val="32"/>
                <w:u w:val="single"/>
                <w:lang w:val="en-US"/>
              </w:rPr>
              <w:t xml:space="preserve"> 23:59(KST) for 202</w:t>
            </w:r>
            <w:r>
              <w:rPr>
                <w:rFonts w:ascii="Arial" w:eastAsia="Gulim" w:hAnsi="Arial" w:cs="Arial" w:hint="eastAsia"/>
                <w:b/>
                <w:color w:val="FF0000"/>
                <w:w w:val="90"/>
                <w:sz w:val="26"/>
                <w:szCs w:val="32"/>
                <w:u w:val="single"/>
                <w:lang w:val="en-US"/>
              </w:rPr>
              <w:t>6</w:t>
            </w:r>
            <w:r>
              <w:rPr>
                <w:rFonts w:ascii="Arial" w:eastAsia="Gulim" w:hAnsi="Arial" w:cs="Arial"/>
                <w:b/>
                <w:color w:val="FF0000"/>
                <w:w w:val="90"/>
                <w:sz w:val="26"/>
                <w:szCs w:val="32"/>
                <w:u w:val="single"/>
                <w:lang w:val="en-US"/>
              </w:rPr>
              <w:t xml:space="preserve"> Autumn semester</w:t>
            </w:r>
          </w:p>
        </w:tc>
      </w:tr>
      <w:tr w:rsidR="00BA027B" w:rsidRPr="00F51EFB" w14:paraId="3FA534C4" w14:textId="77777777" w:rsidTr="00EC0B8E">
        <w:trPr>
          <w:trHeight w:val="1306"/>
        </w:trPr>
        <w:tc>
          <w:tcPr>
            <w:tcW w:w="2584" w:type="dxa"/>
            <w:shd w:val="clear" w:color="auto" w:fill="FDE9D9" w:themeFill="accent6" w:themeFillTint="33"/>
            <w:vAlign w:val="center"/>
          </w:tcPr>
          <w:p w14:paraId="2708E73C" w14:textId="16606624" w:rsidR="00BA027B" w:rsidRPr="00F51EFB" w:rsidRDefault="00BA027B" w:rsidP="00C30364">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Application Deadlines</w:t>
            </w:r>
          </w:p>
        </w:tc>
        <w:tc>
          <w:tcPr>
            <w:tcW w:w="7324" w:type="dxa"/>
            <w:vAlign w:val="center"/>
          </w:tcPr>
          <w:p w14:paraId="7E0A8794" w14:textId="43169CA5" w:rsidR="00BA027B" w:rsidRPr="00F85BE9" w:rsidRDefault="00BA027B" w:rsidP="00C30364">
            <w:pPr>
              <w:pStyle w:val="Senseespaiat"/>
              <w:rPr>
                <w:rFonts w:ascii="Arial" w:eastAsia="Gulim" w:hAnsi="Arial" w:cs="Arial"/>
                <w:b/>
                <w:color w:val="0070C0"/>
                <w:w w:val="90"/>
                <w:sz w:val="26"/>
                <w:szCs w:val="32"/>
                <w:lang w:val="en-US"/>
              </w:rPr>
            </w:pPr>
            <w:r>
              <w:rPr>
                <w:rFonts w:ascii="Arial" w:eastAsia="Gulim" w:hAnsi="Arial" w:cs="Arial"/>
                <w:b/>
                <w:color w:val="0070C0"/>
                <w:w w:val="90"/>
                <w:sz w:val="26"/>
                <w:szCs w:val="32"/>
                <w:lang w:val="en-US"/>
              </w:rPr>
              <w:t xml:space="preserve">Application deadlines </w:t>
            </w:r>
          </w:p>
          <w:p w14:paraId="069D64DB" w14:textId="236B6A7F" w:rsidR="00BA027B" w:rsidRPr="00F51EFB" w:rsidRDefault="006A17A6" w:rsidP="00C30364">
            <w:pPr>
              <w:pStyle w:val="Senseespaiat"/>
              <w:rPr>
                <w:rFonts w:ascii="Arial" w:eastAsia="Gulim" w:hAnsi="Arial" w:cs="Arial"/>
                <w:w w:val="90"/>
                <w:sz w:val="26"/>
                <w:szCs w:val="32"/>
                <w:lang w:val="en-US"/>
              </w:rPr>
            </w:pPr>
            <w:r>
              <w:rPr>
                <w:rFonts w:ascii="Arial" w:eastAsia="Gulim" w:hAnsi="Arial" w:cs="Arial"/>
                <w:b/>
                <w:color w:val="FF0000"/>
                <w:w w:val="90"/>
                <w:sz w:val="26"/>
                <w:szCs w:val="32"/>
                <w:u w:val="single"/>
                <w:lang w:val="en-US"/>
              </w:rPr>
              <w:t>May</w:t>
            </w:r>
            <w:r>
              <w:rPr>
                <w:rFonts w:ascii="Arial" w:eastAsia="Gulim" w:hAnsi="Arial" w:cs="Arial" w:hint="eastAsia"/>
                <w:b/>
                <w:color w:val="FF0000"/>
                <w:w w:val="90"/>
                <w:sz w:val="26"/>
                <w:szCs w:val="32"/>
                <w:u w:val="single"/>
                <w:lang w:val="en-US"/>
              </w:rPr>
              <w:t>.</w:t>
            </w:r>
            <w:r>
              <w:rPr>
                <w:rFonts w:ascii="Arial" w:eastAsia="Gulim" w:hAnsi="Arial" w:cs="Arial"/>
                <w:b/>
                <w:color w:val="FF0000"/>
                <w:w w:val="90"/>
                <w:sz w:val="26"/>
                <w:szCs w:val="32"/>
                <w:u w:val="single"/>
                <w:lang w:val="en-US"/>
              </w:rPr>
              <w:t>29</w:t>
            </w:r>
            <w:r>
              <w:rPr>
                <w:rFonts w:ascii="Arial" w:eastAsia="Gulim" w:hAnsi="Arial" w:cs="Arial"/>
                <w:b/>
                <w:color w:val="FF0000"/>
                <w:w w:val="90"/>
                <w:sz w:val="26"/>
                <w:szCs w:val="32"/>
                <w:u w:val="single"/>
                <w:vertAlign w:val="superscript"/>
                <w:lang w:val="en-US"/>
              </w:rPr>
              <w:t xml:space="preserve"> th</w:t>
            </w:r>
            <w:r>
              <w:rPr>
                <w:rFonts w:ascii="Arial" w:eastAsia="Gulim" w:hAnsi="Arial" w:cs="Arial"/>
                <w:b/>
                <w:color w:val="FF0000"/>
                <w:w w:val="90"/>
                <w:sz w:val="26"/>
                <w:szCs w:val="32"/>
                <w:u w:val="single"/>
                <w:lang w:val="en-US"/>
              </w:rPr>
              <w:t xml:space="preserve"> 23:59(KST) for 202</w:t>
            </w:r>
            <w:r>
              <w:rPr>
                <w:rFonts w:ascii="Arial" w:eastAsia="Gulim" w:hAnsi="Arial" w:cs="Arial" w:hint="eastAsia"/>
                <w:b/>
                <w:color w:val="FF0000"/>
                <w:w w:val="90"/>
                <w:sz w:val="26"/>
                <w:szCs w:val="32"/>
                <w:u w:val="single"/>
                <w:lang w:val="en-US"/>
              </w:rPr>
              <w:t>6</w:t>
            </w:r>
            <w:r>
              <w:rPr>
                <w:rFonts w:ascii="Arial" w:eastAsia="Gulim" w:hAnsi="Arial" w:cs="Arial"/>
                <w:b/>
                <w:color w:val="FF0000"/>
                <w:w w:val="90"/>
                <w:sz w:val="26"/>
                <w:szCs w:val="32"/>
                <w:u w:val="single"/>
                <w:lang w:val="en-US"/>
              </w:rPr>
              <w:t xml:space="preserve"> Autumn semester</w:t>
            </w:r>
          </w:p>
        </w:tc>
      </w:tr>
    </w:tbl>
    <w:p w14:paraId="031C42A5" w14:textId="77777777" w:rsidR="00A10144" w:rsidRPr="00A87247" w:rsidRDefault="00A10144" w:rsidP="00FC4940">
      <w:pPr>
        <w:pStyle w:val="Senseespaiat"/>
        <w:tabs>
          <w:tab w:val="left" w:pos="7770"/>
        </w:tabs>
        <w:jc w:val="both"/>
        <w:rPr>
          <w:rFonts w:ascii="Arial" w:eastAsia="Gulim" w:hAnsi="Arial" w:cs="Arial"/>
          <w:b/>
          <w:color w:val="F79646" w:themeColor="accent6"/>
          <w:w w:val="90"/>
          <w:sz w:val="26"/>
          <w:szCs w:val="24"/>
          <w:lang w:val="en-US"/>
        </w:rPr>
      </w:pPr>
    </w:p>
    <w:p w14:paraId="0E500937" w14:textId="388C5094" w:rsidR="000823E7" w:rsidRPr="00A10144" w:rsidRDefault="000823E7" w:rsidP="00A10144">
      <w:pPr>
        <w:pStyle w:val="Senseespaiat"/>
        <w:numPr>
          <w:ilvl w:val="0"/>
          <w:numId w:val="12"/>
        </w:numPr>
        <w:tabs>
          <w:tab w:val="left" w:pos="7770"/>
        </w:tabs>
        <w:jc w:val="both"/>
        <w:rPr>
          <w:rFonts w:ascii="Arial" w:eastAsia="Gulim" w:hAnsi="Arial" w:cs="Arial"/>
          <w:b/>
          <w:color w:val="F79646" w:themeColor="accent6"/>
          <w:w w:val="90"/>
          <w:sz w:val="32"/>
          <w:szCs w:val="32"/>
          <w:lang w:val="en-US"/>
        </w:rPr>
      </w:pPr>
      <w:r>
        <w:rPr>
          <w:rFonts w:ascii="Arial" w:eastAsia="Gulim" w:hAnsi="Arial" w:cs="Arial"/>
          <w:b/>
          <w:color w:val="000000" w:themeColor="text1"/>
          <w:w w:val="90"/>
          <w:sz w:val="32"/>
          <w:szCs w:val="32"/>
          <w:lang w:val="en-US"/>
        </w:rPr>
        <w:lastRenderedPageBreak/>
        <w:t>Requirements and application</w:t>
      </w:r>
    </w:p>
    <w:tbl>
      <w:tblPr>
        <w:tblStyle w:val="Taulaambquadrcula"/>
        <w:tblW w:w="9922" w:type="dxa"/>
        <w:tblInd w:w="41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551"/>
        <w:gridCol w:w="7371"/>
      </w:tblGrid>
      <w:tr w:rsidR="000823E7" w:rsidRPr="00F51EFB" w14:paraId="1EC4A966" w14:textId="77777777" w:rsidTr="00826CA7">
        <w:trPr>
          <w:trHeight w:val="1018"/>
        </w:trPr>
        <w:tc>
          <w:tcPr>
            <w:tcW w:w="2551" w:type="dxa"/>
            <w:shd w:val="clear" w:color="auto" w:fill="FDE9D9" w:themeFill="accent6" w:themeFillTint="33"/>
            <w:vAlign w:val="center"/>
          </w:tcPr>
          <w:p w14:paraId="2F7E4452" w14:textId="77777777" w:rsidR="000823E7" w:rsidRPr="00F51EFB" w:rsidRDefault="000823E7" w:rsidP="00DD3835">
            <w:pPr>
              <w:pStyle w:val="Senseespaiat"/>
              <w:jc w:val="center"/>
              <w:rPr>
                <w:rFonts w:ascii="Arial" w:eastAsia="Gulim" w:hAnsi="Arial" w:cs="Arial"/>
                <w:b/>
                <w:w w:val="90"/>
                <w:sz w:val="28"/>
                <w:szCs w:val="32"/>
                <w:lang w:val="en-US"/>
              </w:rPr>
            </w:pPr>
            <w:bookmarkStart w:id="0" w:name="_Hlk103332633"/>
            <w:r>
              <w:rPr>
                <w:rFonts w:ascii="Arial" w:eastAsia="Gulim" w:hAnsi="Arial" w:cs="Arial"/>
                <w:b/>
                <w:w w:val="90"/>
                <w:sz w:val="28"/>
                <w:szCs w:val="32"/>
                <w:lang w:val="en-US"/>
              </w:rPr>
              <w:t>Requirements</w:t>
            </w:r>
          </w:p>
        </w:tc>
        <w:tc>
          <w:tcPr>
            <w:tcW w:w="7371" w:type="dxa"/>
            <w:vAlign w:val="center"/>
          </w:tcPr>
          <w:p w14:paraId="4C7E0CA6" w14:textId="50AADA4E" w:rsidR="002C4DA4" w:rsidRPr="00F51EFB" w:rsidRDefault="00EE0B1E" w:rsidP="002C4DA4">
            <w:pPr>
              <w:pStyle w:val="Senseespaiat"/>
              <w:jc w:val="both"/>
              <w:rPr>
                <w:rFonts w:ascii="Arial" w:eastAsia="Gulim" w:hAnsi="Arial" w:cs="Arial"/>
                <w:w w:val="90"/>
                <w:sz w:val="26"/>
                <w:szCs w:val="32"/>
                <w:lang w:val="en-US"/>
              </w:rPr>
            </w:pPr>
            <w:r>
              <w:rPr>
                <w:rFonts w:ascii="Arial" w:eastAsia="Gulim" w:hAnsi="Arial" w:cs="Arial" w:hint="eastAsia"/>
                <w:w w:val="90"/>
                <w:sz w:val="26"/>
                <w:szCs w:val="32"/>
                <w:lang w:val="en-US"/>
              </w:rPr>
              <w:t xml:space="preserve">- </w:t>
            </w:r>
            <w:r>
              <w:rPr>
                <w:rFonts w:ascii="Arial" w:eastAsia="Gulim" w:hAnsi="Arial" w:cs="Arial"/>
                <w:w w:val="90"/>
                <w:sz w:val="26"/>
                <w:szCs w:val="32"/>
                <w:lang w:val="en-US"/>
              </w:rPr>
              <w:t>Undergraduate Students Only</w:t>
            </w:r>
          </w:p>
          <w:p w14:paraId="1A738797" w14:textId="08B8209B" w:rsidR="002C4DA4" w:rsidRPr="00F51EFB" w:rsidRDefault="000823E7" w:rsidP="002C4DA4">
            <w:pPr>
              <w:pStyle w:val="Senseespaiat"/>
              <w:ind w:firstLineChars="50" w:firstLine="117"/>
              <w:jc w:val="both"/>
              <w:rPr>
                <w:rFonts w:ascii="Arial" w:eastAsia="Gulim" w:hAnsi="Arial" w:cs="Arial"/>
                <w:w w:val="90"/>
                <w:sz w:val="26"/>
                <w:szCs w:val="32"/>
                <w:lang w:val="en-US"/>
              </w:rPr>
            </w:pPr>
            <w:r>
              <w:rPr>
                <w:rFonts w:ascii="Arial" w:eastAsia="Gulim" w:hAnsi="Arial" w:cs="Arial"/>
                <w:w w:val="90"/>
                <w:sz w:val="26"/>
                <w:szCs w:val="32"/>
                <w:lang w:val="en-US"/>
              </w:rPr>
              <w:t>(must have completed at least 2 semesters at home university)</w:t>
            </w:r>
          </w:p>
          <w:p w14:paraId="694F3582" w14:textId="3B2A352A" w:rsidR="00EE0B1E" w:rsidRPr="00F51EFB" w:rsidRDefault="00EE0B1E" w:rsidP="00EC0B8E">
            <w:pPr>
              <w:pStyle w:val="Senseespaiat"/>
              <w:ind w:left="117" w:hangingChars="50" w:hanging="117"/>
              <w:jc w:val="both"/>
              <w:rPr>
                <w:rFonts w:ascii="Arial" w:eastAsia="Gulim" w:hAnsi="Arial" w:cs="Arial"/>
                <w:w w:val="90"/>
                <w:sz w:val="26"/>
                <w:szCs w:val="32"/>
                <w:lang w:val="en-US"/>
              </w:rPr>
            </w:pPr>
            <w:r>
              <w:rPr>
                <w:rFonts w:ascii="Arial" w:eastAsia="Gulim" w:hAnsi="Arial" w:cs="Arial" w:hint="eastAsia"/>
                <w:w w:val="90"/>
                <w:sz w:val="26"/>
                <w:szCs w:val="32"/>
                <w:lang w:val="en-US"/>
              </w:rPr>
              <w:t xml:space="preserve">- </w:t>
            </w:r>
            <w:r>
              <w:rPr>
                <w:rFonts w:ascii="Arial" w:eastAsia="Gulim" w:hAnsi="Arial" w:cs="Arial"/>
                <w:w w:val="90"/>
                <w:sz w:val="26"/>
                <w:szCs w:val="32"/>
                <w:lang w:val="en-US"/>
              </w:rPr>
              <w:t>Students have enough English or Korean proficiency to understand lectures</w:t>
            </w:r>
          </w:p>
        </w:tc>
      </w:tr>
      <w:tr w:rsidR="000823E7" w:rsidRPr="00F51EFB" w14:paraId="542D4652" w14:textId="77777777" w:rsidTr="00FD2E45">
        <w:trPr>
          <w:trHeight w:val="30"/>
        </w:trPr>
        <w:tc>
          <w:tcPr>
            <w:tcW w:w="2551" w:type="dxa"/>
            <w:shd w:val="clear" w:color="auto" w:fill="FDE9D9" w:themeFill="accent6" w:themeFillTint="33"/>
            <w:vAlign w:val="center"/>
          </w:tcPr>
          <w:p w14:paraId="79A37A7A" w14:textId="77777777" w:rsidR="000823E7" w:rsidRPr="00F51EFB" w:rsidRDefault="000823E7" w:rsidP="00DD3835">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Tuition Fee</w:t>
            </w:r>
          </w:p>
        </w:tc>
        <w:tc>
          <w:tcPr>
            <w:tcW w:w="7371" w:type="dxa"/>
            <w:vAlign w:val="center"/>
          </w:tcPr>
          <w:p w14:paraId="0F9EA504" w14:textId="77777777" w:rsidR="000823E7" w:rsidRPr="00F51EFB" w:rsidRDefault="000823E7" w:rsidP="00DD3835">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All incoming exchange students coming from partner universities are exempt from paying tuition fees at KOREATECH</w:t>
            </w:r>
          </w:p>
        </w:tc>
      </w:tr>
      <w:tr w:rsidR="008F2913" w:rsidRPr="00F51EFB" w14:paraId="22873D5D" w14:textId="77777777" w:rsidTr="00FD2E45">
        <w:trPr>
          <w:trHeight w:val="30"/>
        </w:trPr>
        <w:tc>
          <w:tcPr>
            <w:tcW w:w="2551" w:type="dxa"/>
            <w:shd w:val="clear" w:color="auto" w:fill="FDE9D9" w:themeFill="accent6" w:themeFillTint="33"/>
            <w:vAlign w:val="center"/>
          </w:tcPr>
          <w:p w14:paraId="17143E16" w14:textId="497B6600" w:rsidR="008F2913" w:rsidRPr="00F51EFB" w:rsidRDefault="008F2913" w:rsidP="008F2913">
            <w:pPr>
              <w:pStyle w:val="Senseespaiat"/>
              <w:jc w:val="center"/>
              <w:rPr>
                <w:rFonts w:ascii="Arial" w:eastAsia="Gulim" w:hAnsi="Arial" w:cs="Arial"/>
                <w:b/>
                <w:w w:val="90"/>
                <w:sz w:val="28"/>
                <w:szCs w:val="32"/>
                <w:lang w:val="en-US"/>
              </w:rPr>
            </w:pPr>
            <w:r>
              <w:rPr>
                <w:rFonts w:ascii="Arial" w:eastAsia="Gulim" w:hAnsi="Arial" w:cs="Arial" w:hint="eastAsia"/>
                <w:b/>
                <w:w w:val="90"/>
                <w:sz w:val="28"/>
                <w:szCs w:val="32"/>
                <w:lang w:val="en-US"/>
              </w:rPr>
              <w:t>Nomination</w:t>
            </w:r>
            <w:r>
              <w:rPr>
                <w:rFonts w:ascii="Arial" w:eastAsia="Gulim" w:hAnsi="Arial" w:cs="Arial"/>
                <w:b/>
                <w:w w:val="90"/>
                <w:sz w:val="28"/>
                <w:szCs w:val="32"/>
                <w:lang w:val="en-US"/>
              </w:rPr>
              <w:t xml:space="preserve"> procedure </w:t>
            </w:r>
          </w:p>
        </w:tc>
        <w:tc>
          <w:tcPr>
            <w:tcW w:w="7371" w:type="dxa"/>
            <w:vAlign w:val="center"/>
          </w:tcPr>
          <w:p w14:paraId="7E9E85FD" w14:textId="576A6F45" w:rsidR="008F2913" w:rsidRPr="006C46EE" w:rsidRDefault="00AE7D4A" w:rsidP="00DD3835">
            <w:pPr>
              <w:pStyle w:val="Senseespaiat"/>
              <w:jc w:val="both"/>
              <w:rPr>
                <w:rFonts w:ascii="Arial" w:eastAsia="Gulim" w:hAnsi="Arial" w:cs="Arial"/>
                <w:w w:val="90"/>
                <w:sz w:val="26"/>
                <w:szCs w:val="32"/>
                <w:u w:val="single"/>
                <w:lang w:val="en-US"/>
              </w:rPr>
            </w:pPr>
            <w:r w:rsidRPr="00900338">
              <w:rPr>
                <w:rFonts w:ascii="Arial" w:eastAsia="Gulim" w:hAnsi="Arial" w:cs="Arial"/>
                <w:w w:val="90"/>
                <w:sz w:val="26"/>
                <w:szCs w:val="32"/>
                <w:lang w:val="en-US"/>
              </w:rPr>
              <w:t>Nominations must be submitted by the home university coordinator.</w:t>
            </w:r>
            <w:r w:rsidRPr="00900338">
              <w:rPr>
                <w:rFonts w:ascii="Arial" w:eastAsia="Gulim" w:hAnsi="Arial" w:cs="Arial"/>
                <w:w w:val="90"/>
                <w:sz w:val="26"/>
                <w:szCs w:val="32"/>
                <w:lang w:val="en-US"/>
              </w:rPr>
              <w:br/>
              <w:t>(Partner universities will receive a Google Form link for nomination. The application form and instructions will then be sent directly to each nominated student’s email address.)</w:t>
            </w:r>
          </w:p>
        </w:tc>
      </w:tr>
      <w:tr w:rsidR="000823E7" w:rsidRPr="00F51EFB" w14:paraId="4FE617D3" w14:textId="77777777" w:rsidTr="00826CA7">
        <w:trPr>
          <w:trHeight w:val="741"/>
        </w:trPr>
        <w:tc>
          <w:tcPr>
            <w:tcW w:w="2551" w:type="dxa"/>
            <w:tcBorders>
              <w:bottom w:val="single" w:sz="12" w:space="0" w:color="000000" w:themeColor="text1"/>
            </w:tcBorders>
            <w:shd w:val="clear" w:color="auto" w:fill="FDE9D9" w:themeFill="accent6" w:themeFillTint="33"/>
            <w:vAlign w:val="center"/>
          </w:tcPr>
          <w:p w14:paraId="6D73367E" w14:textId="21F9999C" w:rsidR="000823E7" w:rsidRPr="00F51EFB" w:rsidRDefault="000823E7" w:rsidP="006C46EE">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 xml:space="preserve">Application procedure </w:t>
            </w:r>
          </w:p>
        </w:tc>
        <w:tc>
          <w:tcPr>
            <w:tcW w:w="7371" w:type="dxa"/>
            <w:tcBorders>
              <w:bottom w:val="single" w:sz="12" w:space="0" w:color="000000" w:themeColor="text1"/>
            </w:tcBorders>
            <w:vAlign w:val="center"/>
          </w:tcPr>
          <w:p w14:paraId="79A5276A" w14:textId="1695AEAC" w:rsidR="00566418" w:rsidRPr="00826CA7" w:rsidRDefault="000823E7" w:rsidP="00826CA7">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 xml:space="preserve">Incoming students must send the application and required documents by electronic mail to </w:t>
            </w:r>
            <w:r>
              <w:rPr>
                <w:rFonts w:ascii="Arial" w:eastAsia="Gulim" w:hAnsi="Arial" w:cs="Arial"/>
                <w:w w:val="90"/>
                <w:sz w:val="26"/>
                <w:szCs w:val="26"/>
                <w:lang w:val="en-US"/>
              </w:rPr>
              <w:t>hahas507@koreatech.ac.kr within</w:t>
            </w:r>
            <w:r>
              <w:rPr>
                <w:rFonts w:ascii="Arial" w:eastAsia="Gulim" w:hAnsi="Arial" w:cs="Arial"/>
                <w:w w:val="90"/>
                <w:sz w:val="28"/>
                <w:szCs w:val="36"/>
                <w:lang w:val="en-US"/>
              </w:rPr>
              <w:t xml:space="preserve"> </w:t>
            </w:r>
            <w:r>
              <w:rPr>
                <w:rFonts w:ascii="Arial" w:eastAsia="Gulim" w:hAnsi="Arial" w:cs="Arial"/>
                <w:w w:val="90"/>
                <w:sz w:val="26"/>
                <w:szCs w:val="32"/>
                <w:lang w:val="en-US"/>
              </w:rPr>
              <w:t>the deadline (see above)</w:t>
            </w:r>
          </w:p>
        </w:tc>
      </w:tr>
      <w:tr w:rsidR="006C46EE" w:rsidRPr="00F51EFB" w14:paraId="4FA21B68" w14:textId="77777777" w:rsidTr="006C46EE">
        <w:trPr>
          <w:trHeight w:val="1476"/>
        </w:trPr>
        <w:tc>
          <w:tcPr>
            <w:tcW w:w="2551" w:type="dxa"/>
            <w:tcBorders>
              <w:bottom w:val="single" w:sz="12" w:space="0" w:color="000000" w:themeColor="text1"/>
            </w:tcBorders>
            <w:shd w:val="clear" w:color="auto" w:fill="FDE9D9" w:themeFill="accent6" w:themeFillTint="33"/>
            <w:vAlign w:val="center"/>
          </w:tcPr>
          <w:p w14:paraId="514EDD5A" w14:textId="4A774889" w:rsidR="006C46EE" w:rsidRPr="00F51EFB" w:rsidRDefault="006C46EE" w:rsidP="008F2913">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Application documents</w:t>
            </w:r>
          </w:p>
        </w:tc>
        <w:tc>
          <w:tcPr>
            <w:tcW w:w="7371" w:type="dxa"/>
            <w:tcBorders>
              <w:bottom w:val="single" w:sz="12" w:space="0" w:color="000000" w:themeColor="text1"/>
            </w:tcBorders>
            <w:vAlign w:val="center"/>
          </w:tcPr>
          <w:p w14:paraId="7078BEA0" w14:textId="77777777" w:rsidR="006C46EE" w:rsidRDefault="006C46EE" w:rsidP="006C46EE">
            <w:pPr>
              <w:pStyle w:val="Senseespaiat"/>
              <w:numPr>
                <w:ilvl w:val="0"/>
                <w:numId w:val="3"/>
              </w:numPr>
              <w:jc w:val="both"/>
              <w:rPr>
                <w:rFonts w:ascii="Arial" w:eastAsia="Gulim" w:hAnsi="Arial" w:cs="Arial"/>
                <w:b/>
                <w:w w:val="90"/>
                <w:sz w:val="24"/>
                <w:szCs w:val="28"/>
                <w:lang w:val="en-US"/>
              </w:rPr>
            </w:pPr>
            <w:r>
              <w:rPr>
                <w:rFonts w:ascii="Arial" w:eastAsia="Gulim" w:hAnsi="Arial" w:cs="Arial"/>
                <w:b/>
                <w:w w:val="90"/>
                <w:sz w:val="24"/>
                <w:szCs w:val="28"/>
                <w:lang w:val="en-US"/>
              </w:rPr>
              <w:t>Application form</w:t>
            </w:r>
          </w:p>
          <w:p w14:paraId="28AEF42A" w14:textId="77777777" w:rsidR="006C46EE" w:rsidRPr="00F51EFB" w:rsidRDefault="006C46EE" w:rsidP="006C46EE">
            <w:pPr>
              <w:pStyle w:val="Senseespaiat"/>
              <w:numPr>
                <w:ilvl w:val="0"/>
                <w:numId w:val="3"/>
              </w:numPr>
              <w:jc w:val="both"/>
              <w:rPr>
                <w:rFonts w:ascii="Arial" w:eastAsia="Gulim" w:hAnsi="Arial" w:cs="Arial"/>
                <w:b/>
                <w:w w:val="90"/>
                <w:sz w:val="26"/>
                <w:szCs w:val="32"/>
                <w:lang w:val="en-US"/>
              </w:rPr>
            </w:pPr>
            <w:r>
              <w:rPr>
                <w:rFonts w:ascii="Arial" w:eastAsia="Gulim" w:hAnsi="Arial" w:cs="Arial"/>
                <w:b/>
                <w:w w:val="90"/>
                <w:sz w:val="26"/>
                <w:szCs w:val="32"/>
                <w:lang w:val="en-US"/>
              </w:rPr>
              <w:t xml:space="preserve">Official certificate of registration of current institution </w:t>
            </w:r>
          </w:p>
          <w:p w14:paraId="5AD9A4C1" w14:textId="77777777" w:rsidR="006C46EE" w:rsidRDefault="006C46EE" w:rsidP="006C46EE">
            <w:pPr>
              <w:pStyle w:val="Senseespaiat"/>
              <w:numPr>
                <w:ilvl w:val="0"/>
                <w:numId w:val="3"/>
              </w:numPr>
              <w:jc w:val="both"/>
              <w:rPr>
                <w:rFonts w:ascii="Arial" w:eastAsia="Gulim" w:hAnsi="Arial" w:cs="Arial"/>
                <w:b/>
                <w:w w:val="90"/>
                <w:sz w:val="26"/>
                <w:szCs w:val="32"/>
                <w:lang w:val="en-US"/>
              </w:rPr>
            </w:pPr>
            <w:r>
              <w:rPr>
                <w:rFonts w:ascii="Arial" w:eastAsia="Gulim" w:hAnsi="Arial" w:cs="Arial"/>
                <w:b/>
                <w:w w:val="90"/>
                <w:sz w:val="26"/>
                <w:szCs w:val="32"/>
                <w:lang w:val="en-US"/>
              </w:rPr>
              <w:t>Official transcript from current university (every semester)</w:t>
            </w:r>
          </w:p>
          <w:p w14:paraId="006BC056" w14:textId="05832CA8" w:rsidR="006C46EE" w:rsidRPr="006C46EE" w:rsidRDefault="006C46EE" w:rsidP="006C46EE">
            <w:pPr>
              <w:pStyle w:val="Senseespaiat"/>
              <w:numPr>
                <w:ilvl w:val="0"/>
                <w:numId w:val="3"/>
              </w:numPr>
              <w:jc w:val="both"/>
              <w:rPr>
                <w:rFonts w:ascii="Arial" w:eastAsia="Gulim" w:hAnsi="Arial" w:cs="Arial"/>
                <w:b/>
                <w:w w:val="90"/>
                <w:sz w:val="26"/>
                <w:szCs w:val="32"/>
                <w:u w:val="single"/>
                <w:lang w:val="en-US"/>
              </w:rPr>
            </w:pPr>
            <w:r>
              <w:rPr>
                <w:rFonts w:ascii="Arial" w:eastAsia="Gulim" w:hAnsi="Arial" w:cs="Arial"/>
                <w:b/>
                <w:w w:val="90"/>
                <w:sz w:val="26"/>
                <w:szCs w:val="32"/>
                <w:u w:val="single"/>
                <w:lang w:val="en-US"/>
              </w:rPr>
              <w:t>Copy of passport</w:t>
            </w:r>
          </w:p>
          <w:p w14:paraId="6A92747A" w14:textId="77777777" w:rsidR="006C46EE" w:rsidRPr="00F51EFB" w:rsidRDefault="006C46EE" w:rsidP="006C46EE">
            <w:pPr>
              <w:pStyle w:val="Senseespaiat"/>
              <w:numPr>
                <w:ilvl w:val="0"/>
                <w:numId w:val="3"/>
              </w:numPr>
              <w:jc w:val="both"/>
              <w:rPr>
                <w:rFonts w:ascii="Arial" w:eastAsia="Gulim" w:hAnsi="Arial" w:cs="Arial"/>
                <w:b/>
                <w:w w:val="90"/>
                <w:sz w:val="26"/>
                <w:szCs w:val="32"/>
                <w:lang w:val="en-US"/>
              </w:rPr>
            </w:pPr>
            <w:r>
              <w:rPr>
                <w:rFonts w:ascii="Arial" w:eastAsia="Gulim" w:hAnsi="Arial" w:cs="Arial"/>
                <w:b/>
                <w:w w:val="90"/>
                <w:sz w:val="26"/>
                <w:szCs w:val="32"/>
                <w:lang w:val="en-US"/>
              </w:rPr>
              <w:t>(Optional) TOPIK or English language certificate within 2 years</w:t>
            </w:r>
          </w:p>
          <w:p w14:paraId="6D90BEBF" w14:textId="77777777" w:rsidR="006C46EE" w:rsidRPr="00F51EFB" w:rsidRDefault="006C46EE" w:rsidP="006C46EE">
            <w:pPr>
              <w:pStyle w:val="Senseespaiat"/>
              <w:numPr>
                <w:ilvl w:val="0"/>
                <w:numId w:val="3"/>
              </w:numPr>
              <w:jc w:val="both"/>
              <w:rPr>
                <w:rFonts w:ascii="Arial" w:eastAsia="Gulim" w:hAnsi="Arial" w:cs="Arial"/>
                <w:w w:val="90"/>
                <w:sz w:val="26"/>
                <w:szCs w:val="32"/>
                <w:lang w:val="en-US"/>
              </w:rPr>
            </w:pPr>
            <w:r>
              <w:rPr>
                <w:rFonts w:ascii="Arial" w:eastAsia="Gulim" w:hAnsi="Arial" w:cs="Arial"/>
                <w:b/>
                <w:w w:val="90"/>
                <w:sz w:val="26"/>
                <w:szCs w:val="32"/>
                <w:lang w:val="en-US"/>
              </w:rPr>
              <w:t>Personal Medical(travel) Insurance</w:t>
            </w:r>
          </w:p>
          <w:p w14:paraId="598EA022" w14:textId="0AD0FC8E" w:rsidR="006C46EE" w:rsidRPr="00C860C8" w:rsidRDefault="006C46EE" w:rsidP="00C860C8">
            <w:pPr>
              <w:pStyle w:val="Senseespaiat"/>
              <w:ind w:firstLineChars="100" w:firstLine="234"/>
              <w:jc w:val="both"/>
              <w:rPr>
                <w:rFonts w:ascii="Arial" w:eastAsia="Gulim" w:hAnsi="Arial" w:cs="Arial"/>
                <w:bCs/>
                <w:w w:val="90"/>
                <w:sz w:val="26"/>
                <w:szCs w:val="32"/>
                <w:lang w:val="en-US"/>
              </w:rPr>
            </w:pPr>
            <w:r>
              <w:rPr>
                <w:rFonts w:ascii="Arial" w:eastAsia="Gulim" w:hAnsi="Arial" w:cs="Arial"/>
                <w:b/>
                <w:w w:val="90"/>
                <w:sz w:val="26"/>
                <w:szCs w:val="32"/>
                <w:lang w:val="en-US"/>
              </w:rPr>
              <w:t>(Must be submitted upon arrival at KOREATECH)</w:t>
            </w:r>
          </w:p>
        </w:tc>
      </w:tr>
      <w:tr w:rsidR="00C860C8" w:rsidRPr="00F51EFB" w14:paraId="5A598B05" w14:textId="77777777" w:rsidTr="00FD2E45">
        <w:trPr>
          <w:trHeight w:val="1425"/>
        </w:trPr>
        <w:tc>
          <w:tcPr>
            <w:tcW w:w="2551" w:type="dxa"/>
            <w:tcBorders>
              <w:bottom w:val="single" w:sz="12" w:space="0" w:color="000000" w:themeColor="text1"/>
            </w:tcBorders>
            <w:shd w:val="clear" w:color="auto" w:fill="FDE9D9" w:themeFill="accent6" w:themeFillTint="33"/>
            <w:vAlign w:val="center"/>
          </w:tcPr>
          <w:p w14:paraId="1D3BFF5A" w14:textId="06D80916" w:rsidR="00C860C8" w:rsidRPr="006C46EE" w:rsidRDefault="00C860C8" w:rsidP="008F2913">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Health Insurance</w:t>
            </w:r>
          </w:p>
        </w:tc>
        <w:tc>
          <w:tcPr>
            <w:tcW w:w="7371" w:type="dxa"/>
            <w:tcBorders>
              <w:bottom w:val="single" w:sz="12" w:space="0" w:color="000000" w:themeColor="text1"/>
            </w:tcBorders>
            <w:vAlign w:val="center"/>
          </w:tcPr>
          <w:p w14:paraId="7C528746" w14:textId="77777777" w:rsidR="00616602" w:rsidRDefault="00C860C8" w:rsidP="00C860C8">
            <w:pPr>
              <w:pStyle w:val="Senseespaiat"/>
              <w:numPr>
                <w:ilvl w:val="0"/>
                <w:numId w:val="3"/>
              </w:numPr>
              <w:rPr>
                <w:rFonts w:ascii="Arial" w:eastAsia="Gulim" w:hAnsi="Arial" w:cs="Arial"/>
                <w:bCs/>
                <w:w w:val="90"/>
                <w:sz w:val="24"/>
                <w:szCs w:val="28"/>
                <w:lang w:val="en-US"/>
              </w:rPr>
            </w:pPr>
            <w:r>
              <w:rPr>
                <w:rFonts w:ascii="Arial" w:eastAsia="Gulim" w:hAnsi="Arial" w:cs="Arial"/>
                <w:bCs/>
                <w:w w:val="90"/>
                <w:sz w:val="24"/>
                <w:szCs w:val="28"/>
                <w:lang w:val="en-US"/>
              </w:rPr>
              <w:t xml:space="preserve">All international students are automatically enrolled in the Korean </w:t>
            </w:r>
          </w:p>
          <w:p w14:paraId="1519D00B" w14:textId="6CF13386" w:rsidR="00C860C8" w:rsidRPr="00616602" w:rsidRDefault="00C860C8" w:rsidP="00616602">
            <w:pPr>
              <w:pStyle w:val="Senseespaiat"/>
              <w:ind w:leftChars="50" w:left="100"/>
              <w:rPr>
                <w:rFonts w:ascii="Arial" w:eastAsia="Gulim" w:hAnsi="Arial" w:cs="Arial"/>
                <w:bCs/>
                <w:w w:val="90"/>
                <w:sz w:val="24"/>
                <w:szCs w:val="28"/>
                <w:lang w:val="en-US"/>
              </w:rPr>
            </w:pPr>
            <w:r>
              <w:rPr>
                <w:rFonts w:ascii="Arial" w:eastAsia="Gulim" w:hAnsi="Arial" w:cs="Arial"/>
                <w:bCs/>
                <w:w w:val="90"/>
                <w:sz w:val="24"/>
                <w:szCs w:val="28"/>
                <w:lang w:val="en-US"/>
              </w:rPr>
              <w:t>National Health Insurance (KNHI) after receiving their Alien Registration Card (approx. 1–1.5 months after arrival).</w:t>
            </w:r>
          </w:p>
          <w:p w14:paraId="493C8F9F" w14:textId="77777777" w:rsidR="00616602" w:rsidRDefault="00C860C8" w:rsidP="00C860C8">
            <w:pPr>
              <w:pStyle w:val="Senseespaiat"/>
              <w:numPr>
                <w:ilvl w:val="0"/>
                <w:numId w:val="3"/>
              </w:numPr>
              <w:rPr>
                <w:rFonts w:ascii="Arial" w:eastAsia="Gulim" w:hAnsi="Arial" w:cs="Arial"/>
                <w:bCs/>
                <w:w w:val="90"/>
                <w:sz w:val="24"/>
                <w:szCs w:val="28"/>
                <w:lang w:val="en-US"/>
              </w:rPr>
            </w:pPr>
            <w:r>
              <w:rPr>
                <w:rFonts w:ascii="Arial" w:eastAsia="Gulim" w:hAnsi="Arial" w:cs="Arial"/>
                <w:bCs/>
                <w:w w:val="90"/>
                <w:sz w:val="24"/>
                <w:szCs w:val="28"/>
                <w:lang w:val="en-US"/>
              </w:rPr>
              <w:t>The insurance covers most medical expenses, significantly reducing</w:t>
            </w:r>
          </w:p>
          <w:p w14:paraId="61B2C95E" w14:textId="524C4E35" w:rsidR="00C860C8" w:rsidRPr="00616602" w:rsidRDefault="00616602" w:rsidP="00616602">
            <w:pPr>
              <w:pStyle w:val="Senseespaiat"/>
              <w:ind w:left="120"/>
              <w:rPr>
                <w:rFonts w:ascii="Arial" w:eastAsia="Gulim" w:hAnsi="Arial" w:cs="Arial"/>
                <w:bCs/>
                <w:w w:val="90"/>
                <w:sz w:val="24"/>
                <w:szCs w:val="28"/>
                <w:lang w:val="en-US"/>
              </w:rPr>
            </w:pPr>
            <w:r>
              <w:rPr>
                <w:rFonts w:ascii="Arial" w:eastAsia="Gulim" w:hAnsi="Arial" w:cs="Arial" w:hint="eastAsia"/>
                <w:bCs/>
                <w:w w:val="90"/>
                <w:sz w:val="24"/>
                <w:szCs w:val="28"/>
                <w:lang w:val="en-US"/>
              </w:rPr>
              <w:t xml:space="preserve"> </w:t>
            </w:r>
            <w:r>
              <w:rPr>
                <w:rFonts w:ascii="Arial" w:eastAsia="Gulim" w:hAnsi="Arial" w:cs="Arial"/>
                <w:bCs/>
                <w:w w:val="90"/>
                <w:sz w:val="24"/>
                <w:szCs w:val="28"/>
                <w:lang w:val="en-US"/>
              </w:rPr>
              <w:t>hospital fees compared to the original cost.</w:t>
            </w:r>
          </w:p>
          <w:p w14:paraId="587C1E31" w14:textId="2AD21E38" w:rsidR="00616602" w:rsidRDefault="00C860C8" w:rsidP="00C860C8">
            <w:pPr>
              <w:pStyle w:val="Senseespaiat"/>
              <w:numPr>
                <w:ilvl w:val="0"/>
                <w:numId w:val="3"/>
              </w:numPr>
              <w:rPr>
                <w:rFonts w:ascii="Arial" w:eastAsia="Gulim" w:hAnsi="Arial" w:cs="Arial"/>
                <w:bCs/>
                <w:w w:val="90"/>
                <w:sz w:val="24"/>
                <w:szCs w:val="28"/>
                <w:lang w:val="en-US"/>
              </w:rPr>
            </w:pPr>
            <w:r>
              <w:rPr>
                <w:rFonts w:ascii="Arial" w:eastAsia="Gulim" w:hAnsi="Arial" w:cs="Arial"/>
                <w:bCs/>
                <w:w w:val="90"/>
                <w:sz w:val="24"/>
                <w:szCs w:val="28"/>
                <w:lang w:val="en-US"/>
              </w:rPr>
              <w:t>The monthly premium is about 79,000 KRW, and the first payment</w:t>
            </w:r>
          </w:p>
          <w:p w14:paraId="20064AE4" w14:textId="6D4334DE" w:rsidR="00C860C8" w:rsidRPr="00616602" w:rsidRDefault="00C860C8" w:rsidP="00616602">
            <w:pPr>
              <w:pStyle w:val="Senseespaiat"/>
              <w:ind w:left="120" w:firstLineChars="50" w:firstLine="108"/>
              <w:rPr>
                <w:rFonts w:ascii="Arial" w:eastAsia="Gulim" w:hAnsi="Arial" w:cs="Arial"/>
                <w:bCs/>
                <w:w w:val="90"/>
                <w:sz w:val="24"/>
                <w:szCs w:val="28"/>
                <w:lang w:val="en-US"/>
              </w:rPr>
            </w:pPr>
            <w:r>
              <w:rPr>
                <w:rFonts w:ascii="Arial" w:eastAsia="Gulim" w:hAnsi="Arial" w:cs="Arial"/>
                <w:bCs/>
                <w:w w:val="90"/>
                <w:sz w:val="24"/>
                <w:szCs w:val="28"/>
                <w:lang w:val="en-US"/>
              </w:rPr>
              <w:t>usually covers two months(September to October).</w:t>
            </w:r>
          </w:p>
          <w:p w14:paraId="4D58231F" w14:textId="77777777" w:rsidR="00616602" w:rsidRDefault="00C860C8" w:rsidP="00C860C8">
            <w:pPr>
              <w:pStyle w:val="Senseespaiat"/>
              <w:numPr>
                <w:ilvl w:val="0"/>
                <w:numId w:val="3"/>
              </w:numPr>
              <w:rPr>
                <w:rFonts w:ascii="Arial" w:eastAsia="Gulim" w:hAnsi="Arial" w:cs="Arial"/>
                <w:bCs/>
                <w:w w:val="90"/>
                <w:sz w:val="24"/>
                <w:szCs w:val="28"/>
                <w:lang w:val="en-US"/>
              </w:rPr>
            </w:pPr>
            <w:r>
              <w:rPr>
                <w:rFonts w:ascii="Arial" w:eastAsia="Gulim" w:hAnsi="Arial" w:cs="Arial"/>
                <w:bCs/>
                <w:w w:val="90"/>
                <w:sz w:val="24"/>
                <w:szCs w:val="28"/>
                <w:lang w:val="en-US"/>
              </w:rPr>
              <w:t>Since there is a gap before KNHI becomes active, students must</w:t>
            </w:r>
          </w:p>
          <w:p w14:paraId="743FCCFB" w14:textId="321F6623" w:rsidR="00C860C8" w:rsidRPr="00616602" w:rsidRDefault="00C860C8" w:rsidP="00616602">
            <w:pPr>
              <w:pStyle w:val="Senseespaiat"/>
              <w:ind w:left="120"/>
              <w:rPr>
                <w:rFonts w:ascii="Arial" w:eastAsia="Gulim" w:hAnsi="Arial" w:cs="Arial"/>
                <w:bCs/>
                <w:w w:val="90"/>
                <w:sz w:val="24"/>
                <w:szCs w:val="28"/>
                <w:lang w:val="en-US"/>
              </w:rPr>
            </w:pPr>
            <w:r>
              <w:rPr>
                <w:rFonts w:ascii="Arial" w:eastAsia="Gulim" w:hAnsi="Arial" w:cs="Arial"/>
                <w:bCs/>
                <w:w w:val="90"/>
                <w:sz w:val="24"/>
                <w:szCs w:val="28"/>
                <w:lang w:val="en-US"/>
              </w:rPr>
              <w:t>purchase private insurance covering at least the first two months after arrival.</w:t>
            </w:r>
          </w:p>
          <w:p w14:paraId="132F6056" w14:textId="40E9C1E6" w:rsidR="00C860C8" w:rsidRPr="00616602" w:rsidRDefault="00C860C8" w:rsidP="00C860C8">
            <w:pPr>
              <w:pStyle w:val="Senseespaiat"/>
              <w:numPr>
                <w:ilvl w:val="0"/>
                <w:numId w:val="3"/>
              </w:numPr>
              <w:rPr>
                <w:rFonts w:ascii="Arial" w:eastAsia="Gulim" w:hAnsi="Arial" w:cs="Arial"/>
                <w:bCs/>
                <w:w w:val="90"/>
                <w:sz w:val="24"/>
                <w:szCs w:val="28"/>
                <w:lang w:val="en-US"/>
              </w:rPr>
            </w:pPr>
            <w:r>
              <w:rPr>
                <w:rFonts w:ascii="Arial" w:eastAsia="Gulim" w:hAnsi="Arial" w:cs="Arial"/>
                <w:bCs/>
                <w:w w:val="90"/>
                <w:sz w:val="24"/>
                <w:szCs w:val="28"/>
                <w:lang w:val="en-US"/>
              </w:rPr>
              <w:t xml:space="preserve">Non-payment of KNHI premiums may cause issues </w:t>
            </w:r>
            <w:r>
              <w:rPr>
                <w:rFonts w:ascii="Arial" w:eastAsia="Gulim" w:hAnsi="Arial" w:cs="Arial"/>
                <w:bCs/>
                <w:w w:val="90"/>
                <w:szCs w:val="24"/>
                <w:lang w:val="en-US"/>
              </w:rPr>
              <w:t>(e.g., visa</w:t>
            </w:r>
            <w:r>
              <w:rPr>
                <w:rFonts w:ascii="Arial" w:eastAsia="Gulim" w:hAnsi="Arial" w:cs="Arial" w:hint="eastAsia"/>
                <w:bCs/>
                <w:w w:val="90"/>
                <w:szCs w:val="24"/>
                <w:lang w:val="en-US"/>
              </w:rPr>
              <w:t xml:space="preserve"> </w:t>
            </w:r>
            <w:r>
              <w:rPr>
                <w:rFonts w:ascii="Arial" w:eastAsia="Gulim" w:hAnsi="Arial" w:cs="Arial"/>
                <w:bCs/>
                <w:w w:val="90"/>
                <w:szCs w:val="24"/>
                <w:lang w:val="en-US"/>
              </w:rPr>
              <w:t>extension).</w:t>
            </w:r>
          </w:p>
          <w:p w14:paraId="0C04629B" w14:textId="77777777" w:rsidR="00616602" w:rsidRPr="00616602" w:rsidRDefault="00C860C8" w:rsidP="00C860C8">
            <w:pPr>
              <w:pStyle w:val="Senseespaiat"/>
              <w:numPr>
                <w:ilvl w:val="0"/>
                <w:numId w:val="3"/>
              </w:numPr>
              <w:jc w:val="both"/>
              <w:rPr>
                <w:rFonts w:ascii="Arial" w:eastAsia="Gulim" w:hAnsi="Arial" w:cs="Arial"/>
                <w:b/>
                <w:w w:val="90"/>
                <w:sz w:val="24"/>
                <w:szCs w:val="28"/>
                <w:lang w:val="en-US"/>
              </w:rPr>
            </w:pPr>
            <w:r>
              <w:rPr>
                <w:rFonts w:ascii="Arial" w:eastAsia="Gulim" w:hAnsi="Arial" w:cs="Arial"/>
                <w:bCs/>
                <w:w w:val="90"/>
                <w:sz w:val="24"/>
                <w:szCs w:val="28"/>
                <w:lang w:val="en-US"/>
              </w:rPr>
              <w:t>French students may apply for exemption under bilateral agreements;</w:t>
            </w:r>
          </w:p>
          <w:p w14:paraId="21BFE8FA" w14:textId="195017BE" w:rsidR="00C860C8" w:rsidRPr="00F51EFB" w:rsidRDefault="00C860C8" w:rsidP="00616602">
            <w:pPr>
              <w:pStyle w:val="Senseespaiat"/>
              <w:ind w:left="120"/>
              <w:jc w:val="both"/>
              <w:rPr>
                <w:rFonts w:ascii="Arial" w:eastAsia="Gulim" w:hAnsi="Arial" w:cs="Arial"/>
                <w:b/>
                <w:w w:val="90"/>
                <w:sz w:val="24"/>
                <w:szCs w:val="28"/>
                <w:lang w:val="en-US"/>
              </w:rPr>
            </w:pPr>
            <w:r>
              <w:rPr>
                <w:rFonts w:ascii="Arial" w:eastAsia="Gulim" w:hAnsi="Arial" w:cs="Arial"/>
                <w:bCs/>
                <w:w w:val="90"/>
                <w:sz w:val="24"/>
                <w:szCs w:val="28"/>
                <w:lang w:val="en-US"/>
              </w:rPr>
              <w:t xml:space="preserve"> students from other countries are not eligible.</w:t>
            </w:r>
          </w:p>
        </w:tc>
      </w:tr>
      <w:tr w:rsidR="000823E7" w:rsidRPr="00F51EFB" w14:paraId="0F2ECF50" w14:textId="77777777" w:rsidTr="003C7190">
        <w:trPr>
          <w:trHeight w:val="488"/>
        </w:trPr>
        <w:tc>
          <w:tcPr>
            <w:tcW w:w="2551" w:type="dxa"/>
            <w:tcBorders>
              <w:bottom w:val="single" w:sz="36" w:space="0" w:color="000000" w:themeColor="text1"/>
            </w:tcBorders>
            <w:shd w:val="clear" w:color="auto" w:fill="FDE9D9" w:themeFill="accent6" w:themeFillTint="33"/>
            <w:vAlign w:val="center"/>
          </w:tcPr>
          <w:p w14:paraId="492CDF7B" w14:textId="77777777" w:rsidR="000823E7" w:rsidRPr="00F51EFB" w:rsidRDefault="000823E7" w:rsidP="00DD3835">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VISA requirement</w:t>
            </w:r>
          </w:p>
        </w:tc>
        <w:tc>
          <w:tcPr>
            <w:tcW w:w="7371" w:type="dxa"/>
            <w:tcBorders>
              <w:bottom w:val="single" w:sz="36" w:space="0" w:color="000000" w:themeColor="text1"/>
            </w:tcBorders>
            <w:vAlign w:val="center"/>
          </w:tcPr>
          <w:p w14:paraId="598645C0" w14:textId="0F52294C" w:rsidR="0097548B" w:rsidRPr="00F51EFB" w:rsidRDefault="000823E7" w:rsidP="00DD3835">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Students must have a valid VISA. In order to apply for it, they may ask for an official invitation letter and Certificate of Admission (we will issue an invitation letter and certificate for each student) to submit along with the other documents to the Korean embassy.</w:t>
            </w:r>
          </w:p>
        </w:tc>
      </w:tr>
      <w:bookmarkEnd w:id="0"/>
    </w:tbl>
    <w:p w14:paraId="0A4B459C" w14:textId="77777777" w:rsidR="000823E7" w:rsidRPr="00F51EFB" w:rsidRDefault="000823E7" w:rsidP="00DE1B43">
      <w:pPr>
        <w:pStyle w:val="Senseespaiat"/>
        <w:tabs>
          <w:tab w:val="left" w:pos="7770"/>
        </w:tabs>
        <w:jc w:val="both"/>
        <w:rPr>
          <w:rFonts w:ascii="Arial" w:eastAsia="Gulim" w:hAnsi="Arial" w:cs="Arial"/>
          <w:b/>
          <w:color w:val="F79646" w:themeColor="accent6"/>
          <w:w w:val="90"/>
          <w:sz w:val="30"/>
          <w:szCs w:val="32"/>
          <w:lang w:val="en-US"/>
        </w:rPr>
      </w:pPr>
    </w:p>
    <w:p w14:paraId="145BE76C" w14:textId="5D87249C" w:rsidR="009C7F6A" w:rsidRPr="00F51EFB" w:rsidRDefault="00FD2E45" w:rsidP="00DB21A6">
      <w:pPr>
        <w:pStyle w:val="Senseespaiat"/>
        <w:numPr>
          <w:ilvl w:val="0"/>
          <w:numId w:val="12"/>
        </w:numPr>
        <w:tabs>
          <w:tab w:val="left" w:pos="7770"/>
        </w:tabs>
        <w:jc w:val="both"/>
        <w:rPr>
          <w:rFonts w:ascii="Arial" w:eastAsia="Gulim" w:hAnsi="Arial" w:cs="Arial"/>
          <w:b/>
          <w:color w:val="000000" w:themeColor="text1"/>
          <w:w w:val="90"/>
          <w:sz w:val="32"/>
          <w:szCs w:val="32"/>
          <w:lang w:val="en-US"/>
        </w:rPr>
      </w:pPr>
      <w:r>
        <w:rPr>
          <w:rFonts w:ascii="Arial" w:eastAsia="Gulim" w:hAnsi="Arial" w:cs="Arial"/>
          <w:b/>
          <w:color w:val="000000" w:themeColor="text1"/>
          <w:w w:val="90"/>
          <w:sz w:val="32"/>
          <w:szCs w:val="32"/>
          <w:lang w:val="en-US"/>
        </w:rPr>
        <w:t>Available departments and English courses</w:t>
      </w:r>
    </w:p>
    <w:tbl>
      <w:tblPr>
        <w:tblStyle w:val="Taulaambquadrcula"/>
        <w:tblW w:w="9922" w:type="dxa"/>
        <w:tblInd w:w="41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551"/>
        <w:gridCol w:w="7371"/>
      </w:tblGrid>
      <w:tr w:rsidR="000823E7" w:rsidRPr="00F51EFB" w14:paraId="6586B153" w14:textId="77777777" w:rsidTr="00566418">
        <w:trPr>
          <w:trHeight w:val="1141"/>
        </w:trPr>
        <w:tc>
          <w:tcPr>
            <w:tcW w:w="2551" w:type="dxa"/>
            <w:shd w:val="clear" w:color="auto" w:fill="FDE9D9" w:themeFill="accent6" w:themeFillTint="33"/>
            <w:vAlign w:val="center"/>
          </w:tcPr>
          <w:p w14:paraId="06AD7C71" w14:textId="48C3A3AA" w:rsidR="005A4ABD" w:rsidRPr="00F51EFB" w:rsidRDefault="00FD2E45" w:rsidP="00DD3835">
            <w:pPr>
              <w:pStyle w:val="Senseespaiat"/>
              <w:jc w:val="center"/>
              <w:rPr>
                <w:rFonts w:ascii="Arial" w:eastAsia="Gulim" w:hAnsi="Arial" w:cs="Arial"/>
                <w:b/>
                <w:w w:val="90"/>
                <w:sz w:val="28"/>
                <w:szCs w:val="32"/>
                <w:lang w:val="en-US"/>
              </w:rPr>
            </w:pPr>
            <w:r>
              <w:rPr>
                <w:rFonts w:ascii="Arial" w:eastAsia="Gulim" w:hAnsi="Arial" w:cs="Arial"/>
                <w:b/>
                <w:color w:val="000000" w:themeColor="text1"/>
                <w:w w:val="90"/>
                <w:sz w:val="32"/>
                <w:szCs w:val="32"/>
                <w:lang w:val="en-US"/>
              </w:rPr>
              <w:t>Available departments</w:t>
            </w:r>
          </w:p>
        </w:tc>
        <w:tc>
          <w:tcPr>
            <w:tcW w:w="7371" w:type="dxa"/>
            <w:vAlign w:val="center"/>
          </w:tcPr>
          <w:p w14:paraId="4EAE2C6F" w14:textId="04D62858" w:rsidR="00FD2E45" w:rsidRDefault="00826CA7" w:rsidP="000823E7">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 xml:space="preserve">Mechanical engineering </w:t>
            </w:r>
          </w:p>
          <w:p w14:paraId="3A35C317" w14:textId="77777777" w:rsidR="00FD2E45" w:rsidRDefault="00FD2E45" w:rsidP="000823E7">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 xml:space="preserve">Mechatronics Engineering </w:t>
            </w:r>
          </w:p>
          <w:p w14:paraId="40C67631" w14:textId="77777777" w:rsidR="000823E7" w:rsidRDefault="00FD2E45" w:rsidP="000823E7">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Electrical and Electronic Engineering</w:t>
            </w:r>
          </w:p>
          <w:p w14:paraId="740F9BBF" w14:textId="7D4992F3" w:rsidR="00826CA7" w:rsidRDefault="00826CA7" w:rsidP="000823E7">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Computer Science and Engineering</w:t>
            </w:r>
          </w:p>
          <w:p w14:paraId="11AE4481" w14:textId="75BA8022" w:rsidR="00FD2E45" w:rsidRPr="00F51EFB" w:rsidRDefault="00FD2E45" w:rsidP="000823E7">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Industrial Management</w:t>
            </w:r>
          </w:p>
        </w:tc>
      </w:tr>
      <w:tr w:rsidR="000823E7" w:rsidRPr="00F51EFB" w14:paraId="408D8C4B" w14:textId="77777777" w:rsidTr="00826CA7">
        <w:trPr>
          <w:trHeight w:val="50"/>
        </w:trPr>
        <w:tc>
          <w:tcPr>
            <w:tcW w:w="2551" w:type="dxa"/>
            <w:tcBorders>
              <w:bottom w:val="single" w:sz="36" w:space="0" w:color="000000" w:themeColor="text1"/>
            </w:tcBorders>
            <w:shd w:val="clear" w:color="auto" w:fill="FDE9D9" w:themeFill="accent6" w:themeFillTint="33"/>
            <w:vAlign w:val="center"/>
          </w:tcPr>
          <w:p w14:paraId="5ED99BB5" w14:textId="7198CACE" w:rsidR="000823E7" w:rsidRPr="00F51EFB" w:rsidRDefault="00FD2E45" w:rsidP="00DD3835">
            <w:pPr>
              <w:pStyle w:val="Senseespaiat"/>
              <w:jc w:val="center"/>
              <w:rPr>
                <w:rFonts w:ascii="Arial" w:eastAsia="Gulim" w:hAnsi="Arial" w:cs="Arial"/>
                <w:b/>
                <w:w w:val="90"/>
                <w:sz w:val="26"/>
                <w:szCs w:val="32"/>
                <w:lang w:val="en-US"/>
              </w:rPr>
            </w:pPr>
            <w:r>
              <w:rPr>
                <w:rFonts w:ascii="Arial" w:eastAsia="Gulim" w:hAnsi="Arial" w:cs="Arial"/>
                <w:b/>
                <w:w w:val="90"/>
                <w:sz w:val="28"/>
                <w:szCs w:val="32"/>
                <w:lang w:val="en-US"/>
              </w:rPr>
              <w:t>English Courses</w:t>
            </w:r>
          </w:p>
        </w:tc>
        <w:tc>
          <w:tcPr>
            <w:tcW w:w="7371" w:type="dxa"/>
            <w:tcBorders>
              <w:bottom w:val="single" w:sz="36" w:space="0" w:color="000000" w:themeColor="text1"/>
            </w:tcBorders>
            <w:vAlign w:val="center"/>
          </w:tcPr>
          <w:p w14:paraId="59FEB3DF" w14:textId="57F4CC82" w:rsidR="00FD2E45" w:rsidRPr="00FD2E45" w:rsidRDefault="00FD2E45" w:rsidP="000823E7">
            <w:pPr>
              <w:pStyle w:val="Senseespaiat"/>
              <w:numPr>
                <w:ilvl w:val="0"/>
                <w:numId w:val="3"/>
              </w:numPr>
              <w:jc w:val="both"/>
              <w:rPr>
                <w:rFonts w:ascii="Arial" w:eastAsia="Gulim" w:hAnsi="Arial" w:cs="Arial"/>
                <w:w w:val="90"/>
                <w:sz w:val="28"/>
                <w:szCs w:val="36"/>
                <w:lang w:val="en-US"/>
              </w:rPr>
            </w:pPr>
            <w:r>
              <w:rPr>
                <w:rFonts w:ascii="Arial" w:eastAsia="Gulim" w:hAnsi="Arial" w:cs="Arial"/>
                <w:w w:val="90"/>
                <w:sz w:val="24"/>
                <w:szCs w:val="28"/>
                <w:lang w:val="en-US"/>
              </w:rPr>
              <w:t>English courses for the Autumn semester 2026 are not yet determined</w:t>
            </w:r>
            <w:r>
              <w:rPr>
                <w:rFonts w:ascii="Arial" w:eastAsia="Gulim" w:hAnsi="Arial" w:cs="Arial"/>
                <w:w w:val="90"/>
                <w:sz w:val="28"/>
                <w:szCs w:val="36"/>
                <w:lang w:val="en-US"/>
              </w:rPr>
              <w:t xml:space="preserve">. </w:t>
            </w:r>
          </w:p>
          <w:p w14:paraId="7C7CF46C" w14:textId="77777777" w:rsidR="000823E7" w:rsidRDefault="00FD2E45" w:rsidP="000823E7">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A new announcement will be made once they are confirmed.</w:t>
            </w:r>
          </w:p>
          <w:p w14:paraId="30301B21" w14:textId="1C35962C" w:rsidR="003C7190" w:rsidRPr="00F51EFB" w:rsidRDefault="003C7190" w:rsidP="00826CA7">
            <w:pPr>
              <w:pStyle w:val="Senseespaiat"/>
              <w:ind w:left="467" w:hangingChars="200" w:hanging="467"/>
              <w:jc w:val="both"/>
              <w:rPr>
                <w:rFonts w:ascii="Arial" w:eastAsia="Gulim" w:hAnsi="Arial" w:cs="Arial"/>
                <w:w w:val="90"/>
                <w:sz w:val="26"/>
                <w:szCs w:val="32"/>
                <w:lang w:val="en-US"/>
              </w:rPr>
            </w:pPr>
            <w:r>
              <w:rPr>
                <w:rFonts w:ascii="Arial" w:eastAsia="Gulim" w:hAnsi="Arial" w:cs="Arial" w:hint="eastAsia"/>
                <w:w w:val="90"/>
                <w:sz w:val="26"/>
                <w:szCs w:val="32"/>
                <w:lang w:val="en-US"/>
              </w:rPr>
              <w:lastRenderedPageBreak/>
              <w:t>※</w:t>
            </w:r>
            <w:r>
              <w:rPr>
                <w:rFonts w:ascii="Arial" w:eastAsia="Gulim" w:hAnsi="Arial" w:cs="Arial"/>
                <w:w w:val="90"/>
                <w:sz w:val="26"/>
                <w:szCs w:val="32"/>
                <w:lang w:val="en-US"/>
              </w:rPr>
              <w:t xml:space="preserve"> Course registration is available within the subjects offered by the eligible departments.</w:t>
            </w:r>
          </w:p>
        </w:tc>
      </w:tr>
    </w:tbl>
    <w:p w14:paraId="5763524B" w14:textId="77777777" w:rsidR="000823E7" w:rsidRPr="00F51EFB" w:rsidRDefault="000823E7" w:rsidP="00DB21A6">
      <w:pPr>
        <w:pStyle w:val="Senseespaiat"/>
        <w:numPr>
          <w:ilvl w:val="0"/>
          <w:numId w:val="12"/>
        </w:numPr>
        <w:tabs>
          <w:tab w:val="left" w:pos="7770"/>
        </w:tabs>
        <w:jc w:val="both"/>
        <w:rPr>
          <w:rFonts w:ascii="Arial" w:eastAsia="Gulim" w:hAnsi="Arial" w:cs="Arial"/>
          <w:b/>
          <w:color w:val="000000" w:themeColor="text1"/>
          <w:w w:val="90"/>
          <w:sz w:val="32"/>
          <w:szCs w:val="32"/>
          <w:lang w:val="en-US"/>
        </w:rPr>
      </w:pPr>
      <w:r>
        <w:rPr>
          <w:rFonts w:ascii="Arial" w:eastAsia="Gulim" w:hAnsi="Arial" w:cs="Arial"/>
          <w:b/>
          <w:color w:val="000000" w:themeColor="text1"/>
          <w:w w:val="90"/>
          <w:sz w:val="32"/>
          <w:szCs w:val="32"/>
          <w:lang w:val="en-US"/>
        </w:rPr>
        <w:lastRenderedPageBreak/>
        <w:t>Grading system</w:t>
      </w:r>
    </w:p>
    <w:p w14:paraId="16775021" w14:textId="2126692D" w:rsidR="009C7F6A" w:rsidRDefault="000823E7" w:rsidP="00566418">
      <w:pPr>
        <w:pStyle w:val="Senseespaiat"/>
        <w:tabs>
          <w:tab w:val="left" w:pos="7770"/>
        </w:tabs>
        <w:ind w:left="760"/>
        <w:jc w:val="both"/>
        <w:rPr>
          <w:rFonts w:ascii="Arial" w:eastAsia="Gulim" w:hAnsi="Arial" w:cs="Arial"/>
          <w:color w:val="000000" w:themeColor="text1"/>
          <w:w w:val="90"/>
          <w:sz w:val="26"/>
          <w:szCs w:val="32"/>
          <w:lang w:val="en-US"/>
        </w:rPr>
      </w:pPr>
      <w:r>
        <w:rPr>
          <w:rFonts w:ascii="Arial" w:eastAsia="Gulim" w:hAnsi="Arial" w:cs="Arial"/>
          <w:color w:val="000000" w:themeColor="text1"/>
          <w:w w:val="90"/>
          <w:sz w:val="26"/>
          <w:szCs w:val="32"/>
          <w:lang w:val="en-US"/>
        </w:rPr>
        <w:t>KOREATECH evaluates students’ performance comprehensively with mid and final test scores, homework scores, and attitude. We use 4.5 Scale GPA, See Appendix A. for details</w:t>
      </w:r>
    </w:p>
    <w:p w14:paraId="5AB938DF" w14:textId="77777777" w:rsidR="00566418" w:rsidRPr="00566418" w:rsidRDefault="00566418" w:rsidP="00566418">
      <w:pPr>
        <w:pStyle w:val="Senseespaiat"/>
        <w:tabs>
          <w:tab w:val="left" w:pos="7770"/>
        </w:tabs>
        <w:ind w:left="760"/>
        <w:jc w:val="both"/>
        <w:rPr>
          <w:rFonts w:ascii="Arial" w:eastAsia="Gulim" w:hAnsi="Arial" w:cs="Arial"/>
          <w:color w:val="000000" w:themeColor="text1"/>
          <w:w w:val="90"/>
          <w:sz w:val="26"/>
          <w:szCs w:val="32"/>
          <w:lang w:val="en-US"/>
        </w:rPr>
      </w:pPr>
    </w:p>
    <w:p w14:paraId="001DE037" w14:textId="19DD27F2" w:rsidR="000823E7" w:rsidRPr="00F51EFB" w:rsidRDefault="000823E7" w:rsidP="00DB21A6">
      <w:pPr>
        <w:pStyle w:val="Senseespaiat"/>
        <w:numPr>
          <w:ilvl w:val="0"/>
          <w:numId w:val="12"/>
        </w:numPr>
        <w:tabs>
          <w:tab w:val="left" w:pos="7770"/>
        </w:tabs>
        <w:jc w:val="both"/>
        <w:rPr>
          <w:rFonts w:ascii="Arial" w:eastAsia="Gulim" w:hAnsi="Arial" w:cs="Arial"/>
          <w:b/>
          <w:color w:val="000000" w:themeColor="text1"/>
          <w:w w:val="90"/>
          <w:sz w:val="32"/>
          <w:szCs w:val="32"/>
          <w:lang w:val="en-US"/>
        </w:rPr>
      </w:pPr>
      <w:r>
        <w:rPr>
          <w:rFonts w:ascii="Arial" w:eastAsia="Gulim" w:hAnsi="Arial" w:cs="Arial"/>
          <w:b/>
          <w:color w:val="000000" w:themeColor="text1"/>
          <w:w w:val="90"/>
          <w:sz w:val="32"/>
          <w:szCs w:val="32"/>
          <w:lang w:val="en-US"/>
        </w:rPr>
        <w:t xml:space="preserve">Academic Calendar </w:t>
      </w:r>
    </w:p>
    <w:p w14:paraId="152F435F" w14:textId="77777777" w:rsidR="000823E7" w:rsidRPr="00F51EFB" w:rsidRDefault="000823E7" w:rsidP="000823E7">
      <w:pPr>
        <w:pStyle w:val="Senseespaiat"/>
        <w:numPr>
          <w:ilvl w:val="0"/>
          <w:numId w:val="4"/>
        </w:numPr>
        <w:tabs>
          <w:tab w:val="left" w:pos="7770"/>
        </w:tabs>
        <w:rPr>
          <w:rFonts w:ascii="Arial" w:eastAsia="Gulim" w:hAnsi="Arial" w:cs="Arial"/>
          <w:color w:val="000000" w:themeColor="text1"/>
          <w:w w:val="90"/>
          <w:sz w:val="26"/>
          <w:szCs w:val="32"/>
          <w:lang w:val="en-US"/>
        </w:rPr>
      </w:pPr>
      <w:r>
        <w:rPr>
          <w:rFonts w:ascii="Arial" w:eastAsia="Gulim" w:hAnsi="Arial" w:cs="Arial"/>
          <w:color w:val="000000" w:themeColor="text1"/>
          <w:w w:val="90"/>
          <w:sz w:val="26"/>
          <w:szCs w:val="32"/>
          <w:lang w:val="en-US"/>
        </w:rPr>
        <w:t>Academic calendar in detail will be offered after application.</w:t>
      </w:r>
    </w:p>
    <w:tbl>
      <w:tblPr>
        <w:tblStyle w:val="Taulaambquadrcula"/>
        <w:tblW w:w="9922" w:type="dxa"/>
        <w:tblInd w:w="411" w:type="dxa"/>
        <w:tblBorders>
          <w:top w:val="single" w:sz="12" w:space="0" w:color="000000" w:themeColor="text1"/>
          <w:left w:val="single" w:sz="12" w:space="0" w:color="000000" w:themeColor="text1"/>
          <w:bottom w:val="single" w:sz="36"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551"/>
        <w:gridCol w:w="7371"/>
      </w:tblGrid>
      <w:tr w:rsidR="000823E7" w:rsidRPr="00F51EFB" w14:paraId="34074F4D" w14:textId="77777777" w:rsidTr="00FD2E45">
        <w:trPr>
          <w:trHeight w:val="1153"/>
        </w:trPr>
        <w:tc>
          <w:tcPr>
            <w:tcW w:w="2551" w:type="dxa"/>
            <w:shd w:val="clear" w:color="auto" w:fill="FDE9D9" w:themeFill="accent6" w:themeFillTint="33"/>
            <w:vAlign w:val="center"/>
          </w:tcPr>
          <w:p w14:paraId="6D4883FC" w14:textId="064CFBDF" w:rsidR="000823E7" w:rsidRPr="00F51EFB" w:rsidRDefault="00AB03A5" w:rsidP="000967E4">
            <w:pPr>
              <w:pStyle w:val="Senseespaiat"/>
              <w:jc w:val="center"/>
              <w:rPr>
                <w:rFonts w:ascii="Arial" w:eastAsia="Gulim" w:hAnsi="Arial" w:cs="Arial"/>
                <w:b/>
                <w:w w:val="90"/>
                <w:sz w:val="26"/>
                <w:szCs w:val="32"/>
                <w:lang w:val="en-US"/>
              </w:rPr>
            </w:pPr>
            <w:r>
              <w:rPr>
                <w:rFonts w:ascii="Arial" w:eastAsia="Gulim" w:hAnsi="Arial" w:cs="Arial"/>
                <w:b/>
                <w:w w:val="90"/>
                <w:sz w:val="28"/>
                <w:szCs w:val="32"/>
                <w:lang w:val="en-US"/>
              </w:rPr>
              <w:t>202</w:t>
            </w:r>
            <w:r>
              <w:rPr>
                <w:rFonts w:ascii="Arial" w:eastAsia="Gulim" w:hAnsi="Arial" w:cs="Arial" w:hint="eastAsia"/>
                <w:b/>
                <w:w w:val="90"/>
                <w:sz w:val="28"/>
                <w:szCs w:val="32"/>
                <w:lang w:val="en-US"/>
              </w:rPr>
              <w:t>6</w:t>
            </w:r>
            <w:r>
              <w:rPr>
                <w:rFonts w:ascii="Arial" w:eastAsia="Gulim" w:hAnsi="Arial" w:cs="Arial"/>
                <w:b/>
                <w:w w:val="90"/>
                <w:sz w:val="28"/>
                <w:szCs w:val="32"/>
                <w:lang w:val="en-US"/>
              </w:rPr>
              <w:t xml:space="preserve"> Autumn</w:t>
            </w:r>
          </w:p>
        </w:tc>
        <w:tc>
          <w:tcPr>
            <w:tcW w:w="7371" w:type="dxa"/>
            <w:vAlign w:val="center"/>
          </w:tcPr>
          <w:p w14:paraId="4BC24817" w14:textId="22B61C0D" w:rsidR="00AB03A5" w:rsidRPr="0095147C" w:rsidRDefault="006A17A6" w:rsidP="00AB03A5">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Aug 3</w:t>
            </w:r>
            <w:r>
              <w:rPr>
                <w:rFonts w:ascii="Arial" w:eastAsia="Gulim" w:hAnsi="Arial" w:cs="Arial" w:hint="eastAsia"/>
                <w:w w:val="90"/>
                <w:sz w:val="26"/>
                <w:szCs w:val="32"/>
                <w:lang w:val="en-US"/>
              </w:rPr>
              <w:t>1</w:t>
            </w:r>
            <w:r>
              <w:rPr>
                <w:rFonts w:ascii="Arial" w:eastAsia="Gulim" w:hAnsi="Arial" w:cs="Arial"/>
                <w:w w:val="90"/>
                <w:sz w:val="26"/>
                <w:szCs w:val="32"/>
                <w:vertAlign w:val="superscript"/>
                <w:lang w:val="en-US"/>
              </w:rPr>
              <w:t>st</w:t>
            </w:r>
            <w:r>
              <w:rPr>
                <w:rFonts w:ascii="Arial" w:eastAsia="Gulim" w:hAnsi="Arial" w:cs="Arial"/>
                <w:w w:val="90"/>
                <w:sz w:val="26"/>
                <w:szCs w:val="32"/>
                <w:lang w:val="en-US"/>
              </w:rPr>
              <w:t>:</w:t>
            </w:r>
            <w:r>
              <w:rPr>
                <w:kern w:val="2"/>
                <w:sz w:val="20"/>
                <w:lang w:val="en-US"/>
              </w:rPr>
              <w:t xml:space="preserve"> </w:t>
            </w:r>
            <w:r>
              <w:rPr>
                <w:rFonts w:ascii="Arial" w:eastAsia="Gulim" w:hAnsi="Arial" w:cs="Arial"/>
                <w:w w:val="90"/>
                <w:sz w:val="26"/>
                <w:szCs w:val="32"/>
                <w:lang w:val="en-US"/>
              </w:rPr>
              <w:t xml:space="preserve">Autumn semester starts </w:t>
            </w:r>
          </w:p>
          <w:p w14:paraId="77548234" w14:textId="09FE47F8" w:rsidR="00AB03A5" w:rsidRPr="0095147C" w:rsidRDefault="006A17A6" w:rsidP="00AB03A5">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Sep 2</w:t>
            </w:r>
            <w:r>
              <w:rPr>
                <w:rFonts w:ascii="Arial" w:eastAsia="Gulim" w:hAnsi="Arial" w:cs="Arial"/>
                <w:w w:val="90"/>
                <w:sz w:val="26"/>
                <w:szCs w:val="32"/>
                <w:vertAlign w:val="superscript"/>
                <w:lang w:val="en-US"/>
              </w:rPr>
              <w:t xml:space="preserve">nd </w:t>
            </w:r>
            <w:r>
              <w:rPr>
                <w:rFonts w:ascii="Arial" w:eastAsia="Gulim" w:hAnsi="Arial" w:cs="Arial"/>
                <w:w w:val="90"/>
                <w:sz w:val="26"/>
                <w:szCs w:val="32"/>
                <w:lang w:val="en-US"/>
              </w:rPr>
              <w:t>~ 4</w:t>
            </w:r>
            <w:r>
              <w:rPr>
                <w:rFonts w:ascii="Arial" w:eastAsia="Gulim" w:hAnsi="Arial" w:cs="Arial"/>
                <w:w w:val="90"/>
                <w:sz w:val="26"/>
                <w:szCs w:val="32"/>
                <w:vertAlign w:val="superscript"/>
                <w:lang w:val="en-US"/>
              </w:rPr>
              <w:t>th</w:t>
            </w:r>
            <w:r>
              <w:rPr>
                <w:rFonts w:ascii="Arial" w:eastAsia="Gulim" w:hAnsi="Arial" w:cs="Arial"/>
                <w:w w:val="90"/>
                <w:sz w:val="26"/>
                <w:szCs w:val="32"/>
                <w:lang w:val="en-US"/>
              </w:rPr>
              <w:t>: Course add/drop/change period</w:t>
            </w:r>
          </w:p>
          <w:p w14:paraId="0013FBA8" w14:textId="1C8F44A1" w:rsidR="00AB03A5" w:rsidRPr="0095147C" w:rsidRDefault="006A17A6" w:rsidP="00AB03A5">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Dec 14</w:t>
            </w:r>
            <w:r>
              <w:rPr>
                <w:rFonts w:ascii="Arial" w:eastAsia="Gulim" w:hAnsi="Arial" w:cs="Arial"/>
                <w:w w:val="90"/>
                <w:sz w:val="26"/>
                <w:szCs w:val="32"/>
                <w:vertAlign w:val="superscript"/>
                <w:lang w:val="en-US"/>
              </w:rPr>
              <w:t xml:space="preserve">th </w:t>
            </w:r>
            <w:r>
              <w:rPr>
                <w:rFonts w:ascii="Arial" w:eastAsia="Gulim" w:hAnsi="Arial" w:cs="Arial"/>
                <w:w w:val="90"/>
                <w:sz w:val="26"/>
                <w:szCs w:val="32"/>
                <w:lang w:val="en-US"/>
              </w:rPr>
              <w:t xml:space="preserve">~ </w:t>
            </w:r>
            <w:r>
              <w:rPr>
                <w:rFonts w:ascii="Arial" w:eastAsia="Gulim" w:hAnsi="Arial" w:cs="Arial" w:hint="eastAsia"/>
                <w:w w:val="90"/>
                <w:sz w:val="26"/>
                <w:szCs w:val="32"/>
                <w:lang w:val="en-US"/>
              </w:rPr>
              <w:t>1</w:t>
            </w:r>
            <w:r>
              <w:rPr>
                <w:rFonts w:ascii="Arial" w:eastAsia="Gulim" w:hAnsi="Arial" w:cs="Arial"/>
                <w:w w:val="90"/>
                <w:sz w:val="26"/>
                <w:szCs w:val="32"/>
                <w:lang w:val="en-US"/>
              </w:rPr>
              <w:t>8</w:t>
            </w:r>
            <w:r>
              <w:rPr>
                <w:rFonts w:ascii="Arial" w:eastAsia="Gulim" w:hAnsi="Arial" w:cs="Arial"/>
                <w:w w:val="90"/>
                <w:sz w:val="26"/>
                <w:szCs w:val="32"/>
                <w:vertAlign w:val="superscript"/>
                <w:lang w:val="en-US"/>
              </w:rPr>
              <w:t>th</w:t>
            </w:r>
            <w:r>
              <w:rPr>
                <w:rFonts w:ascii="Arial" w:eastAsia="Gulim" w:hAnsi="Arial" w:cs="Arial"/>
                <w:w w:val="90"/>
                <w:sz w:val="26"/>
                <w:szCs w:val="32"/>
                <w:lang w:val="en-US"/>
              </w:rPr>
              <w:t>: Final exam week</w:t>
            </w:r>
          </w:p>
          <w:p w14:paraId="63F473B2" w14:textId="648AAEFC" w:rsidR="000823E7" w:rsidRPr="00F51EFB" w:rsidRDefault="006A17A6" w:rsidP="00AB03A5">
            <w:pPr>
              <w:pStyle w:val="Senseespaiat"/>
              <w:numPr>
                <w:ilvl w:val="0"/>
                <w:numId w:val="3"/>
              </w:numPr>
              <w:jc w:val="both"/>
              <w:rPr>
                <w:rFonts w:ascii="Arial" w:eastAsia="Gulim" w:hAnsi="Arial" w:cs="Arial"/>
                <w:w w:val="90"/>
                <w:sz w:val="26"/>
                <w:szCs w:val="32"/>
                <w:lang w:val="en-US"/>
              </w:rPr>
            </w:pPr>
            <w:r>
              <w:rPr>
                <w:rFonts w:ascii="Arial" w:eastAsia="Gulim" w:hAnsi="Arial" w:cs="Arial"/>
                <w:w w:val="90"/>
                <w:sz w:val="26"/>
                <w:szCs w:val="32"/>
                <w:lang w:val="en-US"/>
              </w:rPr>
              <w:t>Dec 19</w:t>
            </w:r>
            <w:r>
              <w:rPr>
                <w:rFonts w:ascii="Arial" w:eastAsia="Gulim" w:hAnsi="Arial" w:cs="Arial"/>
                <w:w w:val="90"/>
                <w:sz w:val="26"/>
                <w:szCs w:val="32"/>
                <w:vertAlign w:val="superscript"/>
                <w:lang w:val="en-US"/>
              </w:rPr>
              <w:t xml:space="preserve">th </w:t>
            </w:r>
            <w:r>
              <w:rPr>
                <w:rFonts w:ascii="Arial" w:eastAsia="Gulim" w:hAnsi="Arial" w:cs="Arial"/>
                <w:w w:val="90"/>
                <w:sz w:val="26"/>
                <w:szCs w:val="32"/>
                <w:lang w:val="en-US"/>
              </w:rPr>
              <w:t>~ 20</w:t>
            </w:r>
            <w:r>
              <w:rPr>
                <w:rFonts w:ascii="Arial" w:eastAsia="Gulim" w:hAnsi="Arial" w:cs="Arial"/>
                <w:w w:val="90"/>
                <w:sz w:val="26"/>
                <w:szCs w:val="32"/>
                <w:vertAlign w:val="superscript"/>
                <w:lang w:val="en-US"/>
              </w:rPr>
              <w:t>th</w:t>
            </w:r>
            <w:r>
              <w:rPr>
                <w:rFonts w:ascii="Arial" w:eastAsia="Gulim" w:hAnsi="Arial" w:cs="Arial"/>
                <w:w w:val="90"/>
                <w:sz w:val="26"/>
                <w:szCs w:val="32"/>
                <w:lang w:val="en-US"/>
              </w:rPr>
              <w:t>: Dormitory moving out days</w:t>
            </w:r>
          </w:p>
        </w:tc>
      </w:tr>
    </w:tbl>
    <w:p w14:paraId="3D5B20FA" w14:textId="1C909E5F" w:rsidR="002C4DA4" w:rsidRPr="00F51EFB" w:rsidRDefault="000823E7" w:rsidP="00FD2E45">
      <w:pPr>
        <w:pStyle w:val="Senseespaiat"/>
        <w:tabs>
          <w:tab w:val="left" w:pos="7770"/>
        </w:tabs>
        <w:ind w:firstLineChars="200" w:firstLine="480"/>
        <w:jc w:val="both"/>
        <w:rPr>
          <w:rFonts w:ascii="Arial" w:eastAsia="Gulim" w:hAnsi="Arial" w:cs="Arial"/>
          <w:color w:val="000000"/>
          <w:sz w:val="24"/>
          <w:shd w:val="clear" w:color="auto" w:fill="FDFDFD"/>
        </w:rPr>
      </w:pPr>
      <w:r>
        <w:rPr>
          <w:rFonts w:ascii="Malgun Gothic" w:eastAsia="Malgun Gothic" w:hAnsi="Malgun Gothic" w:cs="Malgun Gothic" w:hint="eastAsia"/>
          <w:color w:val="000000"/>
          <w:sz w:val="24"/>
          <w:shd w:val="clear" w:color="auto" w:fill="FDFDFD"/>
        </w:rPr>
        <w:t>※</w:t>
      </w:r>
      <w:r>
        <w:rPr>
          <w:rFonts w:ascii="Arial" w:eastAsia="Gulim" w:hAnsi="Arial" w:cs="Arial"/>
          <w:color w:val="000000"/>
          <w:sz w:val="24"/>
          <w:shd w:val="clear" w:color="auto" w:fill="FDFDFD"/>
        </w:rPr>
        <w:t xml:space="preserve"> The above schedule may be changed depending on the circumstances.</w:t>
      </w:r>
    </w:p>
    <w:p w14:paraId="13D9D0B4" w14:textId="398A4341" w:rsidR="008C6475" w:rsidRPr="00F51EFB" w:rsidRDefault="008C6475" w:rsidP="00833092">
      <w:pPr>
        <w:pStyle w:val="Senseespaiat"/>
        <w:tabs>
          <w:tab w:val="left" w:pos="7770"/>
        </w:tabs>
        <w:ind w:firstLineChars="350" w:firstLine="756"/>
        <w:jc w:val="both"/>
        <w:rPr>
          <w:rFonts w:ascii="Arial" w:eastAsia="Gulim" w:hAnsi="Arial" w:cs="Arial"/>
          <w:b/>
          <w:color w:val="F79646" w:themeColor="accent6"/>
          <w:w w:val="90"/>
          <w:sz w:val="24"/>
          <w:lang w:val="en-US"/>
        </w:rPr>
      </w:pPr>
    </w:p>
    <w:p w14:paraId="322DACDF" w14:textId="46F7498E" w:rsidR="000823E7" w:rsidRPr="00F51EFB" w:rsidRDefault="000823E7" w:rsidP="00DB21A6">
      <w:pPr>
        <w:pStyle w:val="Senseespaiat"/>
        <w:numPr>
          <w:ilvl w:val="0"/>
          <w:numId w:val="12"/>
        </w:numPr>
        <w:tabs>
          <w:tab w:val="left" w:pos="7770"/>
        </w:tabs>
        <w:jc w:val="both"/>
        <w:rPr>
          <w:rFonts w:ascii="Arial" w:eastAsia="Gulim" w:hAnsi="Arial" w:cs="Arial"/>
          <w:b/>
          <w:color w:val="F79646" w:themeColor="accent6"/>
          <w:w w:val="90"/>
          <w:sz w:val="32"/>
          <w:szCs w:val="32"/>
          <w:lang w:val="en-US"/>
        </w:rPr>
      </w:pPr>
      <w:r>
        <w:rPr>
          <w:rFonts w:ascii="Arial" w:eastAsia="Gulim" w:hAnsi="Arial" w:cs="Arial"/>
          <w:b/>
          <w:color w:val="000000" w:themeColor="text1"/>
          <w:w w:val="90"/>
          <w:sz w:val="32"/>
          <w:szCs w:val="32"/>
          <w:lang w:val="en-US"/>
        </w:rPr>
        <w:t>Practical Information for Incoming students</w:t>
      </w:r>
    </w:p>
    <w:tbl>
      <w:tblPr>
        <w:tblStyle w:val="Taulaambquadrcula"/>
        <w:tblW w:w="9922" w:type="dxa"/>
        <w:tblInd w:w="41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551"/>
        <w:gridCol w:w="7371"/>
      </w:tblGrid>
      <w:tr w:rsidR="00601CCD" w:rsidRPr="00F51EFB" w14:paraId="7699F012" w14:textId="77777777" w:rsidTr="00FD2E45">
        <w:trPr>
          <w:trHeight w:val="2582"/>
        </w:trPr>
        <w:tc>
          <w:tcPr>
            <w:tcW w:w="2551" w:type="dxa"/>
            <w:shd w:val="clear" w:color="auto" w:fill="FDE9D9" w:themeFill="accent6" w:themeFillTint="33"/>
            <w:vAlign w:val="center"/>
          </w:tcPr>
          <w:p w14:paraId="1D4DB730" w14:textId="75CC8CAF" w:rsidR="00601CCD" w:rsidRPr="00F51EFB" w:rsidRDefault="00601CCD" w:rsidP="00601CCD">
            <w:pPr>
              <w:pStyle w:val="Senseespaiat"/>
              <w:jc w:val="center"/>
              <w:rPr>
                <w:rFonts w:ascii="Arial" w:eastAsia="Gulim" w:hAnsi="Arial" w:cs="Arial"/>
                <w:b/>
                <w:w w:val="90"/>
                <w:sz w:val="26"/>
                <w:szCs w:val="32"/>
                <w:lang w:val="en-US"/>
              </w:rPr>
            </w:pPr>
            <w:r>
              <w:rPr>
                <w:rFonts w:ascii="Arial" w:eastAsia="Gulim" w:hAnsi="Arial" w:cs="Arial"/>
                <w:b/>
                <w:w w:val="90"/>
                <w:sz w:val="28"/>
                <w:szCs w:val="32"/>
                <w:lang w:val="en-US"/>
              </w:rPr>
              <w:t>Housing</w:t>
            </w:r>
          </w:p>
        </w:tc>
        <w:tc>
          <w:tcPr>
            <w:tcW w:w="7371" w:type="dxa"/>
            <w:vAlign w:val="center"/>
          </w:tcPr>
          <w:p w14:paraId="156ABC2D" w14:textId="77777777" w:rsidR="00601CCD" w:rsidRPr="00F51EFB" w:rsidRDefault="00601CCD" w:rsidP="00601CCD">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All exchange students will stay at the Chambit (on-campus dormitory). Accommodation is the twin room shared by 2 students. Rooms are furnished with all the comforts of a home including, a shower, study desks, comfortable beds and free Wi-Fi.</w:t>
            </w:r>
          </w:p>
          <w:p w14:paraId="3AC1C35E" w14:textId="77777777" w:rsidR="00601CCD" w:rsidRPr="00F51EFB" w:rsidRDefault="00601CCD" w:rsidP="00601CCD">
            <w:pPr>
              <w:pStyle w:val="Senseespaiat"/>
              <w:jc w:val="both"/>
              <w:rPr>
                <w:rFonts w:ascii="Arial" w:eastAsia="Gulim" w:hAnsi="Arial" w:cs="Arial"/>
                <w:w w:val="90"/>
                <w:sz w:val="26"/>
                <w:szCs w:val="32"/>
                <w:lang w:val="en-US"/>
              </w:rPr>
            </w:pPr>
            <w:r>
              <w:rPr>
                <w:rFonts w:ascii="Arial" w:eastAsia="Gulim" w:hAnsi="Arial" w:cs="Arial"/>
                <w:noProof/>
                <w:sz w:val="24"/>
                <w:lang w:val="en-US"/>
              </w:rPr>
              <w:drawing>
                <wp:inline distT="0" distB="0" distL="0" distR="0" wp14:anchorId="3670CFC1" wp14:editId="20DEFA74">
                  <wp:extent cx="1424893" cy="996250"/>
                  <wp:effectExtent l="0" t="0" r="4445"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10476"/>
                          <a:stretch/>
                        </pic:blipFill>
                        <pic:spPr bwMode="auto">
                          <a:xfrm>
                            <a:off x="0" y="0"/>
                            <a:ext cx="1598969" cy="111796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Gulim" w:hAnsi="Arial" w:cs="Arial"/>
                <w:w w:val="90"/>
                <w:sz w:val="26"/>
                <w:szCs w:val="32"/>
                <w:lang w:val="en-US"/>
              </w:rPr>
              <w:t xml:space="preserve"> </w:t>
            </w:r>
            <w:r>
              <w:rPr>
                <w:rFonts w:ascii="Arial" w:eastAsia="Gulim" w:hAnsi="Arial" w:cs="Arial"/>
                <w:noProof/>
                <w:sz w:val="24"/>
                <w:lang w:val="en-US"/>
              </w:rPr>
              <w:drawing>
                <wp:inline distT="0" distB="0" distL="0" distR="0" wp14:anchorId="253AF7BA" wp14:editId="623E6E43">
                  <wp:extent cx="1480992" cy="1011370"/>
                  <wp:effectExtent l="0" t="0" r="508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7094" cy="1056511"/>
                          </a:xfrm>
                          <a:prstGeom prst="rect">
                            <a:avLst/>
                          </a:prstGeom>
                        </pic:spPr>
                      </pic:pic>
                    </a:graphicData>
                  </a:graphic>
                </wp:inline>
              </w:drawing>
            </w:r>
            <w:r>
              <w:rPr>
                <w:rFonts w:ascii="Arial" w:eastAsia="Gulim" w:hAnsi="Arial" w:cs="Arial"/>
                <w:w w:val="90"/>
                <w:sz w:val="26"/>
                <w:szCs w:val="32"/>
                <w:lang w:val="en-US"/>
              </w:rPr>
              <w:t xml:space="preserve"> </w:t>
            </w:r>
            <w:r>
              <w:rPr>
                <w:rFonts w:ascii="Arial" w:eastAsia="Gulim" w:hAnsi="Arial" w:cs="Arial"/>
                <w:noProof/>
                <w:sz w:val="24"/>
                <w:lang w:val="en-US"/>
              </w:rPr>
              <w:drawing>
                <wp:inline distT="0" distB="0" distL="0" distR="0" wp14:anchorId="1018FC6D" wp14:editId="29988D48">
                  <wp:extent cx="1458552" cy="1003935"/>
                  <wp:effectExtent l="0" t="0" r="8890" b="571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032" cy="1011149"/>
                          </a:xfrm>
                          <a:prstGeom prst="rect">
                            <a:avLst/>
                          </a:prstGeom>
                        </pic:spPr>
                      </pic:pic>
                    </a:graphicData>
                  </a:graphic>
                </wp:inline>
              </w:drawing>
            </w:r>
          </w:p>
          <w:p w14:paraId="2995E5B4" w14:textId="46ED372E" w:rsidR="00601CCD" w:rsidRPr="00F51EFB" w:rsidRDefault="00601CCD" w:rsidP="00601CCD">
            <w:pPr>
              <w:pStyle w:val="Senseespaiat"/>
              <w:jc w:val="both"/>
              <w:rPr>
                <w:rFonts w:ascii="Arial" w:eastAsia="Gulim" w:hAnsi="Arial" w:cs="Arial"/>
                <w:w w:val="90"/>
                <w:sz w:val="12"/>
                <w:szCs w:val="32"/>
                <w:lang w:val="en-US"/>
              </w:rPr>
            </w:pPr>
          </w:p>
        </w:tc>
      </w:tr>
      <w:tr w:rsidR="00601CCD" w:rsidRPr="00F51EFB" w14:paraId="24B83E86" w14:textId="77777777" w:rsidTr="00566418">
        <w:trPr>
          <w:trHeight w:val="2317"/>
        </w:trPr>
        <w:tc>
          <w:tcPr>
            <w:tcW w:w="2551" w:type="dxa"/>
            <w:shd w:val="clear" w:color="auto" w:fill="FDE9D9" w:themeFill="accent6" w:themeFillTint="33"/>
            <w:vAlign w:val="center"/>
          </w:tcPr>
          <w:p w14:paraId="0A9BDFE6" w14:textId="77777777" w:rsidR="00601CCD" w:rsidRPr="00F51EFB" w:rsidRDefault="00601CCD" w:rsidP="00601CCD">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Estimated cost</w:t>
            </w:r>
          </w:p>
          <w:p w14:paraId="18E929B0" w14:textId="77777777" w:rsidR="00601CCD" w:rsidRPr="00F51EFB" w:rsidRDefault="00601CCD" w:rsidP="00601CCD">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(reference only)</w:t>
            </w:r>
          </w:p>
        </w:tc>
        <w:tc>
          <w:tcPr>
            <w:tcW w:w="7371" w:type="dxa"/>
            <w:vAlign w:val="center"/>
          </w:tcPr>
          <w:p w14:paraId="70429B29" w14:textId="77777777" w:rsidR="00601CCD" w:rsidRPr="00F51EFB" w:rsidRDefault="00601CCD" w:rsidP="00601CCD">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Tuition fee: waived</w:t>
            </w:r>
          </w:p>
          <w:p w14:paraId="464767E2" w14:textId="0E213209" w:rsidR="00601CCD" w:rsidRPr="00F51EFB" w:rsidRDefault="00601CCD" w:rsidP="00601CCD">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 xml:space="preserve">Housing: KRW </w:t>
            </w:r>
            <w:r>
              <w:rPr>
                <w:rFonts w:ascii="Arial" w:eastAsia="Gulim" w:hAnsi="Arial" w:cs="Arial" w:hint="eastAsia"/>
                <w:w w:val="90"/>
                <w:sz w:val="26"/>
                <w:szCs w:val="32"/>
                <w:lang w:val="en-US"/>
              </w:rPr>
              <w:t>740</w:t>
            </w:r>
            <w:r>
              <w:rPr>
                <w:rFonts w:ascii="Arial" w:eastAsia="Gulim" w:hAnsi="Arial" w:cs="Arial"/>
                <w:w w:val="90"/>
                <w:sz w:val="26"/>
                <w:szCs w:val="32"/>
                <w:lang w:val="en-US"/>
              </w:rPr>
              <w:t>,000 (USD 5</w:t>
            </w:r>
            <w:r>
              <w:rPr>
                <w:rFonts w:ascii="Arial" w:eastAsia="Gulim" w:hAnsi="Arial" w:cs="Arial" w:hint="eastAsia"/>
                <w:w w:val="90"/>
                <w:sz w:val="26"/>
                <w:szCs w:val="32"/>
                <w:lang w:val="en-US"/>
              </w:rPr>
              <w:t>20</w:t>
            </w:r>
            <w:r>
              <w:rPr>
                <w:rFonts w:ascii="Arial" w:eastAsia="Gulim" w:hAnsi="Arial" w:cs="Arial"/>
                <w:w w:val="90"/>
                <w:sz w:val="26"/>
                <w:szCs w:val="32"/>
                <w:lang w:val="en-US"/>
              </w:rPr>
              <w:t>) per one semester (Aug. to Dec.)</w:t>
            </w:r>
          </w:p>
          <w:p w14:paraId="3C6929D6" w14:textId="77777777" w:rsidR="00601CCD" w:rsidRPr="00F51EFB" w:rsidRDefault="00601CCD" w:rsidP="00601CCD">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Meals: KRW 5,000 (USD 4) per one meal (for on-campus dining)</w:t>
            </w:r>
          </w:p>
          <w:p w14:paraId="2976BD54" w14:textId="7FA2F041" w:rsidR="00601CCD" w:rsidRPr="00F51EFB" w:rsidRDefault="00601CCD" w:rsidP="00601CCD">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Health Insurance: KRW 79,000 (USD 55) per one month</w:t>
            </w:r>
          </w:p>
          <w:p w14:paraId="781346F2" w14:textId="77777777" w:rsidR="00826CA7" w:rsidRDefault="00601CCD" w:rsidP="00601CCD">
            <w:pPr>
              <w:pStyle w:val="Senseespaiat"/>
              <w:numPr>
                <w:ilvl w:val="0"/>
                <w:numId w:val="10"/>
              </w:numPr>
              <w:jc w:val="both"/>
              <w:rPr>
                <w:rFonts w:ascii="Arial" w:eastAsia="Gulim" w:hAnsi="Arial" w:cs="Arial"/>
                <w:w w:val="90"/>
                <w:sz w:val="26"/>
                <w:szCs w:val="32"/>
                <w:lang w:val="en-US"/>
              </w:rPr>
            </w:pPr>
            <w:r>
              <w:rPr>
                <w:rFonts w:ascii="Arial" w:eastAsia="Gulim" w:hAnsi="Arial" w:cs="Arial"/>
                <w:w w:val="90"/>
                <w:sz w:val="26"/>
                <w:szCs w:val="32"/>
                <w:lang w:val="en-US"/>
              </w:rPr>
              <w:t>Estimates do not include books, clothing, travel, entertainment,</w:t>
            </w:r>
          </w:p>
          <w:p w14:paraId="4B49F70A" w14:textId="3445E29C" w:rsidR="00601CCD" w:rsidRPr="00F51EFB" w:rsidRDefault="00601CCD" w:rsidP="00826CA7">
            <w:pPr>
              <w:pStyle w:val="Senseespaiat"/>
              <w:ind w:left="284"/>
              <w:jc w:val="both"/>
              <w:rPr>
                <w:rFonts w:ascii="Arial" w:eastAsia="Gulim" w:hAnsi="Arial" w:cs="Arial"/>
                <w:w w:val="90"/>
                <w:sz w:val="26"/>
                <w:szCs w:val="32"/>
                <w:lang w:val="en-US"/>
              </w:rPr>
            </w:pPr>
            <w:r>
              <w:rPr>
                <w:rFonts w:ascii="Arial" w:eastAsia="Gulim" w:hAnsi="Arial" w:cs="Arial"/>
                <w:w w:val="90"/>
                <w:sz w:val="26"/>
                <w:szCs w:val="32"/>
                <w:lang w:val="en-US"/>
              </w:rPr>
              <w:t xml:space="preserve"> holidays or miscellaneous expenditures.</w:t>
            </w:r>
          </w:p>
          <w:p w14:paraId="77737E11" w14:textId="6F9704F6" w:rsidR="00601CCD" w:rsidRPr="00F51EFB" w:rsidRDefault="00601CCD" w:rsidP="00601CCD">
            <w:pPr>
              <w:pStyle w:val="Senseespaiat"/>
              <w:numPr>
                <w:ilvl w:val="0"/>
                <w:numId w:val="10"/>
              </w:numPr>
              <w:jc w:val="both"/>
              <w:rPr>
                <w:rFonts w:ascii="Arial" w:eastAsia="Gulim" w:hAnsi="Arial" w:cs="Arial"/>
                <w:w w:val="90"/>
                <w:sz w:val="26"/>
                <w:szCs w:val="32"/>
                <w:lang w:val="en-US"/>
              </w:rPr>
            </w:pPr>
            <w:r>
              <w:rPr>
                <w:rFonts w:ascii="Arial" w:eastAsia="Gulim" w:hAnsi="Arial" w:cs="Arial"/>
                <w:w w:val="90"/>
                <w:sz w:val="26"/>
                <w:szCs w:val="32"/>
                <w:lang w:val="en-US"/>
              </w:rPr>
              <w:t>Fees are subject to change at any time.</w:t>
            </w:r>
          </w:p>
        </w:tc>
      </w:tr>
      <w:tr w:rsidR="000823E7" w:rsidRPr="00F51EFB" w14:paraId="06E4C841" w14:textId="77777777" w:rsidTr="00FD2E45">
        <w:trPr>
          <w:trHeight w:val="1348"/>
        </w:trPr>
        <w:tc>
          <w:tcPr>
            <w:tcW w:w="2551" w:type="dxa"/>
            <w:tcBorders>
              <w:bottom w:val="single" w:sz="36" w:space="0" w:color="000000" w:themeColor="text1"/>
            </w:tcBorders>
            <w:shd w:val="clear" w:color="auto" w:fill="FDE9D9" w:themeFill="accent6" w:themeFillTint="33"/>
            <w:vAlign w:val="center"/>
          </w:tcPr>
          <w:p w14:paraId="72D6C148" w14:textId="77777777" w:rsidR="000823E7" w:rsidRPr="00F51EFB" w:rsidRDefault="000823E7" w:rsidP="00FA5937">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Global</w:t>
            </w:r>
          </w:p>
          <w:p w14:paraId="33C1CA5D" w14:textId="65636269" w:rsidR="000823E7" w:rsidRPr="00F51EFB" w:rsidRDefault="00430E37" w:rsidP="00FA5937">
            <w:pPr>
              <w:pStyle w:val="Senseespaiat"/>
              <w:jc w:val="center"/>
              <w:rPr>
                <w:rFonts w:ascii="Arial" w:eastAsia="Gulim" w:hAnsi="Arial" w:cs="Arial"/>
                <w:b/>
                <w:w w:val="90"/>
                <w:sz w:val="28"/>
                <w:szCs w:val="32"/>
                <w:lang w:val="en-US"/>
              </w:rPr>
            </w:pPr>
            <w:r>
              <w:rPr>
                <w:rFonts w:ascii="Arial" w:eastAsia="Gulim" w:hAnsi="Arial" w:cs="Arial"/>
                <w:b/>
                <w:w w:val="90"/>
                <w:sz w:val="28"/>
                <w:szCs w:val="32"/>
                <w:lang w:val="en-US"/>
              </w:rPr>
              <w:t>Buddy</w:t>
            </w:r>
          </w:p>
        </w:tc>
        <w:tc>
          <w:tcPr>
            <w:tcW w:w="7371" w:type="dxa"/>
            <w:tcBorders>
              <w:bottom w:val="single" w:sz="36" w:space="0" w:color="000000" w:themeColor="text1"/>
            </w:tcBorders>
            <w:vAlign w:val="center"/>
          </w:tcPr>
          <w:p w14:paraId="2C7D2F39" w14:textId="74CC44C7" w:rsidR="000823E7" w:rsidRPr="00F51EFB" w:rsidRDefault="000823E7" w:rsidP="00DD3835">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 xml:space="preserve">A “Global Buddy” is a KOREATECH student, who acts as a mentor to an international student, to help facilitate integration into university life. </w:t>
            </w:r>
          </w:p>
          <w:p w14:paraId="59896497" w14:textId="77777777" w:rsidR="000823E7" w:rsidRPr="00F51EFB" w:rsidRDefault="000823E7" w:rsidP="00DD3835">
            <w:pPr>
              <w:pStyle w:val="Senseespaiat"/>
              <w:jc w:val="both"/>
              <w:rPr>
                <w:rFonts w:ascii="Arial" w:eastAsia="Gulim" w:hAnsi="Arial" w:cs="Arial"/>
                <w:w w:val="90"/>
                <w:sz w:val="26"/>
                <w:szCs w:val="32"/>
                <w:lang w:val="en-US"/>
              </w:rPr>
            </w:pPr>
            <w:r>
              <w:rPr>
                <w:rFonts w:ascii="Arial" w:eastAsia="Gulim" w:hAnsi="Arial" w:cs="Arial"/>
                <w:w w:val="90"/>
                <w:sz w:val="26"/>
                <w:szCs w:val="32"/>
                <w:lang w:val="en-US"/>
              </w:rPr>
              <w:t xml:space="preserve">They help international students to become familiar with university courses, with the various locations and services the university provides and with city life and its cultural environment. </w:t>
            </w:r>
          </w:p>
        </w:tc>
      </w:tr>
    </w:tbl>
    <w:p w14:paraId="11E31F76" w14:textId="77777777" w:rsidR="000823E7" w:rsidRPr="00F51EFB" w:rsidRDefault="000823E7" w:rsidP="00A24FE5">
      <w:pPr>
        <w:pStyle w:val="Senseespaiat"/>
        <w:tabs>
          <w:tab w:val="left" w:pos="7770"/>
        </w:tabs>
        <w:ind w:firstLineChars="300" w:firstLine="720"/>
        <w:jc w:val="both"/>
        <w:rPr>
          <w:rFonts w:ascii="Arial" w:eastAsia="Gulim" w:hAnsi="Arial" w:cs="Arial"/>
          <w:b/>
          <w:color w:val="F79646" w:themeColor="accent6"/>
          <w:w w:val="90"/>
          <w:sz w:val="24"/>
          <w:lang w:val="en-US"/>
        </w:rPr>
      </w:pPr>
      <w:r>
        <w:rPr>
          <w:rFonts w:ascii="Malgun Gothic" w:eastAsia="Malgun Gothic" w:hAnsi="Malgun Gothic" w:cs="Malgun Gothic" w:hint="eastAsia"/>
          <w:color w:val="000000"/>
          <w:sz w:val="24"/>
          <w:shd w:val="clear" w:color="auto" w:fill="FDFDFD"/>
        </w:rPr>
        <w:t>※</w:t>
      </w:r>
      <w:r>
        <w:rPr>
          <w:rFonts w:ascii="Arial" w:eastAsia="Gulim" w:hAnsi="Arial" w:cs="Arial"/>
          <w:color w:val="000000"/>
          <w:sz w:val="24"/>
          <w:shd w:val="clear" w:color="auto" w:fill="FDFDFD"/>
        </w:rPr>
        <w:t xml:space="preserve"> The above information may be changed depending on the circumstances.</w:t>
      </w:r>
    </w:p>
    <w:p w14:paraId="0654ADE8" w14:textId="77777777" w:rsidR="00566418" w:rsidRPr="00FD2E45" w:rsidRDefault="00566418" w:rsidP="00AD0C2C">
      <w:pPr>
        <w:pStyle w:val="Senseespaiat"/>
        <w:tabs>
          <w:tab w:val="left" w:pos="7770"/>
        </w:tabs>
        <w:jc w:val="both"/>
        <w:rPr>
          <w:rFonts w:ascii="Arial" w:eastAsia="Gulim" w:hAnsi="Arial" w:cs="Arial"/>
          <w:b/>
          <w:color w:val="F79646" w:themeColor="accent6"/>
          <w:w w:val="90"/>
          <w:sz w:val="12"/>
          <w:szCs w:val="12"/>
          <w:lang w:val="en-US"/>
        </w:rPr>
      </w:pPr>
    </w:p>
    <w:p w14:paraId="18CCCDA1" w14:textId="391899F8" w:rsidR="00F51EFB" w:rsidRDefault="00566418" w:rsidP="00584A0D">
      <w:pPr>
        <w:pStyle w:val="Senseespaiat"/>
        <w:numPr>
          <w:ilvl w:val="0"/>
          <w:numId w:val="12"/>
        </w:numPr>
        <w:tabs>
          <w:tab w:val="left" w:pos="7770"/>
        </w:tabs>
        <w:jc w:val="both"/>
        <w:rPr>
          <w:rFonts w:ascii="Arial" w:eastAsia="Gulim" w:hAnsi="Arial" w:cs="Arial"/>
          <w:b/>
          <w:color w:val="000000" w:themeColor="text1"/>
          <w:w w:val="90"/>
          <w:sz w:val="32"/>
          <w:szCs w:val="32"/>
          <w:lang w:val="en-US"/>
        </w:rPr>
      </w:pPr>
      <w:r>
        <w:rPr>
          <w:rFonts w:ascii="Arial" w:eastAsia="Gulim" w:hAnsi="Arial" w:cs="Arial"/>
          <w:b/>
          <w:color w:val="000000" w:themeColor="text1"/>
          <w:w w:val="90"/>
          <w:sz w:val="32"/>
          <w:szCs w:val="32"/>
          <w:lang w:val="en-US"/>
        </w:rPr>
        <w:t>Main contacts</w:t>
      </w:r>
    </w:p>
    <w:p w14:paraId="4BDD912D" w14:textId="261B5936" w:rsidR="00584A0D" w:rsidRDefault="00584A0D" w:rsidP="00584A0D">
      <w:pPr>
        <w:pStyle w:val="Senseespaiat"/>
        <w:tabs>
          <w:tab w:val="left" w:pos="7770"/>
        </w:tabs>
        <w:ind w:firstLineChars="100" w:firstLine="234"/>
        <w:jc w:val="both"/>
        <w:rPr>
          <w:rFonts w:ascii="Arial" w:eastAsia="Gulim" w:hAnsi="Arial" w:cs="Arial"/>
          <w:color w:val="000000" w:themeColor="text1"/>
          <w:w w:val="90"/>
          <w:sz w:val="26"/>
          <w:szCs w:val="32"/>
          <w:lang w:val="en-US"/>
        </w:rPr>
      </w:pPr>
      <w:r>
        <w:rPr>
          <w:rFonts w:ascii="Arial" w:eastAsia="Gulim" w:hAnsi="Arial" w:cs="Arial" w:hint="eastAsia"/>
          <w:color w:val="000000" w:themeColor="text1"/>
          <w:w w:val="90"/>
          <w:sz w:val="26"/>
          <w:szCs w:val="32"/>
          <w:lang w:val="en-US"/>
        </w:rPr>
        <w:t>(G</w:t>
      </w:r>
      <w:r>
        <w:rPr>
          <w:rFonts w:ascii="Arial" w:eastAsia="Gulim" w:hAnsi="Arial" w:cs="Arial"/>
          <w:color w:val="000000" w:themeColor="text1"/>
          <w:w w:val="90"/>
          <w:sz w:val="26"/>
          <w:szCs w:val="32"/>
          <w:lang w:val="en-US"/>
        </w:rPr>
        <w:t>eneral</w:t>
      </w:r>
      <w:r>
        <w:rPr>
          <w:rFonts w:ascii="Arial" w:eastAsia="Gulim" w:hAnsi="Arial" w:cs="Arial" w:hint="eastAsia"/>
          <w:color w:val="000000" w:themeColor="text1"/>
          <w:w w:val="90"/>
          <w:sz w:val="26"/>
          <w:szCs w:val="32"/>
          <w:lang w:val="en-US"/>
        </w:rPr>
        <w:t>)</w:t>
      </w:r>
    </w:p>
    <w:p w14:paraId="040D3C3E" w14:textId="2083B580" w:rsidR="00584A0D" w:rsidRPr="00584A0D" w:rsidRDefault="0061184E" w:rsidP="00584A0D">
      <w:pPr>
        <w:pStyle w:val="Senseespaiat"/>
        <w:numPr>
          <w:ilvl w:val="0"/>
          <w:numId w:val="4"/>
        </w:numPr>
        <w:tabs>
          <w:tab w:val="left" w:pos="7770"/>
        </w:tabs>
        <w:jc w:val="both"/>
        <w:rPr>
          <w:rFonts w:ascii="Arial" w:eastAsia="Gulim" w:hAnsi="Arial" w:cs="Arial"/>
          <w:color w:val="000000" w:themeColor="text1"/>
          <w:w w:val="90"/>
          <w:sz w:val="26"/>
          <w:szCs w:val="32"/>
          <w:lang w:val="en-US"/>
        </w:rPr>
      </w:pPr>
      <w:r>
        <w:rPr>
          <w:rFonts w:ascii="Arial" w:eastAsia="Gulim" w:hAnsi="Arial" w:cs="Arial"/>
          <w:color w:val="000000" w:themeColor="text1"/>
          <w:w w:val="90"/>
          <w:sz w:val="26"/>
          <w:szCs w:val="32"/>
          <w:lang w:val="en-US"/>
        </w:rPr>
        <w:t xml:space="preserve">WOOCHAN KIM (Mr.), </w:t>
      </w:r>
      <w:r>
        <w:rPr>
          <w:rFonts w:ascii="Arial" w:eastAsia="Gulim" w:hAnsi="Arial" w:cs="Arial" w:hint="eastAsia"/>
          <w:color w:val="000000" w:themeColor="text1"/>
          <w:w w:val="90"/>
          <w:sz w:val="26"/>
          <w:szCs w:val="32"/>
          <w:lang w:val="en-US"/>
        </w:rPr>
        <w:t xml:space="preserve">Inbound &amp; </w:t>
      </w:r>
      <w:r>
        <w:rPr>
          <w:rFonts w:ascii="Arial" w:eastAsia="Gulim" w:hAnsi="Arial" w:cs="Arial"/>
          <w:color w:val="000000" w:themeColor="text1"/>
          <w:w w:val="90"/>
          <w:sz w:val="26"/>
          <w:szCs w:val="32"/>
          <w:lang w:val="en-US"/>
        </w:rPr>
        <w:t>Outbound programs officer, Office of External Affairs</w:t>
      </w:r>
    </w:p>
    <w:p w14:paraId="0ACCC283" w14:textId="6EAD0071" w:rsidR="00584A0D" w:rsidRPr="00662C13" w:rsidRDefault="00584A0D" w:rsidP="00584A0D">
      <w:pPr>
        <w:pStyle w:val="Senseespaiat"/>
        <w:numPr>
          <w:ilvl w:val="0"/>
          <w:numId w:val="4"/>
        </w:numPr>
        <w:tabs>
          <w:tab w:val="left" w:pos="7770"/>
        </w:tabs>
        <w:jc w:val="both"/>
        <w:rPr>
          <w:rFonts w:ascii="Arial" w:eastAsia="Gulim" w:hAnsi="Arial" w:cs="Arial"/>
          <w:color w:val="000000" w:themeColor="text1"/>
          <w:w w:val="90"/>
          <w:sz w:val="26"/>
          <w:szCs w:val="32"/>
          <w:lang w:val="it-IT"/>
        </w:rPr>
      </w:pPr>
      <w:r w:rsidRPr="00662C13">
        <w:rPr>
          <w:rFonts w:ascii="Arial" w:eastAsia="Gulim" w:hAnsi="Arial" w:cs="Arial"/>
          <w:color w:val="000000" w:themeColor="text1"/>
          <w:w w:val="90"/>
          <w:sz w:val="26"/>
          <w:szCs w:val="32"/>
          <w:lang w:val="it-IT"/>
        </w:rPr>
        <w:t xml:space="preserve">E-mail: </w:t>
      </w:r>
      <w:hyperlink r:id="rId12" w:history="1"/>
      <w:r w:rsidRPr="00662C13">
        <w:rPr>
          <w:rStyle w:val="Enlla"/>
          <w:rFonts w:ascii="Arial" w:eastAsia="Gulim" w:hAnsi="Arial" w:cs="Arial"/>
          <w:w w:val="90"/>
          <w:sz w:val="26"/>
          <w:szCs w:val="32"/>
          <w:lang w:val="it-IT"/>
        </w:rPr>
        <w:t>hahas507@koreatech.ac.kr</w:t>
      </w:r>
    </w:p>
    <w:p w14:paraId="6C4EC09A" w14:textId="1412AAD4" w:rsidR="00584A0D" w:rsidRDefault="00584A0D" w:rsidP="00584A0D">
      <w:pPr>
        <w:pStyle w:val="Senseespaiat"/>
        <w:numPr>
          <w:ilvl w:val="0"/>
          <w:numId w:val="4"/>
        </w:numPr>
        <w:tabs>
          <w:tab w:val="left" w:pos="7770"/>
        </w:tabs>
        <w:jc w:val="both"/>
        <w:rPr>
          <w:rFonts w:ascii="Arial" w:eastAsia="Gulim" w:hAnsi="Arial" w:cs="Arial"/>
          <w:color w:val="000000" w:themeColor="text1"/>
          <w:w w:val="90"/>
          <w:sz w:val="26"/>
          <w:szCs w:val="32"/>
          <w:lang w:val="en-US"/>
        </w:rPr>
      </w:pPr>
      <w:r>
        <w:rPr>
          <w:rFonts w:ascii="Arial" w:eastAsia="Gulim" w:hAnsi="Arial" w:cs="Arial"/>
          <w:color w:val="000000" w:themeColor="text1"/>
          <w:w w:val="90"/>
          <w:sz w:val="26"/>
          <w:szCs w:val="32"/>
          <w:lang w:val="en-US"/>
        </w:rPr>
        <w:t>Tel: +82 41 560 1795</w:t>
      </w:r>
    </w:p>
    <w:p w14:paraId="55D57055" w14:textId="1F2E0CCE" w:rsidR="00584A0D" w:rsidRDefault="00584A0D" w:rsidP="00584A0D">
      <w:pPr>
        <w:pStyle w:val="Senseespaiat"/>
        <w:tabs>
          <w:tab w:val="left" w:pos="7770"/>
        </w:tabs>
        <w:ind w:left="567"/>
        <w:jc w:val="both"/>
        <w:rPr>
          <w:rFonts w:ascii="Arial" w:eastAsia="Gulim" w:hAnsi="Arial" w:cs="Arial"/>
          <w:color w:val="000000" w:themeColor="text1"/>
          <w:w w:val="90"/>
          <w:sz w:val="26"/>
          <w:szCs w:val="32"/>
          <w:lang w:val="en-US"/>
        </w:rPr>
      </w:pPr>
    </w:p>
    <w:p w14:paraId="44ADFBB9" w14:textId="77777777" w:rsidR="00900338" w:rsidRDefault="00900338" w:rsidP="00584A0D">
      <w:pPr>
        <w:pStyle w:val="Senseespaiat"/>
        <w:tabs>
          <w:tab w:val="left" w:pos="7770"/>
        </w:tabs>
        <w:ind w:left="567"/>
        <w:jc w:val="both"/>
        <w:rPr>
          <w:rFonts w:ascii="Arial" w:eastAsia="Gulim" w:hAnsi="Arial" w:cs="Arial"/>
          <w:color w:val="000000" w:themeColor="text1"/>
          <w:w w:val="90"/>
          <w:sz w:val="26"/>
          <w:szCs w:val="32"/>
          <w:lang w:val="en-US"/>
        </w:rPr>
      </w:pPr>
    </w:p>
    <w:p w14:paraId="3E2DD966" w14:textId="1FA80515" w:rsidR="00584A0D" w:rsidRDefault="00584A0D" w:rsidP="00584A0D">
      <w:pPr>
        <w:pStyle w:val="Senseespaiat"/>
        <w:tabs>
          <w:tab w:val="left" w:pos="7770"/>
        </w:tabs>
        <w:ind w:left="284"/>
        <w:jc w:val="both"/>
        <w:rPr>
          <w:rFonts w:ascii="Arial" w:eastAsia="Gulim" w:hAnsi="Arial" w:cs="Arial"/>
          <w:color w:val="000000" w:themeColor="text1"/>
          <w:w w:val="90"/>
          <w:sz w:val="26"/>
          <w:szCs w:val="32"/>
          <w:lang w:val="en-US"/>
        </w:rPr>
      </w:pPr>
      <w:r>
        <w:rPr>
          <w:rFonts w:ascii="Arial" w:eastAsia="Gulim" w:hAnsi="Arial" w:cs="Arial" w:hint="eastAsia"/>
          <w:color w:val="000000" w:themeColor="text1"/>
          <w:w w:val="90"/>
          <w:sz w:val="26"/>
          <w:szCs w:val="32"/>
          <w:lang w:val="en-US"/>
        </w:rPr>
        <w:lastRenderedPageBreak/>
        <w:t>(China)</w:t>
      </w:r>
    </w:p>
    <w:p w14:paraId="7643F84C" w14:textId="05965AE5" w:rsidR="003B22C6" w:rsidRPr="00F51EFB" w:rsidRDefault="00584A0D" w:rsidP="003B22C6">
      <w:pPr>
        <w:pStyle w:val="Senseespaiat"/>
        <w:numPr>
          <w:ilvl w:val="0"/>
          <w:numId w:val="4"/>
        </w:numPr>
        <w:tabs>
          <w:tab w:val="left" w:pos="7770"/>
        </w:tabs>
        <w:jc w:val="both"/>
        <w:rPr>
          <w:rFonts w:ascii="Arial" w:eastAsia="Gulim" w:hAnsi="Arial" w:cs="Arial"/>
          <w:color w:val="000000" w:themeColor="text1"/>
          <w:w w:val="90"/>
          <w:sz w:val="26"/>
          <w:szCs w:val="32"/>
          <w:lang w:val="en-US"/>
        </w:rPr>
      </w:pPr>
      <w:r>
        <w:rPr>
          <w:rFonts w:ascii="Arial" w:eastAsia="Gulim" w:hAnsi="Arial" w:cs="Arial"/>
          <w:color w:val="000000" w:themeColor="text1"/>
          <w:w w:val="90"/>
          <w:sz w:val="26"/>
          <w:szCs w:val="32"/>
          <w:lang w:val="en-US"/>
        </w:rPr>
        <w:t xml:space="preserve">Xuejun Zhang(Mr.), </w:t>
      </w:r>
      <w:r>
        <w:rPr>
          <w:rFonts w:ascii="Arial" w:eastAsia="Gulim" w:hAnsi="Arial" w:cs="Arial" w:hint="eastAsia"/>
          <w:color w:val="000000" w:themeColor="text1"/>
          <w:w w:val="90"/>
          <w:sz w:val="26"/>
          <w:szCs w:val="32"/>
          <w:lang w:val="en-US"/>
        </w:rPr>
        <w:t xml:space="preserve">Inbound &amp; </w:t>
      </w:r>
      <w:r>
        <w:rPr>
          <w:rFonts w:ascii="Arial" w:eastAsia="Gulim" w:hAnsi="Arial" w:cs="Arial"/>
          <w:color w:val="000000" w:themeColor="text1"/>
          <w:w w:val="90"/>
          <w:sz w:val="26"/>
          <w:szCs w:val="32"/>
          <w:lang w:val="en-US"/>
        </w:rPr>
        <w:t>Outbound programs officer, Office of External Affairs</w:t>
      </w:r>
    </w:p>
    <w:p w14:paraId="6C7BA793" w14:textId="61C7D386" w:rsidR="00584A0D" w:rsidRPr="00662C13" w:rsidRDefault="003B22C6" w:rsidP="00FF06EE">
      <w:pPr>
        <w:pStyle w:val="Senseespaiat"/>
        <w:numPr>
          <w:ilvl w:val="0"/>
          <w:numId w:val="4"/>
        </w:numPr>
        <w:tabs>
          <w:tab w:val="left" w:pos="7770"/>
        </w:tabs>
        <w:jc w:val="both"/>
        <w:rPr>
          <w:rStyle w:val="Enlla"/>
          <w:rFonts w:ascii="Arial" w:eastAsia="Gulim" w:hAnsi="Arial" w:cs="Arial"/>
          <w:color w:val="000000" w:themeColor="text1"/>
          <w:w w:val="90"/>
          <w:sz w:val="26"/>
          <w:szCs w:val="32"/>
          <w:u w:val="none"/>
          <w:lang w:val="it-IT"/>
        </w:rPr>
      </w:pPr>
      <w:r w:rsidRPr="00662C13">
        <w:rPr>
          <w:rFonts w:ascii="Arial" w:eastAsia="Gulim" w:hAnsi="Arial" w:cs="Arial"/>
          <w:color w:val="000000" w:themeColor="text1"/>
          <w:w w:val="90"/>
          <w:sz w:val="26"/>
          <w:szCs w:val="32"/>
          <w:lang w:val="it-IT"/>
        </w:rPr>
        <w:t xml:space="preserve">E-mail: </w:t>
      </w:r>
      <w:hyperlink r:id="rId13" w:history="1"/>
      <w:r>
        <w:t xml:space="preserve"> </w:t>
      </w:r>
      <w:hyperlink r:id="rId14" w:history="1">
        <w:r w:rsidRPr="00662C13">
          <w:rPr>
            <w:rStyle w:val="Enlla"/>
            <w:rFonts w:ascii="Arial" w:eastAsia="Gulim" w:hAnsi="Arial" w:cs="Arial"/>
            <w:w w:val="90"/>
            <w:sz w:val="26"/>
            <w:szCs w:val="32"/>
            <w:lang w:val="it-IT"/>
          </w:rPr>
          <w:t>zxj100@koreatech.ac.kr</w:t>
        </w:r>
      </w:hyperlink>
    </w:p>
    <w:p w14:paraId="06D50E1F" w14:textId="60E8260D" w:rsidR="00AD0C2C" w:rsidRPr="00FD2E45" w:rsidRDefault="003B22C6" w:rsidP="00AD0C2C">
      <w:pPr>
        <w:pStyle w:val="Senseespaiat"/>
        <w:numPr>
          <w:ilvl w:val="0"/>
          <w:numId w:val="4"/>
        </w:numPr>
        <w:tabs>
          <w:tab w:val="left" w:pos="7770"/>
        </w:tabs>
        <w:jc w:val="both"/>
        <w:rPr>
          <w:rFonts w:ascii="Arial" w:eastAsia="Gulim" w:hAnsi="Arial" w:cs="Arial"/>
          <w:color w:val="000000" w:themeColor="text1"/>
          <w:w w:val="90"/>
          <w:sz w:val="26"/>
          <w:szCs w:val="32"/>
          <w:lang w:val="en-US"/>
        </w:rPr>
      </w:pPr>
      <w:r>
        <w:rPr>
          <w:rFonts w:ascii="Arial" w:eastAsia="Gulim" w:hAnsi="Arial" w:cs="Arial"/>
          <w:color w:val="000000" w:themeColor="text1"/>
          <w:w w:val="90"/>
          <w:sz w:val="26"/>
          <w:szCs w:val="32"/>
          <w:lang w:val="en-US"/>
        </w:rPr>
        <w:t>Tel: +82 41 560 250</w:t>
      </w:r>
      <w:r>
        <w:rPr>
          <w:rFonts w:ascii="Arial" w:eastAsia="Gulim" w:hAnsi="Arial" w:cs="Arial" w:hint="eastAsia"/>
          <w:color w:val="000000" w:themeColor="text1"/>
          <w:w w:val="90"/>
          <w:sz w:val="26"/>
          <w:szCs w:val="32"/>
          <w:lang w:val="en-US"/>
        </w:rPr>
        <w:t>2</w:t>
      </w:r>
    </w:p>
    <w:p w14:paraId="6BA0656D" w14:textId="7465651C" w:rsidR="00D801E3" w:rsidRDefault="00A24FE5" w:rsidP="0091767B">
      <w:pPr>
        <w:wordWrap/>
        <w:spacing w:before="40" w:after="0" w:line="432" w:lineRule="auto"/>
        <w:ind w:left="530" w:hanging="530"/>
        <w:jc w:val="center"/>
        <w:textAlignment w:val="baseline"/>
        <w:rPr>
          <w:rFonts w:ascii="Gulim" w:eastAsia="Gulim" w:hAnsi="Gulim" w:cs="Times New Roman"/>
          <w:b/>
          <w:bCs/>
          <w:color w:val="000000"/>
          <w:kern w:val="0"/>
          <w:sz w:val="26"/>
          <w:szCs w:val="24"/>
        </w:rPr>
      </w:pPr>
      <w:r>
        <w:rPr>
          <w:rFonts w:ascii="Gulim" w:eastAsia="Gulim" w:hAnsi="Gulim" w:cs="Times New Roman"/>
          <w:noProof/>
          <w:sz w:val="22"/>
        </w:rPr>
        <w:drawing>
          <wp:inline distT="0" distB="0" distL="0" distR="0" wp14:anchorId="6DA8A871" wp14:editId="2BE85C07">
            <wp:extent cx="6381669" cy="7096125"/>
            <wp:effectExtent l="0" t="0" r="63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94205" cy="7110065"/>
                    </a:xfrm>
                    <a:prstGeom prst="rect">
                      <a:avLst/>
                    </a:prstGeom>
                  </pic:spPr>
                </pic:pic>
              </a:graphicData>
            </a:graphic>
          </wp:inline>
        </w:drawing>
      </w:r>
    </w:p>
    <w:p w14:paraId="5A9D71D0" w14:textId="77777777" w:rsidR="00A74F8B" w:rsidRPr="00B2086B" w:rsidRDefault="00D801E3" w:rsidP="00A74F8B">
      <w:pPr>
        <w:wordWrap/>
        <w:spacing w:before="40" w:after="0" w:line="240" w:lineRule="auto"/>
        <w:ind w:left="530" w:hanging="530"/>
        <w:jc w:val="center"/>
        <w:textAlignment w:val="baseline"/>
        <w:rPr>
          <w:rFonts w:ascii="Times New Roman" w:eastAsia="Gulim" w:hAnsi="Times New Roman" w:cs="Times New Roman"/>
          <w:b/>
          <w:kern w:val="0"/>
          <w:sz w:val="30"/>
        </w:rPr>
      </w:pPr>
      <w:r>
        <w:rPr>
          <w:rFonts w:ascii="Gulim" w:eastAsia="Gulim" w:hAnsi="Gulim" w:cs="Times New Roman"/>
          <w:b/>
          <w:bCs/>
          <w:color w:val="000000"/>
          <w:kern w:val="0"/>
          <w:sz w:val="26"/>
          <w:szCs w:val="24"/>
        </w:rPr>
        <w:br w:type="page"/>
      </w:r>
      <w:r>
        <w:rPr>
          <w:rFonts w:ascii="Times New Roman" w:eastAsia="Gulim" w:hAnsi="Times New Roman" w:cs="Times New Roman"/>
          <w:b/>
          <w:kern w:val="0"/>
          <w:sz w:val="30"/>
        </w:rPr>
        <w:lastRenderedPageBreak/>
        <w:t>Application for KOREATECH Exchange Program</w:t>
      </w:r>
    </w:p>
    <w:p w14:paraId="65243192" w14:textId="77777777" w:rsidR="00A74F8B" w:rsidRDefault="00A74F8B" w:rsidP="00A74F8B">
      <w:pPr>
        <w:wordWrap/>
        <w:spacing w:before="40" w:after="0" w:line="240" w:lineRule="auto"/>
        <w:ind w:left="530" w:hanging="530"/>
        <w:jc w:val="center"/>
        <w:textAlignment w:val="baseline"/>
        <w:rPr>
          <w:rFonts w:ascii="Times New Roman" w:eastAsia="Gulim" w:hAnsi="Times New Roman" w:cs="Times New Roman"/>
          <w:b/>
          <w:kern w:val="0"/>
          <w:sz w:val="12"/>
        </w:rPr>
      </w:pPr>
    </w:p>
    <w:p w14:paraId="388E954B" w14:textId="77777777" w:rsidR="00A74F8B" w:rsidRPr="00B2086B" w:rsidRDefault="00A74F8B" w:rsidP="00A74F8B">
      <w:pPr>
        <w:wordWrap/>
        <w:spacing w:before="40" w:after="0" w:line="240" w:lineRule="auto"/>
        <w:ind w:left="530" w:hanging="530"/>
        <w:jc w:val="center"/>
        <w:textAlignment w:val="baseline"/>
        <w:rPr>
          <w:rFonts w:ascii="Times New Roman" w:eastAsia="Gulim" w:hAnsi="Times New Roman" w:cs="Times New Roman"/>
          <w:b/>
          <w:kern w:val="0"/>
          <w:sz w:val="12"/>
        </w:rPr>
      </w:pPr>
    </w:p>
    <w:p w14:paraId="51021D43" w14:textId="77777777" w:rsidR="00A74F8B" w:rsidRPr="00B2086B" w:rsidRDefault="00A74F8B" w:rsidP="00A74F8B">
      <w:pPr>
        <w:numPr>
          <w:ilvl w:val="0"/>
          <w:numId w:val="1"/>
        </w:numPr>
        <w:tabs>
          <w:tab w:val="left" w:pos="126"/>
        </w:tabs>
        <w:wordWrap/>
        <w:adjustRightInd w:val="0"/>
        <w:spacing w:after="0" w:line="360" w:lineRule="auto"/>
        <w:contextualSpacing/>
        <w:rPr>
          <w:rFonts w:ascii="Times New Roman" w:eastAsia="Gulim" w:hAnsi="Times New Roman" w:cs="Times New Roman"/>
          <w:b/>
          <w:kern w:val="0"/>
          <w:szCs w:val="20"/>
        </w:rPr>
      </w:pPr>
      <w:r>
        <w:rPr>
          <w:rFonts w:ascii="Times New Roman" w:eastAsia="Gulim" w:hAnsi="Times New Roman" w:cs="Times New Roman"/>
          <w:b/>
          <w:kern w:val="0"/>
          <w:sz w:val="22"/>
          <w:szCs w:val="20"/>
        </w:rPr>
        <w:t>Information of the Applicant</w:t>
      </w:r>
    </w:p>
    <w:tbl>
      <w:tblPr>
        <w:tblW w:w="10490" w:type="dxa"/>
        <w:tblInd w:w="-8" w:type="dxa"/>
        <w:tblLayout w:type="fixed"/>
        <w:tblCellMar>
          <w:left w:w="56" w:type="dxa"/>
          <w:right w:w="56" w:type="dxa"/>
        </w:tblCellMar>
        <w:tblLook w:val="04A0" w:firstRow="1" w:lastRow="0" w:firstColumn="1" w:lastColumn="0" w:noHBand="0" w:noVBand="1"/>
      </w:tblPr>
      <w:tblGrid>
        <w:gridCol w:w="1765"/>
        <w:gridCol w:w="6943"/>
        <w:gridCol w:w="1782"/>
      </w:tblGrid>
      <w:tr w:rsidR="00A74F8B" w:rsidRPr="00B2086B" w14:paraId="6F05AB19" w14:textId="77777777" w:rsidTr="00FE0ECB">
        <w:trPr>
          <w:trHeight w:val="595"/>
        </w:trPr>
        <w:tc>
          <w:tcPr>
            <w:tcW w:w="1765" w:type="dxa"/>
            <w:tcBorders>
              <w:top w:val="single" w:sz="6" w:space="0" w:color="000000"/>
              <w:left w:val="single" w:sz="6" w:space="0" w:color="000000"/>
              <w:right w:val="single" w:sz="4" w:space="0" w:color="auto"/>
            </w:tcBorders>
            <w:shd w:val="clear" w:color="auto" w:fill="DAEEF3" w:themeFill="accent5" w:themeFillTint="33"/>
            <w:vAlign w:val="center"/>
            <w:hideMark/>
          </w:tcPr>
          <w:p w14:paraId="592963F6" w14:textId="77777777" w:rsidR="00A74F8B" w:rsidRPr="00B2086B" w:rsidRDefault="00A74F8B" w:rsidP="00FE0ECB">
            <w:pPr>
              <w:keepNext/>
              <w:wordWrap/>
              <w:adjustRightInd w:val="0"/>
              <w:spacing w:after="0" w:line="240" w:lineRule="auto"/>
              <w:jc w:val="center"/>
              <w:rPr>
                <w:rFonts w:ascii="Times New Roman" w:eastAsia="Gulim" w:hAnsi="Times New Roman" w:cs="Times New Roman"/>
                <w:szCs w:val="18"/>
              </w:rPr>
            </w:pPr>
            <w:r>
              <w:rPr>
                <w:rFonts w:ascii="Times New Roman" w:eastAsia="Gulim" w:hAnsi="Times New Roman" w:cs="Times New Roman"/>
                <w:szCs w:val="18"/>
              </w:rPr>
              <w:t>Full Name</w:t>
            </w:r>
          </w:p>
        </w:tc>
        <w:tc>
          <w:tcPr>
            <w:tcW w:w="6943" w:type="dxa"/>
            <w:tcBorders>
              <w:top w:val="single" w:sz="4" w:space="0" w:color="auto"/>
              <w:left w:val="single" w:sz="4" w:space="0" w:color="auto"/>
              <w:right w:val="single" w:sz="4" w:space="0" w:color="auto"/>
            </w:tcBorders>
            <w:vAlign w:val="center"/>
          </w:tcPr>
          <w:p w14:paraId="23ECBF4B" w14:textId="77777777" w:rsidR="00A74F8B" w:rsidRPr="00B2086B" w:rsidRDefault="00A74F8B" w:rsidP="00FE0ECB">
            <w:pPr>
              <w:wordWrap/>
              <w:adjustRightInd w:val="0"/>
              <w:spacing w:line="200" w:lineRule="exact"/>
              <w:rPr>
                <w:rFonts w:ascii="Times New Roman" w:eastAsia="Gulim" w:hAnsi="Times New Roman" w:cs="Times New Roman"/>
                <w:i/>
                <w:kern w:val="0"/>
                <w:sz w:val="18"/>
                <w:szCs w:val="18"/>
              </w:rPr>
            </w:pPr>
            <w:r>
              <w:rPr>
                <w:rFonts w:ascii="Times New Roman" w:eastAsia="Gulim" w:hAnsi="Times New Roman" w:cs="Times New Roman"/>
                <w:i/>
                <w:kern w:val="0"/>
                <w:sz w:val="18"/>
                <w:szCs w:val="18"/>
              </w:rPr>
              <w:t xml:space="preserve">*Please write your </w:t>
            </w:r>
            <w:r>
              <w:rPr>
                <w:rFonts w:ascii="Times New Roman" w:eastAsia="Gulim" w:hAnsi="Times New Roman" w:cs="Times New Roman"/>
                <w:b/>
                <w:i/>
                <w:kern w:val="0"/>
                <w:sz w:val="18"/>
                <w:szCs w:val="18"/>
              </w:rPr>
              <w:t>full name</w:t>
            </w:r>
            <w:r>
              <w:rPr>
                <w:rFonts w:ascii="Times New Roman" w:eastAsia="Gulim" w:hAnsi="Times New Roman" w:cs="Times New Roman"/>
                <w:i/>
                <w:kern w:val="0"/>
                <w:sz w:val="18"/>
                <w:szCs w:val="18"/>
              </w:rPr>
              <w:t xml:space="preserve"> as indicated on your passport or official documents</w:t>
            </w:r>
          </w:p>
          <w:p w14:paraId="4C735B70" w14:textId="77777777" w:rsidR="00A74F8B" w:rsidRPr="00B2086B" w:rsidRDefault="00A74F8B" w:rsidP="00FE0ECB">
            <w:pPr>
              <w:wordWrap/>
              <w:adjustRightInd w:val="0"/>
              <w:spacing w:line="200" w:lineRule="exact"/>
              <w:rPr>
                <w:rFonts w:ascii="Times New Roman" w:eastAsia="Gulim" w:hAnsi="Times New Roman" w:cs="Times New Roman"/>
                <w:iCs/>
                <w:kern w:val="0"/>
                <w:sz w:val="22"/>
                <w:szCs w:val="20"/>
              </w:rPr>
            </w:pPr>
          </w:p>
        </w:tc>
        <w:tc>
          <w:tcPr>
            <w:tcW w:w="1782" w:type="dxa"/>
            <w:vMerge w:val="restart"/>
            <w:tcBorders>
              <w:top w:val="single" w:sz="6" w:space="0" w:color="000000"/>
              <w:left w:val="single" w:sz="6" w:space="0" w:color="000000"/>
              <w:right w:val="single" w:sz="6" w:space="0" w:color="000000"/>
            </w:tcBorders>
            <w:vAlign w:val="center"/>
          </w:tcPr>
          <w:p w14:paraId="0087C490" w14:textId="77777777" w:rsidR="00A74F8B" w:rsidRPr="00B2086B" w:rsidRDefault="00A74F8B" w:rsidP="00FE0ECB">
            <w:pPr>
              <w:wordWrap/>
              <w:adjustRightInd w:val="0"/>
              <w:spacing w:line="200" w:lineRule="exact"/>
              <w:jc w:val="center"/>
              <w:rPr>
                <w:rFonts w:ascii="Times New Roman" w:eastAsia="Gulim" w:hAnsi="Times New Roman" w:cs="Times New Roman"/>
                <w:kern w:val="0"/>
                <w:szCs w:val="18"/>
              </w:rPr>
            </w:pPr>
            <w:r>
              <w:rPr>
                <w:rFonts w:ascii="Times New Roman" w:eastAsia="Gulim" w:hAnsi="Times New Roman" w:cs="Times New Roman"/>
                <w:kern w:val="0"/>
                <w:szCs w:val="18"/>
              </w:rPr>
              <w:t>Photo</w:t>
            </w:r>
          </w:p>
          <w:p w14:paraId="738C78DD" w14:textId="77777777" w:rsidR="00A74F8B" w:rsidRPr="00B2086B" w:rsidRDefault="00A74F8B" w:rsidP="00FE0ECB">
            <w:pPr>
              <w:wordWrap/>
              <w:adjustRightInd w:val="0"/>
              <w:spacing w:line="200" w:lineRule="exact"/>
              <w:jc w:val="center"/>
              <w:rPr>
                <w:rFonts w:ascii="Times New Roman" w:eastAsia="Gulim" w:hAnsi="Times New Roman" w:cs="Times New Roman"/>
                <w:kern w:val="0"/>
                <w:szCs w:val="18"/>
              </w:rPr>
            </w:pPr>
            <w:r>
              <w:rPr>
                <w:rFonts w:ascii="Times New Roman" w:eastAsia="Gulim" w:hAnsi="Times New Roman" w:cs="Times New Roman"/>
                <w:kern w:val="0"/>
                <w:szCs w:val="18"/>
              </w:rPr>
              <w:t>Size: 3cm x 4cm</w:t>
            </w:r>
          </w:p>
        </w:tc>
      </w:tr>
      <w:tr w:rsidR="00A74F8B" w:rsidRPr="00B2086B" w14:paraId="2796AF59" w14:textId="77777777" w:rsidTr="00FE0ECB">
        <w:trPr>
          <w:trHeight w:val="508"/>
        </w:trPr>
        <w:tc>
          <w:tcPr>
            <w:tcW w:w="17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781CA5A"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 xml:space="preserve">Date of Birth </w:t>
            </w:r>
          </w:p>
        </w:tc>
        <w:tc>
          <w:tcPr>
            <w:tcW w:w="6943" w:type="dxa"/>
            <w:tcBorders>
              <w:top w:val="single" w:sz="6" w:space="0" w:color="000000"/>
              <w:left w:val="single" w:sz="6" w:space="0" w:color="000000"/>
              <w:bottom w:val="single" w:sz="6" w:space="0" w:color="000000"/>
              <w:right w:val="single" w:sz="6" w:space="0" w:color="000000"/>
            </w:tcBorders>
            <w:hideMark/>
          </w:tcPr>
          <w:p w14:paraId="593CCAAA" w14:textId="77777777" w:rsidR="00A74F8B" w:rsidRPr="00B2086B" w:rsidRDefault="00A74F8B" w:rsidP="00FE0ECB">
            <w:pPr>
              <w:wordWrap/>
              <w:adjustRightInd w:val="0"/>
              <w:spacing w:after="0" w:line="240" w:lineRule="auto"/>
              <w:rPr>
                <w:rFonts w:ascii="Times New Roman" w:eastAsia="Gulim" w:hAnsi="Times New Roman" w:cs="Times New Roman"/>
                <w:kern w:val="0"/>
                <w:sz w:val="16"/>
                <w:szCs w:val="18"/>
              </w:rPr>
            </w:pPr>
            <w:r>
              <w:rPr>
                <w:rFonts w:ascii="Times New Roman" w:eastAsia="Gulim" w:hAnsi="Times New Roman" w:cs="Times New Roman"/>
                <w:kern w:val="0"/>
                <w:sz w:val="16"/>
                <w:szCs w:val="18"/>
              </w:rPr>
              <w:t>(YYYY-MM-DD)</w:t>
            </w:r>
          </w:p>
          <w:p w14:paraId="0C37D226"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color w:val="FF33CC"/>
                <w:kern w:val="0"/>
                <w:sz w:val="22"/>
                <w:szCs w:val="24"/>
              </w:rPr>
              <w:t>e.g., 1990-03-27</w:t>
            </w:r>
          </w:p>
        </w:tc>
        <w:tc>
          <w:tcPr>
            <w:tcW w:w="1782" w:type="dxa"/>
            <w:vMerge/>
            <w:tcBorders>
              <w:left w:val="single" w:sz="6" w:space="0" w:color="000000"/>
              <w:right w:val="single" w:sz="6" w:space="0" w:color="000000"/>
            </w:tcBorders>
            <w:vAlign w:val="center"/>
            <w:hideMark/>
          </w:tcPr>
          <w:p w14:paraId="5485AEFB" w14:textId="77777777" w:rsidR="00A74F8B" w:rsidRPr="00B2086B" w:rsidRDefault="00A74F8B" w:rsidP="00FE0ECB">
            <w:pPr>
              <w:widowControl/>
              <w:wordWrap/>
              <w:autoSpaceDE/>
              <w:autoSpaceDN/>
              <w:spacing w:after="0" w:line="240" w:lineRule="auto"/>
              <w:jc w:val="left"/>
              <w:rPr>
                <w:rFonts w:ascii="Times New Roman" w:eastAsia="Gulim" w:hAnsi="Times New Roman" w:cs="Times New Roman"/>
                <w:kern w:val="0"/>
                <w:szCs w:val="18"/>
              </w:rPr>
            </w:pPr>
          </w:p>
        </w:tc>
      </w:tr>
      <w:tr w:rsidR="00A74F8B" w:rsidRPr="00B2086B" w14:paraId="0F60A5AA" w14:textId="77777777" w:rsidTr="00FE0ECB">
        <w:trPr>
          <w:trHeight w:val="401"/>
        </w:trPr>
        <w:tc>
          <w:tcPr>
            <w:tcW w:w="17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AD1ACD7"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 xml:space="preserve">Country of Citizenship </w:t>
            </w:r>
          </w:p>
        </w:tc>
        <w:tc>
          <w:tcPr>
            <w:tcW w:w="694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8E0A732" w14:textId="77777777" w:rsidR="00A74F8B" w:rsidRDefault="00A74F8B" w:rsidP="00FE0ECB">
            <w:pPr>
              <w:wordWrap/>
              <w:adjustRightInd w:val="0"/>
              <w:spacing w:after="0" w:line="240" w:lineRule="auto"/>
              <w:ind w:firstLineChars="2000" w:firstLine="4000"/>
              <w:rPr>
                <w:rFonts w:ascii="Times New Roman" w:eastAsia="Gulim" w:hAnsi="Times New Roman" w:cs="Times New Roman"/>
                <w:kern w:val="0"/>
                <w:szCs w:val="18"/>
              </w:rPr>
            </w:pPr>
          </w:p>
          <w:p w14:paraId="1D7B0301" w14:textId="77777777" w:rsidR="00A74F8B" w:rsidRPr="00B2086B" w:rsidRDefault="00A74F8B" w:rsidP="00FE0ECB">
            <w:pPr>
              <w:wordWrap/>
              <w:adjustRightInd w:val="0"/>
              <w:spacing w:after="0" w:line="240" w:lineRule="auto"/>
              <w:rPr>
                <w:rFonts w:ascii="Times New Roman" w:eastAsia="Gulim" w:hAnsi="Times New Roman" w:cs="Times New Roman"/>
                <w:kern w:val="0"/>
                <w:szCs w:val="18"/>
              </w:rPr>
            </w:pPr>
            <w:r>
              <w:rPr>
                <w:rFonts w:ascii="Times New Roman" w:eastAsia="Gulim" w:hAnsi="Times New Roman" w:cs="Times New Roman"/>
                <w:kern w:val="0"/>
                <w:szCs w:val="18"/>
              </w:rPr>
              <w:t xml:space="preserve">※ Korean Citizenship </w:t>
            </w:r>
            <w:sdt>
              <w:sdtPr>
                <w:rPr>
                  <w:rFonts w:ascii="Times New Roman" w:eastAsia="Gulim" w:hAnsi="Times New Roman" w:cs="Times New Roman"/>
                  <w:kern w:val="0"/>
                  <w:szCs w:val="18"/>
                </w:rPr>
                <w:id w:val="-834449952"/>
                <w14:checkbox>
                  <w14:checked w14:val="0"/>
                  <w14:checkedState w14:val="2612" w14:font="MS Gothic"/>
                  <w14:uncheckedState w14:val="2610" w14:font="MS Gothic"/>
                </w14:checkbox>
              </w:sdtPr>
              <w:sdtContent>
                <w:r>
                  <w:rPr>
                    <w:rFonts w:ascii="Segoe UI Symbol" w:eastAsia="Gulim" w:hAnsi="Segoe UI Symbol" w:cs="Segoe UI Symbol"/>
                    <w:kern w:val="0"/>
                    <w:szCs w:val="18"/>
                  </w:rPr>
                  <w:t>☐</w:t>
                </w:r>
              </w:sdtContent>
            </w:sdt>
            <w:r>
              <w:rPr>
                <w:rFonts w:ascii="Times New Roman" w:eastAsia="Gulim" w:hAnsi="Times New Roman" w:cs="Times New Roman"/>
                <w:kern w:val="0"/>
                <w:szCs w:val="18"/>
              </w:rPr>
              <w:t xml:space="preserve"> Yes</w:t>
            </w:r>
            <w:r>
              <w:rPr>
                <w:rFonts w:ascii="Times New Roman" w:eastAsia="Gulim" w:hAnsi="Times New Roman" w:cs="Times New Roman"/>
                <w:b/>
                <w:kern w:val="0"/>
                <w:szCs w:val="18"/>
              </w:rPr>
              <w:t xml:space="preserve"> </w:t>
            </w:r>
            <w:r>
              <w:rPr>
                <w:rFonts w:ascii="Times New Roman" w:eastAsia="Gulim" w:hAnsi="Times New Roman" w:cs="Times New Roman"/>
                <w:kern w:val="0"/>
                <w:szCs w:val="18"/>
              </w:rPr>
              <w:t xml:space="preserve"> </w:t>
            </w:r>
            <w:sdt>
              <w:sdtPr>
                <w:rPr>
                  <w:rFonts w:ascii="Times New Roman" w:eastAsia="Gulim" w:hAnsi="Times New Roman" w:cs="Times New Roman"/>
                  <w:kern w:val="0"/>
                  <w:szCs w:val="18"/>
                </w:rPr>
                <w:id w:val="-388102109"/>
                <w14:checkbox>
                  <w14:checked w14:val="0"/>
                  <w14:checkedState w14:val="2612" w14:font="MS Gothic"/>
                  <w14:uncheckedState w14:val="2610" w14:font="MS Gothic"/>
                </w14:checkbox>
              </w:sdtPr>
              <w:sdtContent>
                <w:r>
                  <w:rPr>
                    <w:rFonts w:ascii="Segoe UI Symbol" w:eastAsia="Gulim" w:hAnsi="Segoe UI Symbol" w:cs="Segoe UI Symbol"/>
                    <w:kern w:val="0"/>
                    <w:szCs w:val="18"/>
                  </w:rPr>
                  <w:t>☐</w:t>
                </w:r>
              </w:sdtContent>
            </w:sdt>
            <w:r>
              <w:rPr>
                <w:rFonts w:ascii="Times New Roman" w:eastAsia="Gulim" w:hAnsi="Times New Roman" w:cs="Times New Roman"/>
                <w:kern w:val="0"/>
                <w:szCs w:val="18"/>
              </w:rPr>
              <w:t xml:space="preserve"> No</w:t>
            </w:r>
          </w:p>
        </w:tc>
        <w:tc>
          <w:tcPr>
            <w:tcW w:w="1782" w:type="dxa"/>
            <w:vMerge/>
            <w:tcBorders>
              <w:left w:val="single" w:sz="6" w:space="0" w:color="000000"/>
              <w:bottom w:val="single" w:sz="6" w:space="0" w:color="000000"/>
              <w:right w:val="single" w:sz="6" w:space="0" w:color="000000"/>
            </w:tcBorders>
            <w:vAlign w:val="center"/>
            <w:hideMark/>
          </w:tcPr>
          <w:p w14:paraId="132F0F0A" w14:textId="77777777" w:rsidR="00A74F8B" w:rsidRPr="00B2086B" w:rsidRDefault="00A74F8B" w:rsidP="00FE0ECB">
            <w:pPr>
              <w:widowControl/>
              <w:wordWrap/>
              <w:autoSpaceDE/>
              <w:autoSpaceDN/>
              <w:spacing w:after="0" w:line="240" w:lineRule="auto"/>
              <w:jc w:val="left"/>
              <w:rPr>
                <w:rFonts w:ascii="Times New Roman" w:eastAsia="Gulim" w:hAnsi="Times New Roman" w:cs="Times New Roman"/>
                <w:kern w:val="0"/>
                <w:szCs w:val="18"/>
              </w:rPr>
            </w:pPr>
          </w:p>
        </w:tc>
      </w:tr>
      <w:tr w:rsidR="00A74F8B" w:rsidRPr="00B2086B" w14:paraId="6474BB7C" w14:textId="77777777" w:rsidTr="00FE0ECB">
        <w:trPr>
          <w:trHeight w:val="397"/>
        </w:trPr>
        <w:tc>
          <w:tcPr>
            <w:tcW w:w="1765"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9C012A0"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Contact Information</w:t>
            </w:r>
          </w:p>
          <w:p w14:paraId="28972984" w14:textId="77777777" w:rsidR="00A74F8B" w:rsidRPr="00B2086B" w:rsidRDefault="00A74F8B" w:rsidP="00FE0ECB">
            <w:pPr>
              <w:wordWrap/>
              <w:adjustRightInd w:val="0"/>
              <w:spacing w:after="0" w:line="240" w:lineRule="auto"/>
              <w:jc w:val="center"/>
              <w:rPr>
                <w:rFonts w:ascii="Times New Roman" w:eastAsia="Gulim" w:hAnsi="Times New Roman" w:cs="Times New Roman"/>
                <w:bCs/>
                <w:kern w:val="0"/>
                <w:szCs w:val="18"/>
              </w:rPr>
            </w:pPr>
            <w:r>
              <w:rPr>
                <w:rFonts w:ascii="Times New Roman" w:eastAsia="Gulim" w:hAnsi="Times New Roman" w:cs="Times New Roman"/>
                <w:bCs/>
                <w:kern w:val="0"/>
                <w:sz w:val="18"/>
                <w:szCs w:val="18"/>
              </w:rPr>
              <w:t>*Must be applicant’s</w:t>
            </w:r>
          </w:p>
        </w:tc>
        <w:tc>
          <w:tcPr>
            <w:tcW w:w="8725" w:type="dxa"/>
            <w:gridSpan w:val="2"/>
            <w:tcBorders>
              <w:top w:val="single" w:sz="6" w:space="0" w:color="000000"/>
              <w:left w:val="single" w:sz="6" w:space="0" w:color="000000"/>
              <w:bottom w:val="single" w:sz="6" w:space="0" w:color="000000"/>
              <w:right w:val="single" w:sz="6" w:space="0" w:color="000000"/>
            </w:tcBorders>
            <w:hideMark/>
          </w:tcPr>
          <w:p w14:paraId="4A2078EE" w14:textId="77777777" w:rsidR="00A74F8B" w:rsidRPr="00B2086B" w:rsidRDefault="00A74F8B" w:rsidP="00FE0ECB">
            <w:pPr>
              <w:widowControl/>
              <w:wordWrap/>
              <w:autoSpaceDE/>
              <w:autoSpaceDN/>
              <w:spacing w:after="0" w:line="240" w:lineRule="auto"/>
              <w:jc w:val="left"/>
              <w:rPr>
                <w:rFonts w:ascii="Times New Roman" w:eastAsia="Gulim" w:hAnsi="Times New Roman" w:cs="Times New Roman"/>
                <w:i/>
                <w:kern w:val="0"/>
                <w:szCs w:val="18"/>
              </w:rPr>
            </w:pPr>
            <w:r>
              <w:rPr>
                <w:rFonts w:ascii="Times New Roman" w:eastAsia="Gulim" w:hAnsi="Times New Roman" w:cs="Times New Roman"/>
                <w:i/>
                <w:kern w:val="0"/>
                <w:szCs w:val="18"/>
              </w:rPr>
              <w:t>Address</w:t>
            </w:r>
          </w:p>
          <w:p w14:paraId="5ACC2358" w14:textId="77777777" w:rsidR="00A74F8B" w:rsidRPr="00B2086B" w:rsidRDefault="00A74F8B" w:rsidP="00FE0ECB">
            <w:pPr>
              <w:widowControl/>
              <w:wordWrap/>
              <w:autoSpaceDE/>
              <w:autoSpaceDN/>
              <w:spacing w:after="0" w:line="240" w:lineRule="auto"/>
              <w:jc w:val="left"/>
              <w:rPr>
                <w:rFonts w:ascii="Times New Roman" w:eastAsia="Gulim" w:hAnsi="Times New Roman" w:cs="Times New Roman"/>
                <w:kern w:val="0"/>
                <w:szCs w:val="18"/>
              </w:rPr>
            </w:pPr>
          </w:p>
        </w:tc>
      </w:tr>
      <w:tr w:rsidR="00A74F8B" w:rsidRPr="00B2086B" w14:paraId="3003053D" w14:textId="77777777" w:rsidTr="00FE0ECB">
        <w:trPr>
          <w:trHeight w:val="397"/>
        </w:trPr>
        <w:tc>
          <w:tcPr>
            <w:tcW w:w="176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D49800D" w14:textId="77777777" w:rsidR="00A74F8B" w:rsidRPr="00B2086B" w:rsidRDefault="00A74F8B" w:rsidP="00FE0ECB">
            <w:pPr>
              <w:widowControl/>
              <w:wordWrap/>
              <w:autoSpaceDE/>
              <w:autoSpaceDN/>
              <w:spacing w:after="0" w:line="240" w:lineRule="auto"/>
              <w:jc w:val="left"/>
              <w:rPr>
                <w:rFonts w:ascii="Times New Roman" w:eastAsia="Gulim" w:hAnsi="Times New Roman" w:cs="Times New Roman"/>
                <w:kern w:val="0"/>
                <w:szCs w:val="18"/>
              </w:rPr>
            </w:pPr>
          </w:p>
        </w:tc>
        <w:tc>
          <w:tcPr>
            <w:tcW w:w="8725" w:type="dxa"/>
            <w:gridSpan w:val="2"/>
            <w:tcBorders>
              <w:top w:val="single" w:sz="6" w:space="0" w:color="000000"/>
              <w:left w:val="single" w:sz="6" w:space="0" w:color="000000"/>
              <w:bottom w:val="single" w:sz="6" w:space="0" w:color="000000"/>
              <w:right w:val="single" w:sz="6" w:space="0" w:color="000000"/>
            </w:tcBorders>
          </w:tcPr>
          <w:p w14:paraId="37C2642A" w14:textId="77777777" w:rsidR="00A74F8B" w:rsidRPr="00B2086B" w:rsidRDefault="00A74F8B" w:rsidP="00FE0ECB">
            <w:pPr>
              <w:wordWrap/>
              <w:adjustRightInd w:val="0"/>
              <w:spacing w:after="0" w:line="240" w:lineRule="auto"/>
              <w:rPr>
                <w:rFonts w:ascii="Times New Roman" w:eastAsia="Gulim" w:hAnsi="Times New Roman" w:cs="Times New Roman"/>
                <w:i/>
                <w:kern w:val="0"/>
                <w:szCs w:val="18"/>
              </w:rPr>
            </w:pPr>
            <w:r>
              <w:rPr>
                <w:rFonts w:ascii="Times New Roman" w:eastAsia="Gulim" w:hAnsi="Times New Roman" w:cs="Times New Roman"/>
                <w:i/>
                <w:kern w:val="0"/>
                <w:szCs w:val="18"/>
              </w:rPr>
              <w:t xml:space="preserve">Phone (start with the country code) </w:t>
            </w:r>
          </w:p>
          <w:p w14:paraId="37897966" w14:textId="77777777" w:rsidR="00A74F8B" w:rsidRPr="00B2086B" w:rsidRDefault="00A74F8B" w:rsidP="00FE0ECB">
            <w:pPr>
              <w:tabs>
                <w:tab w:val="center" w:pos="4117"/>
              </w:tabs>
              <w:wordWrap/>
              <w:adjustRightInd w:val="0"/>
              <w:spacing w:after="0" w:line="240" w:lineRule="auto"/>
              <w:rPr>
                <w:rFonts w:ascii="Times New Roman" w:eastAsia="Gulim" w:hAnsi="Times New Roman" w:cs="Times New Roman"/>
                <w:kern w:val="0"/>
                <w:szCs w:val="18"/>
              </w:rPr>
            </w:pPr>
          </w:p>
        </w:tc>
      </w:tr>
      <w:tr w:rsidR="00A74F8B" w:rsidRPr="00B2086B" w14:paraId="062678C7" w14:textId="77777777" w:rsidTr="00FE0ECB">
        <w:trPr>
          <w:trHeight w:val="397"/>
        </w:trPr>
        <w:tc>
          <w:tcPr>
            <w:tcW w:w="176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EECBE10" w14:textId="77777777" w:rsidR="00A74F8B" w:rsidRPr="00B2086B" w:rsidRDefault="00A74F8B" w:rsidP="00FE0ECB">
            <w:pPr>
              <w:widowControl/>
              <w:wordWrap/>
              <w:autoSpaceDE/>
              <w:autoSpaceDN/>
              <w:spacing w:after="0" w:line="240" w:lineRule="auto"/>
              <w:jc w:val="left"/>
              <w:rPr>
                <w:rFonts w:ascii="Times New Roman" w:eastAsia="Gulim" w:hAnsi="Times New Roman" w:cs="Times New Roman"/>
                <w:kern w:val="0"/>
                <w:szCs w:val="18"/>
              </w:rPr>
            </w:pPr>
          </w:p>
        </w:tc>
        <w:tc>
          <w:tcPr>
            <w:tcW w:w="8725" w:type="dxa"/>
            <w:gridSpan w:val="2"/>
            <w:tcBorders>
              <w:top w:val="single" w:sz="6" w:space="0" w:color="000000"/>
              <w:left w:val="single" w:sz="6" w:space="0" w:color="000000"/>
              <w:bottom w:val="single" w:sz="6" w:space="0" w:color="000000"/>
              <w:right w:val="single" w:sz="6" w:space="0" w:color="000000"/>
            </w:tcBorders>
            <w:hideMark/>
          </w:tcPr>
          <w:p w14:paraId="5B4461E6" w14:textId="77777777" w:rsidR="00A74F8B" w:rsidRPr="00B2086B" w:rsidRDefault="00A74F8B" w:rsidP="00FE0ECB">
            <w:pPr>
              <w:wordWrap/>
              <w:adjustRightInd w:val="0"/>
              <w:spacing w:after="0" w:line="240" w:lineRule="auto"/>
              <w:rPr>
                <w:rFonts w:ascii="Times New Roman" w:eastAsia="Gulim" w:hAnsi="Times New Roman" w:cs="Times New Roman"/>
                <w:i/>
                <w:kern w:val="0"/>
                <w:szCs w:val="18"/>
              </w:rPr>
            </w:pPr>
            <w:r>
              <w:rPr>
                <w:rFonts w:ascii="Times New Roman" w:eastAsia="Gulim" w:hAnsi="Times New Roman" w:cs="Times New Roman"/>
                <w:i/>
                <w:kern w:val="0"/>
                <w:szCs w:val="18"/>
              </w:rPr>
              <w:t>E-mail</w:t>
            </w:r>
          </w:p>
          <w:p w14:paraId="696C9895" w14:textId="77777777" w:rsidR="00A74F8B" w:rsidRPr="00B2086B" w:rsidRDefault="00A74F8B" w:rsidP="00FE0ECB">
            <w:pPr>
              <w:widowControl/>
              <w:wordWrap/>
              <w:autoSpaceDE/>
              <w:autoSpaceDN/>
              <w:spacing w:after="0" w:line="240" w:lineRule="auto"/>
              <w:jc w:val="left"/>
              <w:rPr>
                <w:rFonts w:ascii="Times New Roman" w:eastAsia="Gulim" w:hAnsi="Times New Roman" w:cs="Times New Roman"/>
                <w:kern w:val="0"/>
                <w:szCs w:val="18"/>
              </w:rPr>
            </w:pPr>
          </w:p>
        </w:tc>
      </w:tr>
    </w:tbl>
    <w:p w14:paraId="0CF42C4F" w14:textId="77777777" w:rsidR="00A74F8B" w:rsidRPr="00B2086B" w:rsidRDefault="00A74F8B" w:rsidP="00A74F8B">
      <w:pPr>
        <w:tabs>
          <w:tab w:val="left" w:pos="126"/>
        </w:tabs>
        <w:wordWrap/>
        <w:adjustRightInd w:val="0"/>
        <w:spacing w:after="0" w:line="240" w:lineRule="auto"/>
        <w:ind w:left="360"/>
        <w:contextualSpacing/>
        <w:rPr>
          <w:rFonts w:ascii="Times New Roman" w:eastAsia="Gulim" w:hAnsi="Times New Roman" w:cs="Times New Roman"/>
          <w:b/>
          <w:bCs/>
          <w:kern w:val="0"/>
          <w:sz w:val="22"/>
          <w:szCs w:val="20"/>
        </w:rPr>
      </w:pPr>
    </w:p>
    <w:p w14:paraId="0E548727" w14:textId="77777777" w:rsidR="00A74F8B" w:rsidRPr="00B2086B" w:rsidRDefault="00A74F8B" w:rsidP="00A74F8B">
      <w:pPr>
        <w:numPr>
          <w:ilvl w:val="0"/>
          <w:numId w:val="1"/>
        </w:numPr>
        <w:tabs>
          <w:tab w:val="left" w:pos="126"/>
        </w:tabs>
        <w:wordWrap/>
        <w:adjustRightInd w:val="0"/>
        <w:spacing w:after="0" w:line="360" w:lineRule="auto"/>
        <w:contextualSpacing/>
        <w:rPr>
          <w:rFonts w:ascii="Times New Roman" w:eastAsia="Gulim" w:hAnsi="Times New Roman" w:cs="Times New Roman"/>
          <w:kern w:val="0"/>
          <w:sz w:val="22"/>
          <w:szCs w:val="20"/>
        </w:rPr>
      </w:pPr>
      <w:r>
        <w:rPr>
          <w:rFonts w:ascii="Times New Roman" w:eastAsia="Gulim" w:hAnsi="Times New Roman" w:cs="Times New Roman"/>
          <w:b/>
          <w:bCs/>
          <w:kern w:val="0"/>
          <w:sz w:val="22"/>
          <w:szCs w:val="20"/>
        </w:rPr>
        <w:t>Academic Background</w:t>
      </w:r>
    </w:p>
    <w:tbl>
      <w:tblPr>
        <w:tblW w:w="5004" w:type="pct"/>
        <w:tblInd w:w="-8" w:type="dxa"/>
        <w:tblCellMar>
          <w:left w:w="56" w:type="dxa"/>
          <w:right w:w="56" w:type="dxa"/>
        </w:tblCellMar>
        <w:tblLook w:val="04A0" w:firstRow="1" w:lastRow="0" w:firstColumn="1" w:lastColumn="0" w:noHBand="0" w:noVBand="1"/>
      </w:tblPr>
      <w:tblGrid>
        <w:gridCol w:w="1744"/>
        <w:gridCol w:w="2238"/>
        <w:gridCol w:w="6476"/>
      </w:tblGrid>
      <w:tr w:rsidR="00A74F8B" w:rsidRPr="00B2086B" w14:paraId="108774A7" w14:textId="77777777" w:rsidTr="00FE0ECB">
        <w:trPr>
          <w:trHeight w:val="363"/>
        </w:trPr>
        <w:tc>
          <w:tcPr>
            <w:tcW w:w="834"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5BD19C56"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lang w:val="ko-KR"/>
              </w:rPr>
            </w:pPr>
            <w:r>
              <w:rPr>
                <w:rFonts w:ascii="Times New Roman" w:eastAsia="Gulim" w:hAnsi="Times New Roman" w:cs="Times New Roman"/>
                <w:kern w:val="0"/>
                <w:szCs w:val="18"/>
                <w:lang w:val="ko-KR"/>
              </w:rPr>
              <w:t>Currently</w:t>
            </w:r>
          </w:p>
          <w:p w14:paraId="13677FCA"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lang w:val="ko-KR"/>
              </w:rPr>
            </w:pPr>
            <w:r>
              <w:rPr>
                <w:rFonts w:ascii="Times New Roman" w:eastAsia="Gulim" w:hAnsi="Times New Roman" w:cs="Times New Roman"/>
                <w:kern w:val="0"/>
                <w:szCs w:val="18"/>
                <w:lang w:val="ko-KR"/>
              </w:rPr>
              <w:t>Enrolled</w:t>
            </w:r>
          </w:p>
          <w:p w14:paraId="049E151E"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lang w:val="ko-KR"/>
              </w:rPr>
            </w:pPr>
            <w:r>
              <w:rPr>
                <w:rFonts w:ascii="Times New Roman" w:eastAsia="Gulim" w:hAnsi="Times New Roman" w:cs="Times New Roman"/>
                <w:kern w:val="0"/>
                <w:szCs w:val="18"/>
                <w:lang w:val="ko-KR"/>
              </w:rPr>
              <w:t>University</w:t>
            </w:r>
          </w:p>
        </w:tc>
        <w:tc>
          <w:tcPr>
            <w:tcW w:w="1070"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F9CE43C"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lang w:val="ko-KR"/>
              </w:rPr>
            </w:pPr>
            <w:r>
              <w:rPr>
                <w:rFonts w:ascii="Times New Roman" w:eastAsia="Gulim" w:hAnsi="Times New Roman" w:cs="Times New Roman"/>
                <w:kern w:val="0"/>
                <w:szCs w:val="18"/>
                <w:lang w:val="ko-KR"/>
              </w:rPr>
              <w:t>University Name</w:t>
            </w:r>
          </w:p>
        </w:tc>
        <w:tc>
          <w:tcPr>
            <w:tcW w:w="3096" w:type="pct"/>
            <w:tcBorders>
              <w:top w:val="single" w:sz="6" w:space="0" w:color="000000"/>
              <w:left w:val="single" w:sz="6" w:space="0" w:color="000000"/>
              <w:bottom w:val="single" w:sz="6" w:space="0" w:color="000000"/>
              <w:right w:val="single" w:sz="6" w:space="0" w:color="000000"/>
            </w:tcBorders>
            <w:vAlign w:val="center"/>
          </w:tcPr>
          <w:p w14:paraId="00EC9E74" w14:textId="77777777" w:rsidR="00A74F8B" w:rsidRPr="00B2086B" w:rsidRDefault="00A74F8B" w:rsidP="00FE0ECB">
            <w:pPr>
              <w:wordWrap/>
              <w:adjustRightInd w:val="0"/>
              <w:spacing w:after="0" w:line="240" w:lineRule="auto"/>
              <w:jc w:val="left"/>
              <w:rPr>
                <w:rFonts w:ascii="Times New Roman" w:eastAsia="Gulim" w:hAnsi="Times New Roman" w:cs="Times New Roman"/>
                <w:color w:val="FF0000"/>
                <w:kern w:val="0"/>
                <w:szCs w:val="18"/>
              </w:rPr>
            </w:pPr>
          </w:p>
        </w:tc>
      </w:tr>
      <w:tr w:rsidR="00A74F8B" w:rsidRPr="00B2086B" w14:paraId="6B359DA7" w14:textId="77777777" w:rsidTr="00FE0ECB">
        <w:trPr>
          <w:trHeight w:val="397"/>
        </w:trPr>
        <w:tc>
          <w:tcPr>
            <w:tcW w:w="834" w:type="pct"/>
            <w:vMerge/>
            <w:tcBorders>
              <w:top w:val="single" w:sz="6" w:space="0" w:color="000000"/>
              <w:left w:val="single" w:sz="6" w:space="0" w:color="000000"/>
              <w:right w:val="single" w:sz="6" w:space="0" w:color="000000"/>
            </w:tcBorders>
            <w:shd w:val="clear" w:color="auto" w:fill="DAEEF3" w:themeFill="accent5" w:themeFillTint="33"/>
            <w:vAlign w:val="center"/>
          </w:tcPr>
          <w:p w14:paraId="3792DA19"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lang w:val="ko-KR"/>
              </w:rPr>
            </w:pPr>
          </w:p>
        </w:tc>
        <w:tc>
          <w:tcPr>
            <w:tcW w:w="1070"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7C5D59A"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lang w:val="ko-KR"/>
              </w:rPr>
            </w:pPr>
            <w:r>
              <w:rPr>
                <w:rFonts w:ascii="Times New Roman" w:eastAsia="Gulim" w:hAnsi="Times New Roman" w:cs="Times New Roman"/>
                <w:kern w:val="0"/>
                <w:szCs w:val="18"/>
                <w:lang w:val="ko-KR"/>
              </w:rPr>
              <w:t>Location (Country)</w:t>
            </w:r>
          </w:p>
        </w:tc>
        <w:tc>
          <w:tcPr>
            <w:tcW w:w="3096" w:type="pct"/>
            <w:tcBorders>
              <w:top w:val="single" w:sz="6" w:space="0" w:color="000000"/>
              <w:left w:val="single" w:sz="6" w:space="0" w:color="000000"/>
              <w:bottom w:val="single" w:sz="6" w:space="0" w:color="000000"/>
              <w:right w:val="single" w:sz="6" w:space="0" w:color="000000"/>
            </w:tcBorders>
            <w:vAlign w:val="center"/>
          </w:tcPr>
          <w:p w14:paraId="1BA02EF1" w14:textId="77777777" w:rsidR="00A74F8B" w:rsidRPr="00B2086B" w:rsidRDefault="00A74F8B" w:rsidP="00FE0ECB">
            <w:pPr>
              <w:wordWrap/>
              <w:adjustRightInd w:val="0"/>
              <w:spacing w:after="0" w:line="240" w:lineRule="auto"/>
              <w:jc w:val="left"/>
              <w:rPr>
                <w:rFonts w:ascii="Times New Roman" w:eastAsia="Gulim" w:hAnsi="Times New Roman" w:cs="Times New Roman"/>
                <w:color w:val="FF0000"/>
                <w:kern w:val="0"/>
                <w:szCs w:val="18"/>
              </w:rPr>
            </w:pPr>
            <w:r>
              <w:rPr>
                <w:rFonts w:ascii="Times New Roman" w:eastAsia="Gulim" w:hAnsi="Times New Roman" w:cs="Times New Roman"/>
                <w:b/>
                <w:noProof/>
                <w:kern w:val="0"/>
                <w:sz w:val="22"/>
                <w:szCs w:val="20"/>
                <w14:ligatures w14:val="standardContextual"/>
              </w:rPr>
              <w:drawing>
                <wp:anchor distT="0" distB="0" distL="114300" distR="114300" simplePos="0" relativeHeight="251659264" behindDoc="1" locked="0" layoutInCell="1" allowOverlap="1" wp14:anchorId="557DF792" wp14:editId="5C8F8ADB">
                  <wp:simplePos x="0" y="0"/>
                  <wp:positionH relativeFrom="column">
                    <wp:posOffset>-2562860</wp:posOffset>
                  </wp:positionH>
                  <wp:positionV relativeFrom="paragraph">
                    <wp:posOffset>-2305685</wp:posOffset>
                  </wp:positionV>
                  <wp:extent cx="6645910" cy="6925310"/>
                  <wp:effectExtent l="0" t="0" r="2540" b="889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a:blip r:embed="rId16">
                            <a:alphaModFix amt="5000"/>
                            <a:extLst>
                              <a:ext uri="{28A0092B-C50C-407E-A947-70E740481C1C}">
                                <a14:useLocalDpi xmlns:a14="http://schemas.microsoft.com/office/drawing/2010/main" val="0"/>
                              </a:ext>
                            </a:extLst>
                          </a:blip>
                          <a:stretch>
                            <a:fillRect/>
                          </a:stretch>
                        </pic:blipFill>
                        <pic:spPr>
                          <a:xfrm>
                            <a:off x="0" y="0"/>
                            <a:ext cx="6645910" cy="69253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Gulim" w:hAnsi="Times New Roman" w:cs="Times New Roman"/>
                <w:color w:val="FF33CC"/>
                <w:kern w:val="0"/>
                <w:sz w:val="22"/>
                <w:szCs w:val="24"/>
              </w:rPr>
              <w:t>e.g., city name(country name)</w:t>
            </w:r>
          </w:p>
        </w:tc>
      </w:tr>
      <w:tr w:rsidR="00A74F8B" w:rsidRPr="00B2086B" w14:paraId="0E7984EE" w14:textId="77777777" w:rsidTr="00FE0ECB">
        <w:trPr>
          <w:trHeight w:val="417"/>
        </w:trPr>
        <w:tc>
          <w:tcPr>
            <w:tcW w:w="834" w:type="pct"/>
            <w:vMerge/>
            <w:tcBorders>
              <w:left w:val="single" w:sz="6" w:space="0" w:color="000000"/>
              <w:right w:val="single" w:sz="6" w:space="0" w:color="000000"/>
            </w:tcBorders>
            <w:shd w:val="clear" w:color="auto" w:fill="DAEEF3" w:themeFill="accent5" w:themeFillTint="33"/>
            <w:vAlign w:val="center"/>
          </w:tcPr>
          <w:p w14:paraId="02EE022A"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p>
        </w:tc>
        <w:tc>
          <w:tcPr>
            <w:tcW w:w="1070"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FD5A759"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lang w:val="ko-KR"/>
              </w:rPr>
            </w:pPr>
            <w:r>
              <w:rPr>
                <w:rFonts w:ascii="Times New Roman" w:eastAsia="Gulim" w:hAnsi="Times New Roman" w:cs="Times New Roman"/>
                <w:kern w:val="0"/>
                <w:szCs w:val="18"/>
                <w:lang w:val="ko-KR"/>
              </w:rPr>
              <w:t>Major</w:t>
            </w:r>
          </w:p>
        </w:tc>
        <w:tc>
          <w:tcPr>
            <w:tcW w:w="3096" w:type="pct"/>
            <w:tcBorders>
              <w:top w:val="single" w:sz="6" w:space="0" w:color="000000"/>
              <w:left w:val="single" w:sz="6" w:space="0" w:color="000000"/>
              <w:bottom w:val="single" w:sz="6" w:space="0" w:color="000000"/>
              <w:right w:val="single" w:sz="6" w:space="0" w:color="000000"/>
            </w:tcBorders>
            <w:vAlign w:val="center"/>
          </w:tcPr>
          <w:p w14:paraId="4281F3FA" w14:textId="77777777" w:rsidR="00A74F8B" w:rsidRPr="00B2086B" w:rsidRDefault="00A74F8B" w:rsidP="00FE0ECB">
            <w:pPr>
              <w:wordWrap/>
              <w:adjustRightInd w:val="0"/>
              <w:spacing w:after="0" w:line="240" w:lineRule="auto"/>
              <w:jc w:val="left"/>
              <w:rPr>
                <w:rFonts w:ascii="Times New Roman" w:eastAsia="Gulim" w:hAnsi="Times New Roman" w:cs="Times New Roman"/>
                <w:color w:val="FF0000"/>
                <w:kern w:val="0"/>
                <w:szCs w:val="18"/>
              </w:rPr>
            </w:pPr>
          </w:p>
        </w:tc>
      </w:tr>
      <w:tr w:rsidR="00A74F8B" w:rsidRPr="00B2086B" w14:paraId="062BCC6D" w14:textId="77777777" w:rsidTr="00FE0ECB">
        <w:trPr>
          <w:trHeight w:val="379"/>
        </w:trPr>
        <w:tc>
          <w:tcPr>
            <w:tcW w:w="834"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66ED6065" w14:textId="77777777" w:rsidR="00A74F8B" w:rsidRPr="00B2086B" w:rsidRDefault="00A74F8B" w:rsidP="00FE0ECB">
            <w:pPr>
              <w:widowControl/>
              <w:wordWrap/>
              <w:autoSpaceDE/>
              <w:autoSpaceDN/>
              <w:spacing w:after="0" w:line="240" w:lineRule="auto"/>
              <w:jc w:val="center"/>
              <w:rPr>
                <w:rFonts w:ascii="Times New Roman" w:eastAsia="Gulim" w:hAnsi="Times New Roman" w:cs="Times New Roman"/>
                <w:kern w:val="0"/>
                <w:szCs w:val="18"/>
              </w:rPr>
            </w:pPr>
          </w:p>
        </w:tc>
        <w:tc>
          <w:tcPr>
            <w:tcW w:w="1070"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B97FCE6"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Semester</w:t>
            </w:r>
          </w:p>
        </w:tc>
        <w:tc>
          <w:tcPr>
            <w:tcW w:w="3096" w:type="pct"/>
            <w:tcBorders>
              <w:top w:val="single" w:sz="6" w:space="0" w:color="000000"/>
              <w:left w:val="single" w:sz="6" w:space="0" w:color="000000"/>
              <w:bottom w:val="single" w:sz="6" w:space="0" w:color="000000"/>
              <w:right w:val="single" w:sz="6" w:space="0" w:color="000000"/>
            </w:tcBorders>
          </w:tcPr>
          <w:p w14:paraId="50CDE735" w14:textId="77777777" w:rsidR="00A74F8B" w:rsidRPr="00B2086B" w:rsidRDefault="00A74F8B" w:rsidP="00FE0ECB">
            <w:pPr>
              <w:wordWrap/>
              <w:adjustRightInd w:val="0"/>
              <w:spacing w:after="0" w:line="360" w:lineRule="auto"/>
              <w:rPr>
                <w:rFonts w:ascii="Times New Roman" w:eastAsia="Gulim" w:hAnsi="Times New Roman" w:cs="Times New Roman"/>
                <w:color w:val="FF33CC"/>
                <w:kern w:val="0"/>
                <w:sz w:val="22"/>
                <w:szCs w:val="24"/>
              </w:rPr>
            </w:pPr>
            <w:r>
              <w:rPr>
                <w:rFonts w:ascii="Times New Roman" w:eastAsia="Gulim" w:hAnsi="Times New Roman" w:cs="Times New Roman"/>
                <w:i/>
                <w:iCs/>
                <w:kern w:val="0"/>
                <w:szCs w:val="18"/>
              </w:rPr>
              <w:t>(Currently enrolled semester/Total semester)</w:t>
            </w:r>
            <w:r>
              <w:rPr>
                <w:rFonts w:ascii="Times New Roman" w:eastAsia="Gulim" w:hAnsi="Times New Roman" w:cs="Times New Roman"/>
                <w:color w:val="FF33CC"/>
                <w:kern w:val="0"/>
                <w:sz w:val="22"/>
                <w:szCs w:val="24"/>
              </w:rPr>
              <w:t xml:space="preserve"> e.g., 3</w:t>
            </w:r>
            <w:r>
              <w:rPr>
                <w:rFonts w:ascii="Times New Roman" w:eastAsia="Gulim" w:hAnsi="Times New Roman" w:cs="Times New Roman"/>
                <w:color w:val="FF33CC"/>
                <w:kern w:val="0"/>
                <w:sz w:val="22"/>
                <w:szCs w:val="24"/>
                <w:vertAlign w:val="superscript"/>
              </w:rPr>
              <w:t>rd</w:t>
            </w:r>
            <w:r>
              <w:rPr>
                <w:rFonts w:ascii="Times New Roman" w:eastAsia="Gulim" w:hAnsi="Times New Roman" w:cs="Times New Roman"/>
                <w:color w:val="FF33CC"/>
                <w:kern w:val="0"/>
                <w:sz w:val="22"/>
                <w:szCs w:val="24"/>
              </w:rPr>
              <w:t>/8 semesters</w:t>
            </w:r>
          </w:p>
        </w:tc>
      </w:tr>
      <w:tr w:rsidR="00A74F8B" w:rsidRPr="00B2086B" w14:paraId="50E70B58" w14:textId="77777777" w:rsidTr="00FE0ECB">
        <w:trPr>
          <w:trHeight w:val="323"/>
        </w:trPr>
        <w:tc>
          <w:tcPr>
            <w:tcW w:w="834"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594E21DA" w14:textId="77777777" w:rsidR="00A74F8B" w:rsidRPr="00B2086B" w:rsidRDefault="00A74F8B" w:rsidP="00FE0ECB">
            <w:pPr>
              <w:wordWrap/>
              <w:adjustRightInd w:val="0"/>
              <w:spacing w:after="0" w:line="240" w:lineRule="auto"/>
              <w:jc w:val="center"/>
              <w:rPr>
                <w:rFonts w:ascii="Times New Roman" w:eastAsia="Gulim" w:hAnsi="Times New Roman" w:cs="Times New Roman"/>
                <w:szCs w:val="18"/>
              </w:rPr>
            </w:pPr>
            <w:r>
              <w:rPr>
                <w:rFonts w:ascii="Times New Roman" w:eastAsia="Gulim" w:hAnsi="Times New Roman" w:cs="Times New Roman"/>
                <w:szCs w:val="18"/>
              </w:rPr>
              <w:t xml:space="preserve">Applying </w:t>
            </w:r>
          </w:p>
          <w:p w14:paraId="25758123" w14:textId="77777777" w:rsidR="00A74F8B" w:rsidRPr="00B2086B" w:rsidRDefault="00A74F8B" w:rsidP="00FE0ECB">
            <w:pPr>
              <w:wordWrap/>
              <w:adjustRightInd w:val="0"/>
              <w:spacing w:after="0" w:line="240" w:lineRule="auto"/>
              <w:jc w:val="center"/>
              <w:rPr>
                <w:rFonts w:ascii="Times New Roman" w:eastAsia="Gulim" w:hAnsi="Times New Roman" w:cs="Times New Roman"/>
                <w:szCs w:val="18"/>
              </w:rPr>
            </w:pPr>
            <w:r>
              <w:rPr>
                <w:rFonts w:ascii="Times New Roman" w:eastAsia="Gulim" w:hAnsi="Times New Roman" w:cs="Times New Roman"/>
                <w:szCs w:val="18"/>
              </w:rPr>
              <w:t xml:space="preserve">University(in Korea) </w:t>
            </w:r>
          </w:p>
        </w:tc>
        <w:tc>
          <w:tcPr>
            <w:tcW w:w="1070"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7E7E67F" w14:textId="77777777" w:rsidR="00A74F8B" w:rsidRPr="00B2086B" w:rsidRDefault="00A74F8B" w:rsidP="00FE0ECB">
            <w:pPr>
              <w:wordWrap/>
              <w:adjustRightInd w:val="0"/>
              <w:spacing w:after="0" w:line="240" w:lineRule="auto"/>
              <w:jc w:val="center"/>
              <w:rPr>
                <w:rFonts w:ascii="Times New Roman" w:eastAsia="Gulim" w:hAnsi="Times New Roman" w:cs="Times New Roman"/>
                <w:iCs/>
                <w:kern w:val="0"/>
                <w:sz w:val="22"/>
              </w:rPr>
            </w:pPr>
            <w:r>
              <w:rPr>
                <w:rFonts w:ascii="Times New Roman" w:eastAsia="Gulim" w:hAnsi="Times New Roman" w:cs="Times New Roman"/>
                <w:kern w:val="0"/>
                <w:szCs w:val="18"/>
                <w:lang w:val="ko-KR"/>
              </w:rPr>
              <w:t>University Name</w:t>
            </w:r>
          </w:p>
        </w:tc>
        <w:tc>
          <w:tcPr>
            <w:tcW w:w="3096" w:type="pct"/>
            <w:tcBorders>
              <w:top w:val="single" w:sz="6" w:space="0" w:color="000000"/>
              <w:left w:val="single" w:sz="6" w:space="0" w:color="000000"/>
              <w:bottom w:val="single" w:sz="6" w:space="0" w:color="000000"/>
              <w:right w:val="single" w:sz="6" w:space="0" w:color="000000"/>
            </w:tcBorders>
            <w:vAlign w:val="center"/>
          </w:tcPr>
          <w:p w14:paraId="06825442" w14:textId="77777777" w:rsidR="00A74F8B" w:rsidRPr="00B2086B" w:rsidRDefault="00A74F8B" w:rsidP="00FE0ECB">
            <w:pPr>
              <w:wordWrap/>
              <w:adjustRightInd w:val="0"/>
              <w:spacing w:after="0" w:line="360" w:lineRule="auto"/>
              <w:rPr>
                <w:rFonts w:ascii="Times New Roman" w:eastAsia="Gulim" w:hAnsi="Times New Roman" w:cs="Times New Roman"/>
                <w:iCs/>
                <w:kern w:val="0"/>
                <w:sz w:val="22"/>
              </w:rPr>
            </w:pPr>
          </w:p>
        </w:tc>
      </w:tr>
      <w:tr w:rsidR="00A74F8B" w:rsidRPr="00B2086B" w14:paraId="20788412" w14:textId="77777777" w:rsidTr="00FE0ECB">
        <w:trPr>
          <w:trHeight w:val="322"/>
        </w:trPr>
        <w:tc>
          <w:tcPr>
            <w:tcW w:w="834"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4AAAFE9E" w14:textId="77777777" w:rsidR="00A74F8B" w:rsidRPr="00B2086B" w:rsidRDefault="00A74F8B" w:rsidP="00FE0ECB">
            <w:pPr>
              <w:wordWrap/>
              <w:adjustRightInd w:val="0"/>
              <w:spacing w:after="0" w:line="240" w:lineRule="auto"/>
              <w:jc w:val="center"/>
              <w:rPr>
                <w:rFonts w:ascii="Times New Roman" w:eastAsia="Gulim" w:hAnsi="Times New Roman" w:cs="Times New Roman"/>
                <w:szCs w:val="18"/>
              </w:rPr>
            </w:pPr>
          </w:p>
        </w:tc>
        <w:tc>
          <w:tcPr>
            <w:tcW w:w="1070"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CF6D076" w14:textId="77777777" w:rsidR="00A74F8B" w:rsidRPr="00B2086B" w:rsidRDefault="00A74F8B" w:rsidP="00FE0ECB">
            <w:pPr>
              <w:wordWrap/>
              <w:adjustRightInd w:val="0"/>
              <w:spacing w:after="0" w:line="240" w:lineRule="auto"/>
              <w:jc w:val="center"/>
              <w:rPr>
                <w:rFonts w:ascii="Times New Roman" w:eastAsia="Gulim" w:hAnsi="Times New Roman" w:cs="Times New Roman"/>
                <w:iCs/>
                <w:kern w:val="0"/>
                <w:sz w:val="22"/>
              </w:rPr>
            </w:pPr>
            <w:r>
              <w:rPr>
                <w:rFonts w:ascii="Times New Roman" w:eastAsia="Gulim" w:hAnsi="Times New Roman" w:cs="Times New Roman"/>
                <w:kern w:val="0"/>
                <w:szCs w:val="18"/>
                <w:lang w:val="ko-KR"/>
              </w:rPr>
              <w:t>Major</w:t>
            </w:r>
          </w:p>
        </w:tc>
        <w:tc>
          <w:tcPr>
            <w:tcW w:w="3096" w:type="pct"/>
            <w:tcBorders>
              <w:top w:val="single" w:sz="6" w:space="0" w:color="000000"/>
              <w:left w:val="single" w:sz="6" w:space="0" w:color="000000"/>
              <w:bottom w:val="single" w:sz="6" w:space="0" w:color="000000"/>
              <w:right w:val="single" w:sz="6" w:space="0" w:color="000000"/>
            </w:tcBorders>
            <w:vAlign w:val="center"/>
          </w:tcPr>
          <w:p w14:paraId="43A80945" w14:textId="77777777" w:rsidR="00A74F8B" w:rsidRPr="00B2086B" w:rsidRDefault="00A74F8B" w:rsidP="00FE0ECB">
            <w:pPr>
              <w:wordWrap/>
              <w:adjustRightInd w:val="0"/>
              <w:spacing w:after="0" w:line="240" w:lineRule="auto"/>
              <w:rPr>
                <w:rFonts w:ascii="Times New Roman" w:eastAsia="Gulim" w:hAnsi="Times New Roman" w:cs="Times New Roman"/>
                <w:iCs/>
                <w:kern w:val="0"/>
                <w:sz w:val="22"/>
              </w:rPr>
            </w:pPr>
          </w:p>
        </w:tc>
      </w:tr>
    </w:tbl>
    <w:p w14:paraId="4A6F5E83" w14:textId="77777777" w:rsidR="00A74F8B" w:rsidRPr="00B2086B" w:rsidRDefault="00A74F8B" w:rsidP="00A74F8B">
      <w:pPr>
        <w:tabs>
          <w:tab w:val="left" w:pos="126"/>
        </w:tabs>
        <w:wordWrap/>
        <w:adjustRightInd w:val="0"/>
        <w:spacing w:after="0" w:line="240" w:lineRule="auto"/>
        <w:contextualSpacing/>
        <w:rPr>
          <w:rFonts w:ascii="Times New Roman" w:eastAsia="Gulim" w:hAnsi="Times New Roman" w:cs="Times New Roman"/>
          <w:b/>
          <w:bCs/>
          <w:kern w:val="0"/>
          <w:sz w:val="22"/>
          <w:szCs w:val="20"/>
        </w:rPr>
      </w:pPr>
    </w:p>
    <w:p w14:paraId="2D89955E" w14:textId="77777777" w:rsidR="00A74F8B" w:rsidRPr="00B2086B" w:rsidRDefault="00A74F8B" w:rsidP="00A74F8B">
      <w:pPr>
        <w:numPr>
          <w:ilvl w:val="0"/>
          <w:numId w:val="1"/>
        </w:numPr>
        <w:tabs>
          <w:tab w:val="left" w:pos="126"/>
        </w:tabs>
        <w:wordWrap/>
        <w:adjustRightInd w:val="0"/>
        <w:spacing w:after="0" w:line="360" w:lineRule="auto"/>
        <w:contextualSpacing/>
        <w:rPr>
          <w:rFonts w:ascii="Times New Roman" w:eastAsia="Gulim" w:hAnsi="Times New Roman" w:cs="Times New Roman"/>
          <w:b/>
          <w:bCs/>
          <w:kern w:val="0"/>
          <w:sz w:val="22"/>
          <w:szCs w:val="20"/>
        </w:rPr>
      </w:pPr>
      <w:r>
        <w:rPr>
          <w:rFonts w:ascii="Times New Roman" w:eastAsia="Gulim" w:hAnsi="Times New Roman" w:cs="Times New Roman"/>
          <w:b/>
          <w:bCs/>
          <w:kern w:val="0"/>
          <w:sz w:val="22"/>
          <w:szCs w:val="20"/>
        </w:rPr>
        <w:t xml:space="preserve">Previous Visits to Korea or Currently Residing in Korea (if any) </w:t>
      </w:r>
    </w:p>
    <w:tbl>
      <w:tblPr>
        <w:tblW w:w="5000" w:type="pct"/>
        <w:tblCellMar>
          <w:left w:w="56" w:type="dxa"/>
          <w:right w:w="56" w:type="dxa"/>
        </w:tblCellMar>
        <w:tblLook w:val="04A0" w:firstRow="1" w:lastRow="0" w:firstColumn="1" w:lastColumn="0" w:noHBand="0" w:noVBand="1"/>
      </w:tblPr>
      <w:tblGrid>
        <w:gridCol w:w="2017"/>
        <w:gridCol w:w="1960"/>
        <w:gridCol w:w="1820"/>
        <w:gridCol w:w="2661"/>
        <w:gridCol w:w="1992"/>
      </w:tblGrid>
      <w:tr w:rsidR="00A74F8B" w:rsidRPr="00B2086B" w14:paraId="7DCCBD02" w14:textId="77777777" w:rsidTr="00FE0ECB">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233FF75"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Period</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6FDBE9D7"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Purpose of Stay</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62A6E21A"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City of Region</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73CE92C"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Affiliated Organization (if any)</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6C9FBC6" w14:textId="77777777" w:rsidR="00A74F8B" w:rsidRPr="00B2086B" w:rsidRDefault="00A74F8B" w:rsidP="00FE0ECB">
            <w:pPr>
              <w:wordWrap/>
              <w:adjustRightInd w:val="0"/>
              <w:spacing w:after="0" w:line="240" w:lineRule="auto"/>
              <w:jc w:val="center"/>
              <w:rPr>
                <w:rFonts w:ascii="Times New Roman" w:eastAsia="Gulim" w:hAnsi="Times New Roman" w:cs="Times New Roman"/>
                <w:iCs/>
                <w:kern w:val="0"/>
                <w:szCs w:val="18"/>
              </w:rPr>
            </w:pPr>
            <w:r>
              <w:rPr>
                <w:rFonts w:ascii="Times New Roman" w:eastAsia="Gulim" w:hAnsi="Times New Roman" w:cs="Times New Roman"/>
                <w:iCs/>
                <w:kern w:val="0"/>
                <w:szCs w:val="18"/>
              </w:rPr>
              <w:t>Visa Type</w:t>
            </w:r>
          </w:p>
        </w:tc>
      </w:tr>
      <w:tr w:rsidR="00A74F8B" w:rsidRPr="00B2086B" w14:paraId="10F4507A" w14:textId="77777777" w:rsidTr="00FE0ECB">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14:paraId="327BED03" w14:textId="77777777" w:rsidR="00A74F8B" w:rsidRPr="00B2086B" w:rsidRDefault="00A74F8B" w:rsidP="00FE0ECB">
            <w:pPr>
              <w:wordWrap/>
              <w:adjustRightInd w:val="0"/>
              <w:spacing w:after="0" w:line="240" w:lineRule="auto"/>
              <w:jc w:val="center"/>
              <w:rPr>
                <w:rFonts w:ascii="Times New Roman" w:eastAsia="Gulim" w:hAnsi="Times New Roman" w:cs="Times New Roman"/>
                <w:iCs/>
                <w:color w:val="808080" w:themeColor="background1" w:themeShade="80"/>
                <w:kern w:val="0"/>
                <w:szCs w:val="18"/>
              </w:rPr>
            </w:pPr>
            <w:r>
              <w:rPr>
                <w:rFonts w:ascii="Times New Roman" w:eastAsia="Gulim" w:hAnsi="Times New Roman" w:cs="Times New Roman"/>
                <w:color w:val="FF33CC"/>
                <w:kern w:val="0"/>
                <w:szCs w:val="18"/>
              </w:rPr>
              <w:t>e.g., 2019.July~August</w:t>
            </w:r>
          </w:p>
        </w:tc>
        <w:tc>
          <w:tcPr>
            <w:tcW w:w="938" w:type="pct"/>
            <w:tcBorders>
              <w:top w:val="single" w:sz="6" w:space="0" w:color="000000"/>
              <w:left w:val="single" w:sz="6" w:space="0" w:color="000000"/>
              <w:bottom w:val="single" w:sz="6" w:space="0" w:color="000000"/>
              <w:right w:val="single" w:sz="4" w:space="0" w:color="auto"/>
            </w:tcBorders>
            <w:vAlign w:val="center"/>
          </w:tcPr>
          <w:p w14:paraId="57406C85"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color w:val="FF33CC"/>
                <w:kern w:val="0"/>
                <w:szCs w:val="18"/>
              </w:rPr>
              <w:t>e.g., exchange student</w:t>
            </w:r>
          </w:p>
        </w:tc>
        <w:tc>
          <w:tcPr>
            <w:tcW w:w="871" w:type="pct"/>
            <w:tcBorders>
              <w:top w:val="single" w:sz="4" w:space="0" w:color="auto"/>
              <w:left w:val="single" w:sz="4" w:space="0" w:color="auto"/>
              <w:bottom w:val="single" w:sz="4" w:space="0" w:color="auto"/>
              <w:right w:val="single" w:sz="4" w:space="0" w:color="auto"/>
            </w:tcBorders>
            <w:vAlign w:val="center"/>
          </w:tcPr>
          <w:p w14:paraId="5D9021C0"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color w:val="FF33CC"/>
                <w:kern w:val="0"/>
                <w:szCs w:val="18"/>
              </w:rPr>
              <w:t>e.g., Seoul</w:t>
            </w:r>
          </w:p>
        </w:tc>
        <w:tc>
          <w:tcPr>
            <w:tcW w:w="1273" w:type="pct"/>
            <w:tcBorders>
              <w:top w:val="single" w:sz="4" w:space="0" w:color="auto"/>
              <w:left w:val="single" w:sz="4" w:space="0" w:color="auto"/>
              <w:bottom w:val="single" w:sz="4" w:space="0" w:color="auto"/>
              <w:right w:val="single" w:sz="4" w:space="0" w:color="auto"/>
            </w:tcBorders>
            <w:vAlign w:val="center"/>
          </w:tcPr>
          <w:p w14:paraId="7D6BB11E"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color w:val="FF33CC"/>
                <w:kern w:val="0"/>
                <w:szCs w:val="18"/>
              </w:rPr>
              <w:t>e.g., GKS University</w:t>
            </w:r>
          </w:p>
        </w:tc>
        <w:tc>
          <w:tcPr>
            <w:tcW w:w="953" w:type="pct"/>
            <w:tcBorders>
              <w:top w:val="single" w:sz="4" w:space="0" w:color="auto"/>
              <w:left w:val="single" w:sz="4" w:space="0" w:color="auto"/>
              <w:bottom w:val="single" w:sz="4" w:space="0" w:color="auto"/>
              <w:right w:val="single" w:sz="4" w:space="0" w:color="auto"/>
            </w:tcBorders>
            <w:vAlign w:val="center"/>
          </w:tcPr>
          <w:p w14:paraId="2776BB18"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color w:val="FF33CC"/>
                <w:kern w:val="0"/>
                <w:szCs w:val="18"/>
              </w:rPr>
              <w:t>e.g., D-4</w:t>
            </w:r>
          </w:p>
        </w:tc>
      </w:tr>
    </w:tbl>
    <w:p w14:paraId="07C01A1C" w14:textId="77777777" w:rsidR="00A74F8B" w:rsidRPr="00B2086B" w:rsidRDefault="00A74F8B" w:rsidP="00A74F8B">
      <w:pPr>
        <w:tabs>
          <w:tab w:val="left" w:pos="126"/>
        </w:tabs>
        <w:wordWrap/>
        <w:adjustRightInd w:val="0"/>
        <w:spacing w:after="0" w:line="240" w:lineRule="auto"/>
        <w:ind w:left="360"/>
        <w:contextualSpacing/>
        <w:rPr>
          <w:rFonts w:ascii="Times New Roman" w:eastAsia="Gulim" w:hAnsi="Times New Roman" w:cs="Times New Roman"/>
          <w:b/>
          <w:bCs/>
          <w:kern w:val="0"/>
          <w:sz w:val="22"/>
          <w:szCs w:val="20"/>
        </w:rPr>
      </w:pPr>
    </w:p>
    <w:p w14:paraId="6FB66A14" w14:textId="77777777" w:rsidR="00A74F8B" w:rsidRPr="00B2086B" w:rsidRDefault="00A74F8B" w:rsidP="00A74F8B">
      <w:pPr>
        <w:numPr>
          <w:ilvl w:val="0"/>
          <w:numId w:val="1"/>
        </w:numPr>
        <w:tabs>
          <w:tab w:val="left" w:pos="126"/>
        </w:tabs>
        <w:wordWrap/>
        <w:adjustRightInd w:val="0"/>
        <w:spacing w:after="0" w:line="360" w:lineRule="auto"/>
        <w:contextualSpacing/>
        <w:rPr>
          <w:rFonts w:ascii="Times New Roman" w:eastAsia="Gulim" w:hAnsi="Times New Roman" w:cs="Times New Roman"/>
          <w:b/>
          <w:bCs/>
          <w:kern w:val="0"/>
          <w:sz w:val="22"/>
          <w:szCs w:val="20"/>
        </w:rPr>
      </w:pPr>
      <w:r>
        <w:rPr>
          <w:rFonts w:ascii="Times New Roman" w:eastAsia="Gulim" w:hAnsi="Times New Roman" w:cs="Times New Roman"/>
          <w:b/>
          <w:bCs/>
          <w:kern w:val="0"/>
          <w:sz w:val="22"/>
          <w:szCs w:val="20"/>
        </w:rPr>
        <w:t xml:space="preserve">Previously Received Scholarship from Korean Government or Institutions (if any) </w:t>
      </w:r>
    </w:p>
    <w:tbl>
      <w:tblPr>
        <w:tblW w:w="4985" w:type="pct"/>
        <w:tblCellMar>
          <w:left w:w="56" w:type="dxa"/>
          <w:right w:w="56" w:type="dxa"/>
        </w:tblCellMar>
        <w:tblLook w:val="04A0" w:firstRow="1" w:lastRow="0" w:firstColumn="1" w:lastColumn="0" w:noHBand="0" w:noVBand="1"/>
      </w:tblPr>
      <w:tblGrid>
        <w:gridCol w:w="2015"/>
        <w:gridCol w:w="4343"/>
        <w:gridCol w:w="4061"/>
      </w:tblGrid>
      <w:tr w:rsidR="00A74F8B" w:rsidRPr="00B2086B" w14:paraId="67C49BFE" w14:textId="77777777" w:rsidTr="00FE0ECB">
        <w:trPr>
          <w:trHeight w:val="439"/>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4106D2A"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Period</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538AD50"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Name of the Scholarship</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A5DB3B9" w14:textId="77777777" w:rsidR="00A74F8B" w:rsidRPr="00B2086B" w:rsidRDefault="00A74F8B" w:rsidP="00FE0ECB">
            <w:pPr>
              <w:wordWrap/>
              <w:adjustRightInd w:val="0"/>
              <w:spacing w:after="0" w:line="240" w:lineRule="auto"/>
              <w:jc w:val="center"/>
              <w:rPr>
                <w:rFonts w:ascii="Times New Roman" w:eastAsia="Gulim" w:hAnsi="Times New Roman" w:cs="Times New Roman"/>
                <w:iCs/>
                <w:kern w:val="0"/>
                <w:szCs w:val="18"/>
              </w:rPr>
            </w:pPr>
            <w:r>
              <w:rPr>
                <w:rFonts w:ascii="Times New Roman" w:eastAsia="Gulim" w:hAnsi="Times New Roman" w:cs="Times New Roman"/>
                <w:kern w:val="0"/>
                <w:szCs w:val="18"/>
              </w:rPr>
              <w:t>Sponsor</w:t>
            </w:r>
          </w:p>
        </w:tc>
      </w:tr>
      <w:tr w:rsidR="00A74F8B" w:rsidRPr="00B2086B" w14:paraId="05A9A5F7" w14:textId="77777777" w:rsidTr="00FE0ECB">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14:paraId="7CA14CAA" w14:textId="77777777" w:rsidR="00A74F8B" w:rsidRPr="00B2086B" w:rsidRDefault="00A74F8B" w:rsidP="00FE0ECB">
            <w:pPr>
              <w:wordWrap/>
              <w:adjustRightInd w:val="0"/>
              <w:spacing w:after="0" w:line="240" w:lineRule="auto"/>
              <w:jc w:val="center"/>
              <w:rPr>
                <w:rFonts w:ascii="Times New Roman" w:eastAsia="Gulim" w:hAnsi="Times New Roman" w:cs="Times New Roman"/>
                <w:iCs/>
                <w:color w:val="808080" w:themeColor="background1" w:themeShade="80"/>
                <w:kern w:val="0"/>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14:paraId="53071D74"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color w:val="FF33CC"/>
                <w:kern w:val="0"/>
                <w:szCs w:val="18"/>
              </w:rPr>
              <w:t>e.g., 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14:paraId="5301C32E"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color w:val="FF33CC"/>
                <w:kern w:val="0"/>
                <w:szCs w:val="18"/>
              </w:rPr>
              <w:t>e.g., NIIED</w:t>
            </w:r>
          </w:p>
        </w:tc>
      </w:tr>
    </w:tbl>
    <w:p w14:paraId="58509792" w14:textId="77777777" w:rsidR="00A74F8B" w:rsidRPr="00B2086B" w:rsidRDefault="00A74F8B" w:rsidP="00A74F8B">
      <w:pPr>
        <w:wordWrap/>
        <w:adjustRightInd w:val="0"/>
        <w:spacing w:after="0" w:line="240" w:lineRule="auto"/>
        <w:rPr>
          <w:rFonts w:ascii="Times New Roman" w:eastAsia="Gulim" w:hAnsi="Times New Roman" w:cs="Times New Roman"/>
          <w:sz w:val="22"/>
          <w:szCs w:val="20"/>
        </w:rPr>
      </w:pPr>
    </w:p>
    <w:p w14:paraId="26D3A7A3" w14:textId="77777777" w:rsidR="00A74F8B" w:rsidRPr="00B2086B" w:rsidRDefault="00A74F8B" w:rsidP="00A74F8B">
      <w:pPr>
        <w:numPr>
          <w:ilvl w:val="0"/>
          <w:numId w:val="1"/>
        </w:numPr>
        <w:tabs>
          <w:tab w:val="left" w:pos="126"/>
        </w:tabs>
        <w:wordWrap/>
        <w:adjustRightInd w:val="0"/>
        <w:spacing w:after="0" w:line="360" w:lineRule="auto"/>
        <w:contextualSpacing/>
        <w:rPr>
          <w:rFonts w:ascii="Times New Roman" w:eastAsia="Gulim" w:hAnsi="Times New Roman" w:cs="Times New Roman"/>
          <w:b/>
          <w:kern w:val="0"/>
          <w:sz w:val="22"/>
          <w:szCs w:val="20"/>
        </w:rPr>
      </w:pPr>
      <w:r>
        <w:rPr>
          <w:rFonts w:ascii="Times New Roman" w:eastAsia="Gulim" w:hAnsi="Times New Roman" w:cs="Times New Roman"/>
          <w:b/>
          <w:kern w:val="0"/>
          <w:sz w:val="22"/>
          <w:szCs w:val="20"/>
        </w:rPr>
        <w:t xml:space="preserve">Language Abilities(if any) </w:t>
      </w:r>
    </w:p>
    <w:tbl>
      <w:tblPr>
        <w:tblW w:w="5000" w:type="pct"/>
        <w:tblCellMar>
          <w:left w:w="56" w:type="dxa"/>
          <w:right w:w="56" w:type="dxa"/>
        </w:tblCellMar>
        <w:tblLook w:val="04A0" w:firstRow="1" w:lastRow="0" w:firstColumn="1" w:lastColumn="0" w:noHBand="0" w:noVBand="1"/>
      </w:tblPr>
      <w:tblGrid>
        <w:gridCol w:w="2646"/>
        <w:gridCol w:w="2875"/>
        <w:gridCol w:w="2267"/>
        <w:gridCol w:w="1334"/>
        <w:gridCol w:w="1334"/>
      </w:tblGrid>
      <w:tr w:rsidR="00A74F8B" w:rsidRPr="00B2086B" w14:paraId="7C5E5FD2" w14:textId="77777777" w:rsidTr="00FE0ECB">
        <w:trPr>
          <w:trHeight w:val="269"/>
        </w:trPr>
        <w:tc>
          <w:tcPr>
            <w:tcW w:w="1265" w:type="pct"/>
            <w:vMerge w:val="restart"/>
            <w:tcBorders>
              <w:top w:val="single" w:sz="4" w:space="0" w:color="auto"/>
              <w:left w:val="single" w:sz="4" w:space="0" w:color="auto"/>
              <w:right w:val="single" w:sz="4" w:space="0" w:color="auto"/>
            </w:tcBorders>
            <w:shd w:val="clear" w:color="auto" w:fill="DAEEF3" w:themeFill="accent5" w:themeFillTint="33"/>
            <w:vAlign w:val="center"/>
          </w:tcPr>
          <w:p w14:paraId="20D2EBC3"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TOPIK Level</w:t>
            </w:r>
          </w:p>
        </w:tc>
        <w:tc>
          <w:tcPr>
            <w:tcW w:w="1375" w:type="pct"/>
            <w:tcBorders>
              <w:top w:val="single" w:sz="4" w:space="0" w:color="auto"/>
              <w:left w:val="single" w:sz="4" w:space="0" w:color="auto"/>
              <w:bottom w:val="single" w:sz="4" w:space="0" w:color="auto"/>
              <w:right w:val="single" w:sz="4" w:space="0" w:color="auto"/>
            </w:tcBorders>
            <w:vAlign w:val="center"/>
          </w:tcPr>
          <w:p w14:paraId="56AB5F9F" w14:textId="77777777" w:rsidR="00A74F8B" w:rsidRPr="00B2086B" w:rsidRDefault="00000000" w:rsidP="00FE0ECB">
            <w:pPr>
              <w:keepNext/>
              <w:wordWrap/>
              <w:adjustRightInd w:val="0"/>
              <w:spacing w:after="0" w:line="240" w:lineRule="auto"/>
              <w:ind w:right="200"/>
              <w:jc w:val="center"/>
              <w:rPr>
                <w:rFonts w:ascii="Times New Roman" w:eastAsia="Gulim" w:hAnsi="Times New Roman" w:cs="Times New Roman"/>
                <w:bCs/>
                <w:kern w:val="0"/>
                <w:szCs w:val="18"/>
              </w:rPr>
            </w:pPr>
            <w:sdt>
              <w:sdtPr>
                <w:rPr>
                  <w:rFonts w:ascii="Times New Roman" w:eastAsia="Gulim" w:hAnsi="Times New Roman" w:cs="Times New Roman"/>
                  <w:bCs/>
                  <w:kern w:val="0"/>
                  <w:szCs w:val="18"/>
                </w:rPr>
                <w:id w:val="-1151133813"/>
                <w14:checkbox>
                  <w14:checked w14:val="0"/>
                  <w14:checkedState w14:val="2612" w14:font="MS Gothic"/>
                  <w14:uncheckedState w14:val="2610" w14:font="MS Gothic"/>
                </w14:checkbox>
              </w:sdtPr>
              <w:sdtContent>
                <w:r w:rsidR="00506812">
                  <w:rPr>
                    <w:rFonts w:ascii="Segoe UI Symbol" w:eastAsia="Gulim" w:hAnsi="Segoe UI Symbol" w:cs="Segoe UI Symbol"/>
                    <w:bCs/>
                    <w:kern w:val="0"/>
                    <w:szCs w:val="18"/>
                  </w:rPr>
                  <w:t>☐</w:t>
                </w:r>
              </w:sdtContent>
            </w:sdt>
            <w:r w:rsidR="00506812">
              <w:rPr>
                <w:rFonts w:ascii="Times New Roman" w:eastAsia="Gulim" w:hAnsi="Times New Roman" w:cs="Times New Roman"/>
                <w:bCs/>
                <w:kern w:val="0"/>
                <w:szCs w:val="18"/>
              </w:rPr>
              <w:t xml:space="preserve">1 </w:t>
            </w:r>
            <w:sdt>
              <w:sdtPr>
                <w:rPr>
                  <w:rFonts w:ascii="Times New Roman" w:eastAsia="Gulim" w:hAnsi="Times New Roman" w:cs="Times New Roman"/>
                  <w:bCs/>
                  <w:kern w:val="0"/>
                  <w:szCs w:val="18"/>
                </w:rPr>
                <w:id w:val="1263795795"/>
                <w14:checkbox>
                  <w14:checked w14:val="0"/>
                  <w14:checkedState w14:val="2612" w14:font="MS Gothic"/>
                  <w14:uncheckedState w14:val="2610" w14:font="MS Gothic"/>
                </w14:checkbox>
              </w:sdtPr>
              <w:sdtContent>
                <w:r w:rsidR="00506812">
                  <w:rPr>
                    <w:rFonts w:ascii="Segoe UI Symbol" w:eastAsia="Gulim" w:hAnsi="Segoe UI Symbol" w:cs="Segoe UI Symbol"/>
                    <w:bCs/>
                    <w:kern w:val="0"/>
                    <w:szCs w:val="18"/>
                  </w:rPr>
                  <w:t>☐</w:t>
                </w:r>
              </w:sdtContent>
            </w:sdt>
            <w:r w:rsidR="00506812">
              <w:rPr>
                <w:rFonts w:ascii="Times New Roman" w:eastAsia="Gulim" w:hAnsi="Times New Roman" w:cs="Times New Roman"/>
                <w:bCs/>
                <w:kern w:val="0"/>
                <w:szCs w:val="18"/>
              </w:rPr>
              <w:t xml:space="preserve">2 </w:t>
            </w:r>
            <w:sdt>
              <w:sdtPr>
                <w:rPr>
                  <w:rFonts w:ascii="Times New Roman" w:eastAsia="Gulim" w:hAnsi="Times New Roman" w:cs="Times New Roman"/>
                  <w:bCs/>
                  <w:kern w:val="0"/>
                  <w:szCs w:val="18"/>
                </w:rPr>
                <w:id w:val="474332687"/>
                <w14:checkbox>
                  <w14:checked w14:val="0"/>
                  <w14:checkedState w14:val="2612" w14:font="MS Gothic"/>
                  <w14:uncheckedState w14:val="2610" w14:font="MS Gothic"/>
                </w14:checkbox>
              </w:sdtPr>
              <w:sdtContent>
                <w:r w:rsidR="00506812">
                  <w:rPr>
                    <w:rFonts w:ascii="Segoe UI Symbol" w:eastAsia="Gulim" w:hAnsi="Segoe UI Symbol" w:cs="Segoe UI Symbol"/>
                    <w:bCs/>
                    <w:kern w:val="0"/>
                    <w:szCs w:val="18"/>
                  </w:rPr>
                  <w:t>☐</w:t>
                </w:r>
              </w:sdtContent>
            </w:sdt>
            <w:r w:rsidR="00506812">
              <w:rPr>
                <w:rFonts w:ascii="Times New Roman" w:eastAsia="Gulim" w:hAnsi="Times New Roman" w:cs="Times New Roman"/>
                <w:bCs/>
                <w:kern w:val="0"/>
                <w:szCs w:val="18"/>
              </w:rPr>
              <w:t xml:space="preserve">3 </w:t>
            </w:r>
            <w:sdt>
              <w:sdtPr>
                <w:rPr>
                  <w:rFonts w:ascii="Times New Roman" w:eastAsia="Gulim" w:hAnsi="Times New Roman" w:cs="Times New Roman"/>
                  <w:bCs/>
                  <w:kern w:val="0"/>
                  <w:szCs w:val="18"/>
                </w:rPr>
                <w:id w:val="-1693607706"/>
                <w14:checkbox>
                  <w14:checked w14:val="0"/>
                  <w14:checkedState w14:val="2612" w14:font="MS Gothic"/>
                  <w14:uncheckedState w14:val="2610" w14:font="MS Gothic"/>
                </w14:checkbox>
              </w:sdtPr>
              <w:sdtContent>
                <w:r w:rsidR="00506812">
                  <w:rPr>
                    <w:rFonts w:ascii="Segoe UI Symbol" w:eastAsia="Gulim" w:hAnsi="Segoe UI Symbol" w:cs="Segoe UI Symbol"/>
                    <w:bCs/>
                    <w:kern w:val="0"/>
                    <w:szCs w:val="18"/>
                  </w:rPr>
                  <w:t>☐</w:t>
                </w:r>
              </w:sdtContent>
            </w:sdt>
            <w:r w:rsidR="00506812">
              <w:rPr>
                <w:rFonts w:ascii="Times New Roman" w:eastAsia="Gulim" w:hAnsi="Times New Roman" w:cs="Times New Roman"/>
                <w:bCs/>
                <w:kern w:val="0"/>
                <w:szCs w:val="18"/>
              </w:rPr>
              <w:t xml:space="preserve">4 </w:t>
            </w:r>
            <w:sdt>
              <w:sdtPr>
                <w:rPr>
                  <w:rFonts w:ascii="Times New Roman" w:eastAsia="Gulim" w:hAnsi="Times New Roman" w:cs="Times New Roman"/>
                  <w:bCs/>
                  <w:kern w:val="0"/>
                  <w:szCs w:val="18"/>
                </w:rPr>
                <w:id w:val="562845036"/>
                <w14:checkbox>
                  <w14:checked w14:val="0"/>
                  <w14:checkedState w14:val="2612" w14:font="MS Gothic"/>
                  <w14:uncheckedState w14:val="2610" w14:font="MS Gothic"/>
                </w14:checkbox>
              </w:sdtPr>
              <w:sdtContent>
                <w:r w:rsidR="00506812">
                  <w:rPr>
                    <w:rFonts w:ascii="Segoe UI Symbol" w:eastAsia="Gulim" w:hAnsi="Segoe UI Symbol" w:cs="Segoe UI Symbol"/>
                    <w:bCs/>
                    <w:kern w:val="0"/>
                    <w:szCs w:val="18"/>
                  </w:rPr>
                  <w:t>☐</w:t>
                </w:r>
              </w:sdtContent>
            </w:sdt>
            <w:r w:rsidR="00506812">
              <w:rPr>
                <w:rFonts w:ascii="Times New Roman" w:eastAsia="Gulim" w:hAnsi="Times New Roman" w:cs="Times New Roman"/>
                <w:bCs/>
                <w:kern w:val="0"/>
                <w:szCs w:val="18"/>
              </w:rPr>
              <w:t xml:space="preserve">5 </w:t>
            </w:r>
            <w:sdt>
              <w:sdtPr>
                <w:rPr>
                  <w:rFonts w:ascii="Times New Roman" w:eastAsia="Gulim" w:hAnsi="Times New Roman" w:cs="Times New Roman"/>
                  <w:bCs/>
                  <w:kern w:val="0"/>
                  <w:szCs w:val="18"/>
                </w:rPr>
                <w:id w:val="-2127847989"/>
                <w14:checkbox>
                  <w14:checked w14:val="0"/>
                  <w14:checkedState w14:val="2612" w14:font="MS Gothic"/>
                  <w14:uncheckedState w14:val="2610" w14:font="MS Gothic"/>
                </w14:checkbox>
              </w:sdtPr>
              <w:sdtContent>
                <w:r w:rsidR="00506812">
                  <w:rPr>
                    <w:rFonts w:ascii="Segoe UI Symbol" w:eastAsia="Gulim" w:hAnsi="Segoe UI Symbol" w:cs="Segoe UI Symbol"/>
                    <w:bCs/>
                    <w:kern w:val="0"/>
                    <w:szCs w:val="18"/>
                  </w:rPr>
                  <w:t>☐</w:t>
                </w:r>
              </w:sdtContent>
            </w:sdt>
            <w:r w:rsidR="00506812">
              <w:rPr>
                <w:rFonts w:ascii="Times New Roman" w:eastAsia="Gulim" w:hAnsi="Times New Roman" w:cs="Times New Roman"/>
                <w:bCs/>
                <w:kern w:val="0"/>
                <w:szCs w:val="18"/>
              </w:rPr>
              <w:t xml:space="preserve">6 </w:t>
            </w:r>
            <w:r w:rsidR="00506812">
              <w:rPr>
                <w:rFonts w:ascii="Times New Roman" w:eastAsia="Gulim" w:hAnsi="Times New Roman" w:cs="Times New Roman"/>
                <w:bCs/>
                <w:kern w:val="0"/>
                <w:szCs w:val="18"/>
              </w:rPr>
              <w:t>급</w:t>
            </w:r>
          </w:p>
        </w:tc>
        <w:tc>
          <w:tcPr>
            <w:tcW w:w="1084" w:type="pct"/>
            <w:vMerge w:val="restart"/>
            <w:tcBorders>
              <w:top w:val="single" w:sz="4" w:space="0" w:color="auto"/>
              <w:left w:val="single" w:sz="4" w:space="0" w:color="auto"/>
              <w:right w:val="single" w:sz="6" w:space="0" w:color="000000"/>
            </w:tcBorders>
            <w:shd w:val="clear" w:color="auto" w:fill="DAEEF3" w:themeFill="accent5" w:themeFillTint="33"/>
            <w:vAlign w:val="center"/>
          </w:tcPr>
          <w:p w14:paraId="0780310E"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r>
              <w:rPr>
                <w:rFonts w:ascii="Times New Roman" w:eastAsia="Gulim" w:hAnsi="Times New Roman" w:cs="Times New Roman"/>
                <w:kern w:val="0"/>
                <w:szCs w:val="18"/>
              </w:rPr>
              <w:t>English Proficiency Test Scores</w:t>
            </w:r>
          </w:p>
        </w:tc>
        <w:tc>
          <w:tcPr>
            <w:tcW w:w="638" w:type="pct"/>
            <w:tcBorders>
              <w:top w:val="single" w:sz="4" w:space="0" w:color="auto"/>
              <w:left w:val="single" w:sz="6" w:space="0" w:color="000000"/>
              <w:bottom w:val="single" w:sz="6" w:space="0" w:color="000000"/>
              <w:right w:val="single" w:sz="6" w:space="0" w:color="000000"/>
            </w:tcBorders>
          </w:tcPr>
          <w:p w14:paraId="5BE694D7" w14:textId="77777777" w:rsidR="00A74F8B" w:rsidRPr="00B2086B" w:rsidRDefault="00000000" w:rsidP="00FE0ECB">
            <w:pPr>
              <w:wordWrap/>
              <w:adjustRightInd w:val="0"/>
              <w:spacing w:after="0" w:line="240" w:lineRule="auto"/>
              <w:rPr>
                <w:rFonts w:ascii="Times New Roman" w:eastAsia="Gulim" w:hAnsi="Times New Roman" w:cs="Times New Roman"/>
                <w:kern w:val="0"/>
                <w:szCs w:val="18"/>
              </w:rPr>
            </w:pPr>
            <w:sdt>
              <w:sdtPr>
                <w:rPr>
                  <w:rFonts w:ascii="Times New Roman" w:eastAsia="Gulim" w:hAnsi="Times New Roman" w:cs="Times New Roman"/>
                  <w:bCs/>
                  <w:kern w:val="0"/>
                  <w:szCs w:val="18"/>
                </w:rPr>
                <w:id w:val="-1293123997"/>
                <w14:checkbox>
                  <w14:checked w14:val="0"/>
                  <w14:checkedState w14:val="2612" w14:font="MS Gothic"/>
                  <w14:uncheckedState w14:val="2610" w14:font="MS Gothic"/>
                </w14:checkbox>
              </w:sdtPr>
              <w:sdtContent>
                <w:r w:rsidR="00506812">
                  <w:rPr>
                    <w:rFonts w:ascii="Segoe UI Symbol" w:eastAsia="Gulim" w:hAnsi="Segoe UI Symbol" w:cs="Segoe UI Symbol"/>
                    <w:bCs/>
                    <w:kern w:val="0"/>
                    <w:szCs w:val="18"/>
                  </w:rPr>
                  <w:t>☐</w:t>
                </w:r>
              </w:sdtContent>
            </w:sdt>
            <w:r w:rsidR="00506812">
              <w:rPr>
                <w:rFonts w:ascii="Times New Roman" w:eastAsia="Gulim" w:hAnsi="Times New Roman" w:cs="Times New Roman"/>
                <w:kern w:val="0"/>
                <w:szCs w:val="18"/>
              </w:rPr>
              <w:t xml:space="preserve"> TOEIC</w:t>
            </w:r>
          </w:p>
        </w:tc>
        <w:tc>
          <w:tcPr>
            <w:tcW w:w="638" w:type="pct"/>
            <w:tcBorders>
              <w:top w:val="single" w:sz="4" w:space="0" w:color="auto"/>
              <w:left w:val="single" w:sz="6" w:space="0" w:color="000000"/>
              <w:bottom w:val="single" w:sz="6" w:space="0" w:color="000000"/>
              <w:right w:val="single" w:sz="4" w:space="0" w:color="auto"/>
            </w:tcBorders>
          </w:tcPr>
          <w:p w14:paraId="37E8E322" w14:textId="77777777" w:rsidR="00A74F8B" w:rsidRPr="00B2086B" w:rsidRDefault="00A74F8B" w:rsidP="00FE0ECB">
            <w:pPr>
              <w:wordWrap/>
              <w:adjustRightInd w:val="0"/>
              <w:spacing w:after="0" w:line="240" w:lineRule="auto"/>
              <w:rPr>
                <w:rFonts w:ascii="Times New Roman" w:eastAsia="Gulim" w:hAnsi="Times New Roman" w:cs="Times New Roman"/>
                <w:kern w:val="0"/>
                <w:szCs w:val="18"/>
              </w:rPr>
            </w:pPr>
            <w:r>
              <w:rPr>
                <w:rFonts w:ascii="Times New Roman" w:eastAsia="Gulim" w:hAnsi="Times New Roman" w:cs="Times New Roman"/>
                <w:color w:val="FF33CC"/>
                <w:kern w:val="0"/>
                <w:sz w:val="22"/>
                <w:szCs w:val="24"/>
              </w:rPr>
              <w:t>e.g., 850</w:t>
            </w:r>
          </w:p>
        </w:tc>
      </w:tr>
      <w:tr w:rsidR="00A74F8B" w:rsidRPr="00B2086B" w14:paraId="26772218" w14:textId="77777777" w:rsidTr="00FE0ECB">
        <w:trPr>
          <w:trHeight w:val="269"/>
        </w:trPr>
        <w:tc>
          <w:tcPr>
            <w:tcW w:w="1265" w:type="pct"/>
            <w:vMerge/>
            <w:tcBorders>
              <w:left w:val="single" w:sz="4" w:space="0" w:color="auto"/>
              <w:right w:val="single" w:sz="6" w:space="0" w:color="000000"/>
            </w:tcBorders>
            <w:shd w:val="clear" w:color="auto" w:fill="DAEEF3" w:themeFill="accent5" w:themeFillTint="33"/>
            <w:vAlign w:val="center"/>
          </w:tcPr>
          <w:p w14:paraId="4B8EFEA3"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p>
        </w:tc>
        <w:tc>
          <w:tcPr>
            <w:tcW w:w="1375" w:type="pct"/>
            <w:tcBorders>
              <w:top w:val="single" w:sz="4" w:space="0" w:color="auto"/>
              <w:left w:val="single" w:sz="6" w:space="0" w:color="000000"/>
              <w:right w:val="single" w:sz="6" w:space="0" w:color="000000"/>
            </w:tcBorders>
            <w:vAlign w:val="center"/>
          </w:tcPr>
          <w:p w14:paraId="47CB9D17" w14:textId="77777777" w:rsidR="00A74F8B" w:rsidRPr="00B2086B" w:rsidRDefault="00A74F8B" w:rsidP="00FE0ECB">
            <w:pPr>
              <w:keepNext/>
              <w:wordWrap/>
              <w:adjustRightInd w:val="0"/>
              <w:spacing w:after="0" w:line="240" w:lineRule="auto"/>
              <w:ind w:right="200"/>
              <w:jc w:val="center"/>
              <w:rPr>
                <w:rFonts w:ascii="Times New Roman" w:eastAsia="Gulim" w:hAnsi="Times New Roman" w:cs="Times New Roman"/>
                <w:bCs/>
                <w:kern w:val="0"/>
                <w:szCs w:val="18"/>
              </w:rPr>
            </w:pPr>
            <w:r>
              <w:rPr>
                <w:rFonts w:ascii="Times New Roman" w:eastAsia="Gulim" w:hAnsi="Times New Roman" w:cs="Times New Roman"/>
                <w:bCs/>
                <w:kern w:val="0"/>
                <w:szCs w:val="18"/>
              </w:rPr>
              <w:t>Test Held/Test Date</w:t>
            </w:r>
          </w:p>
        </w:tc>
        <w:tc>
          <w:tcPr>
            <w:tcW w:w="1084" w:type="pct"/>
            <w:vMerge/>
            <w:tcBorders>
              <w:left w:val="single" w:sz="6" w:space="0" w:color="000000"/>
              <w:right w:val="single" w:sz="6" w:space="0" w:color="000000"/>
            </w:tcBorders>
            <w:shd w:val="clear" w:color="auto" w:fill="DAEEF3" w:themeFill="accent5" w:themeFillTint="33"/>
            <w:vAlign w:val="center"/>
          </w:tcPr>
          <w:p w14:paraId="69564814"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p>
        </w:tc>
        <w:tc>
          <w:tcPr>
            <w:tcW w:w="638" w:type="pct"/>
            <w:tcBorders>
              <w:top w:val="single" w:sz="6" w:space="0" w:color="000000"/>
              <w:left w:val="single" w:sz="6" w:space="0" w:color="000000"/>
              <w:bottom w:val="single" w:sz="6" w:space="0" w:color="000000"/>
              <w:right w:val="single" w:sz="6" w:space="0" w:color="000000"/>
            </w:tcBorders>
          </w:tcPr>
          <w:p w14:paraId="2E182778" w14:textId="77777777" w:rsidR="00A74F8B" w:rsidRPr="00B2086B" w:rsidRDefault="00000000" w:rsidP="00FE0ECB">
            <w:pPr>
              <w:wordWrap/>
              <w:adjustRightInd w:val="0"/>
              <w:spacing w:after="0" w:line="240" w:lineRule="auto"/>
              <w:rPr>
                <w:rFonts w:ascii="Times New Roman" w:eastAsia="Gulim" w:hAnsi="Times New Roman" w:cs="Times New Roman"/>
                <w:kern w:val="0"/>
                <w:szCs w:val="18"/>
              </w:rPr>
            </w:pPr>
            <w:sdt>
              <w:sdtPr>
                <w:rPr>
                  <w:rFonts w:ascii="Times New Roman" w:eastAsia="Gulim" w:hAnsi="Times New Roman" w:cs="Times New Roman"/>
                  <w:bCs/>
                  <w:kern w:val="0"/>
                  <w:szCs w:val="18"/>
                </w:rPr>
                <w:id w:val="-1272700140"/>
                <w14:checkbox>
                  <w14:checked w14:val="0"/>
                  <w14:checkedState w14:val="2612" w14:font="MS Gothic"/>
                  <w14:uncheckedState w14:val="2610" w14:font="MS Gothic"/>
                </w14:checkbox>
              </w:sdtPr>
              <w:sdtContent>
                <w:r w:rsidR="00506812">
                  <w:rPr>
                    <w:rFonts w:ascii="Segoe UI Symbol" w:eastAsia="Gulim" w:hAnsi="Segoe UI Symbol" w:cs="Segoe UI Symbol"/>
                    <w:bCs/>
                    <w:kern w:val="0"/>
                    <w:szCs w:val="18"/>
                  </w:rPr>
                  <w:t>☐</w:t>
                </w:r>
              </w:sdtContent>
            </w:sdt>
            <w:r w:rsidR="00506812">
              <w:rPr>
                <w:rFonts w:ascii="Times New Roman" w:eastAsia="Gulim" w:hAnsi="Times New Roman" w:cs="Times New Roman"/>
                <w:kern w:val="0"/>
                <w:szCs w:val="18"/>
              </w:rPr>
              <w:t xml:space="preserve"> TOEFL</w:t>
            </w:r>
          </w:p>
        </w:tc>
        <w:tc>
          <w:tcPr>
            <w:tcW w:w="638" w:type="pct"/>
            <w:tcBorders>
              <w:top w:val="single" w:sz="6" w:space="0" w:color="000000"/>
              <w:left w:val="single" w:sz="6" w:space="0" w:color="000000"/>
              <w:bottom w:val="single" w:sz="6" w:space="0" w:color="000000"/>
              <w:right w:val="single" w:sz="4" w:space="0" w:color="auto"/>
            </w:tcBorders>
          </w:tcPr>
          <w:p w14:paraId="6FAEF843" w14:textId="77777777" w:rsidR="00A74F8B" w:rsidRPr="00B2086B" w:rsidRDefault="00A74F8B" w:rsidP="00FE0ECB">
            <w:pPr>
              <w:wordWrap/>
              <w:adjustRightInd w:val="0"/>
              <w:spacing w:after="0" w:line="240" w:lineRule="auto"/>
              <w:rPr>
                <w:rFonts w:ascii="Times New Roman" w:eastAsia="Gulim" w:hAnsi="Times New Roman" w:cs="Times New Roman"/>
                <w:kern w:val="0"/>
                <w:szCs w:val="18"/>
              </w:rPr>
            </w:pPr>
          </w:p>
        </w:tc>
      </w:tr>
      <w:tr w:rsidR="00A74F8B" w:rsidRPr="00B2086B" w14:paraId="55A7256A" w14:textId="77777777" w:rsidTr="00FE0ECB">
        <w:trPr>
          <w:trHeight w:val="269"/>
        </w:trPr>
        <w:tc>
          <w:tcPr>
            <w:tcW w:w="1265" w:type="pct"/>
            <w:vMerge/>
            <w:tcBorders>
              <w:left w:val="single" w:sz="4" w:space="0" w:color="auto"/>
              <w:bottom w:val="single" w:sz="4" w:space="0" w:color="auto"/>
              <w:right w:val="single" w:sz="6" w:space="0" w:color="000000"/>
            </w:tcBorders>
            <w:shd w:val="clear" w:color="auto" w:fill="DAEEF3" w:themeFill="accent5" w:themeFillTint="33"/>
            <w:vAlign w:val="center"/>
          </w:tcPr>
          <w:p w14:paraId="4363C105"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p>
        </w:tc>
        <w:tc>
          <w:tcPr>
            <w:tcW w:w="1375" w:type="pct"/>
            <w:tcBorders>
              <w:left w:val="single" w:sz="6" w:space="0" w:color="000000"/>
              <w:bottom w:val="single" w:sz="4" w:space="0" w:color="auto"/>
              <w:right w:val="single" w:sz="6" w:space="0" w:color="000000"/>
            </w:tcBorders>
            <w:vAlign w:val="center"/>
          </w:tcPr>
          <w:p w14:paraId="64F0AF89" w14:textId="77777777" w:rsidR="00A74F8B" w:rsidRPr="00B2086B" w:rsidRDefault="00A74F8B" w:rsidP="00FE0ECB">
            <w:pPr>
              <w:keepNext/>
              <w:wordWrap/>
              <w:adjustRightInd w:val="0"/>
              <w:spacing w:after="0" w:line="240" w:lineRule="auto"/>
              <w:ind w:right="200"/>
              <w:jc w:val="center"/>
              <w:rPr>
                <w:rFonts w:ascii="Times New Roman" w:eastAsia="Gulim" w:hAnsi="Times New Roman" w:cs="Times New Roman"/>
                <w:bCs/>
                <w:color w:val="FF00FF"/>
                <w:kern w:val="0"/>
                <w:szCs w:val="18"/>
              </w:rPr>
            </w:pPr>
            <w:r>
              <w:rPr>
                <w:rFonts w:ascii="Times New Roman" w:eastAsia="Gulim" w:hAnsi="Times New Roman" w:cs="Times New Roman"/>
                <w:bCs/>
                <w:color w:val="FF00FF"/>
                <w:kern w:val="0"/>
                <w:szCs w:val="18"/>
              </w:rPr>
              <w:t>e.g., 78</w:t>
            </w:r>
            <w:r>
              <w:rPr>
                <w:rFonts w:ascii="Times New Roman" w:eastAsia="Gulim" w:hAnsi="Times New Roman" w:cs="Times New Roman"/>
                <w:bCs/>
                <w:color w:val="FF00FF"/>
                <w:kern w:val="0"/>
                <w:szCs w:val="18"/>
                <w:vertAlign w:val="superscript"/>
              </w:rPr>
              <w:t>th</w:t>
            </w:r>
            <w:r>
              <w:rPr>
                <w:rFonts w:ascii="Times New Roman" w:eastAsia="Gulim" w:hAnsi="Times New Roman" w:cs="Times New Roman"/>
                <w:bCs/>
                <w:color w:val="FF00FF"/>
                <w:kern w:val="0"/>
                <w:szCs w:val="18"/>
              </w:rPr>
              <w:t>, 2021-10-16</w:t>
            </w:r>
          </w:p>
        </w:tc>
        <w:tc>
          <w:tcPr>
            <w:tcW w:w="1084" w:type="pct"/>
            <w:vMerge/>
            <w:tcBorders>
              <w:left w:val="single" w:sz="6" w:space="0" w:color="000000"/>
              <w:bottom w:val="single" w:sz="4" w:space="0" w:color="auto"/>
              <w:right w:val="single" w:sz="6" w:space="0" w:color="000000"/>
            </w:tcBorders>
            <w:shd w:val="clear" w:color="auto" w:fill="DAEEF3" w:themeFill="accent5" w:themeFillTint="33"/>
            <w:vAlign w:val="center"/>
          </w:tcPr>
          <w:p w14:paraId="008B08FE" w14:textId="77777777" w:rsidR="00A74F8B" w:rsidRPr="00B2086B" w:rsidRDefault="00A74F8B" w:rsidP="00FE0ECB">
            <w:pPr>
              <w:wordWrap/>
              <w:adjustRightInd w:val="0"/>
              <w:spacing w:after="0" w:line="240" w:lineRule="auto"/>
              <w:jc w:val="center"/>
              <w:rPr>
                <w:rFonts w:ascii="Times New Roman" w:eastAsia="Gulim" w:hAnsi="Times New Roman" w:cs="Times New Roman"/>
                <w:kern w:val="0"/>
                <w:szCs w:val="18"/>
              </w:rPr>
            </w:pPr>
          </w:p>
        </w:tc>
        <w:tc>
          <w:tcPr>
            <w:tcW w:w="638" w:type="pct"/>
            <w:tcBorders>
              <w:top w:val="single" w:sz="6" w:space="0" w:color="000000"/>
              <w:left w:val="single" w:sz="6" w:space="0" w:color="000000"/>
              <w:bottom w:val="single" w:sz="4" w:space="0" w:color="auto"/>
              <w:right w:val="single" w:sz="6" w:space="0" w:color="000000"/>
            </w:tcBorders>
          </w:tcPr>
          <w:p w14:paraId="70E4B32A" w14:textId="77777777" w:rsidR="00A74F8B" w:rsidRPr="00B2086B" w:rsidRDefault="00000000" w:rsidP="00FE0ECB">
            <w:pPr>
              <w:wordWrap/>
              <w:adjustRightInd w:val="0"/>
              <w:spacing w:after="0" w:line="240" w:lineRule="auto"/>
              <w:rPr>
                <w:rFonts w:ascii="Times New Roman" w:eastAsia="Gulim" w:hAnsi="Times New Roman" w:cs="Times New Roman"/>
                <w:kern w:val="0"/>
                <w:szCs w:val="18"/>
              </w:rPr>
            </w:pPr>
            <w:sdt>
              <w:sdtPr>
                <w:rPr>
                  <w:rFonts w:ascii="Times New Roman" w:eastAsia="Gulim" w:hAnsi="Times New Roman" w:cs="Times New Roman"/>
                  <w:bCs/>
                  <w:kern w:val="0"/>
                  <w:szCs w:val="18"/>
                </w:rPr>
                <w:id w:val="1047642806"/>
                <w14:checkbox>
                  <w14:checked w14:val="0"/>
                  <w14:checkedState w14:val="2612" w14:font="MS Gothic"/>
                  <w14:uncheckedState w14:val="2610" w14:font="MS Gothic"/>
                </w14:checkbox>
              </w:sdtPr>
              <w:sdtContent>
                <w:r w:rsidR="00506812">
                  <w:rPr>
                    <w:rFonts w:ascii="Segoe UI Symbol" w:eastAsia="Gulim" w:hAnsi="Segoe UI Symbol" w:cs="Segoe UI Symbol"/>
                    <w:bCs/>
                    <w:kern w:val="0"/>
                    <w:szCs w:val="18"/>
                  </w:rPr>
                  <w:t>☐</w:t>
                </w:r>
              </w:sdtContent>
            </w:sdt>
            <w:r w:rsidR="00506812">
              <w:rPr>
                <w:rFonts w:ascii="Times New Roman" w:eastAsia="Gulim" w:hAnsi="Times New Roman" w:cs="Times New Roman"/>
                <w:kern w:val="0"/>
                <w:szCs w:val="18"/>
              </w:rPr>
              <w:t xml:space="preserve"> IELTS</w:t>
            </w:r>
          </w:p>
        </w:tc>
        <w:tc>
          <w:tcPr>
            <w:tcW w:w="638" w:type="pct"/>
            <w:tcBorders>
              <w:top w:val="single" w:sz="6" w:space="0" w:color="000000"/>
              <w:left w:val="single" w:sz="6" w:space="0" w:color="000000"/>
              <w:bottom w:val="single" w:sz="4" w:space="0" w:color="auto"/>
              <w:right w:val="single" w:sz="4" w:space="0" w:color="auto"/>
            </w:tcBorders>
          </w:tcPr>
          <w:p w14:paraId="10BA499F" w14:textId="77777777" w:rsidR="00A74F8B" w:rsidRPr="00B2086B" w:rsidRDefault="00A74F8B" w:rsidP="00FE0ECB">
            <w:pPr>
              <w:wordWrap/>
              <w:adjustRightInd w:val="0"/>
              <w:spacing w:after="0" w:line="240" w:lineRule="auto"/>
              <w:rPr>
                <w:rFonts w:ascii="Times New Roman" w:eastAsia="Gulim" w:hAnsi="Times New Roman" w:cs="Times New Roman"/>
                <w:kern w:val="0"/>
                <w:szCs w:val="18"/>
              </w:rPr>
            </w:pPr>
          </w:p>
        </w:tc>
      </w:tr>
    </w:tbl>
    <w:p w14:paraId="08532662" w14:textId="77777777" w:rsidR="00A74F8B" w:rsidRPr="00B2086B" w:rsidRDefault="00A74F8B" w:rsidP="00A74F8B">
      <w:pPr>
        <w:tabs>
          <w:tab w:val="left" w:pos="126"/>
        </w:tabs>
        <w:wordWrap/>
        <w:adjustRightInd w:val="0"/>
        <w:spacing w:after="0" w:line="240" w:lineRule="auto"/>
        <w:ind w:left="360"/>
        <w:contextualSpacing/>
        <w:rPr>
          <w:rFonts w:ascii="Times New Roman" w:eastAsia="Gulim" w:hAnsi="Times New Roman" w:cs="Times New Roman"/>
          <w:kern w:val="0"/>
          <w:szCs w:val="18"/>
        </w:rPr>
      </w:pPr>
      <w:r>
        <w:rPr>
          <w:rFonts w:ascii="Times New Roman" w:eastAsia="Gulim" w:hAnsi="Times New Roman" w:cs="Times New Roman"/>
          <w:kern w:val="0"/>
          <w:szCs w:val="18"/>
        </w:rPr>
        <w:t>※ Only valid certificate will be acknowledged / No submission is required for students from countries where English is the primary language.</w:t>
      </w:r>
    </w:p>
    <w:p w14:paraId="78F42D07" w14:textId="77777777" w:rsidR="00A74F8B" w:rsidRPr="00B2086B" w:rsidRDefault="00A74F8B" w:rsidP="00A74F8B">
      <w:pPr>
        <w:wordWrap/>
        <w:adjustRightInd w:val="0"/>
        <w:spacing w:after="0" w:line="480" w:lineRule="auto"/>
        <w:rPr>
          <w:rFonts w:ascii="Times New Roman" w:eastAsia="Gulim" w:hAnsi="Times New Roman" w:cs="Times New Roman"/>
          <w:sz w:val="22"/>
          <w:szCs w:val="20"/>
        </w:rPr>
      </w:pPr>
      <w:r>
        <w:rPr>
          <w:rFonts w:ascii="Times New Roman" w:eastAsia="Gulim" w:hAnsi="Times New Roman" w:cs="Times New Roman"/>
          <w:sz w:val="22"/>
          <w:szCs w:val="20"/>
        </w:rPr>
        <w:t>THE ANSWERS I HAVE GIVEN ABOVE ARE TRUE AND CORRECT TO THE BEST OF MY KNOWLEDGE. IF MY ANSWERS CONTAIN ANY KIND OF FALSEHOOD, I WILL TAKE ANY LEGAL RESPONSIBILITY.</w:t>
      </w:r>
    </w:p>
    <w:p w14:paraId="4A7064EC" w14:textId="77777777" w:rsidR="00A74F8B" w:rsidRPr="00B2086B" w:rsidRDefault="00A74F8B" w:rsidP="00A74F8B">
      <w:pPr>
        <w:wordWrap/>
        <w:adjustRightInd w:val="0"/>
        <w:spacing w:line="240" w:lineRule="auto"/>
        <w:contextualSpacing/>
        <w:rPr>
          <w:rFonts w:ascii="Times New Roman" w:eastAsia="Gulim" w:hAnsi="Times New Roman" w:cs="Times New Roman"/>
          <w:sz w:val="24"/>
          <w:u w:val="single"/>
        </w:rPr>
      </w:pPr>
      <w:r>
        <w:rPr>
          <w:rFonts w:ascii="Times New Roman" w:eastAsia="Gulim" w:hAnsi="Times New Roman" w:cs="Times New Roman"/>
          <w:sz w:val="24"/>
          <w:u w:val="single"/>
        </w:rPr>
        <w:t xml:space="preserve">                                                                                             </w:t>
      </w:r>
    </w:p>
    <w:p w14:paraId="54DC837B" w14:textId="77777777" w:rsidR="00A74F8B" w:rsidRPr="00B2086B" w:rsidRDefault="00A74F8B" w:rsidP="00A74F8B">
      <w:pPr>
        <w:wordWrap/>
        <w:adjustRightInd w:val="0"/>
        <w:spacing w:line="240" w:lineRule="auto"/>
        <w:contextualSpacing/>
        <w:rPr>
          <w:rFonts w:ascii="Times New Roman" w:eastAsia="Gulim" w:hAnsi="Times New Roman" w:cs="Times New Roman"/>
          <w:sz w:val="24"/>
          <w:u w:val="single"/>
        </w:rPr>
      </w:pPr>
    </w:p>
    <w:p w14:paraId="70E4DF1A" w14:textId="71A35BD9" w:rsidR="00D801E3" w:rsidRPr="00A74F8B" w:rsidRDefault="00A74F8B" w:rsidP="00A74F8B">
      <w:pPr>
        <w:jc w:val="distribute"/>
      </w:pPr>
      <w:r>
        <w:rPr>
          <w:rFonts w:ascii="Times New Roman" w:eastAsia="Gulim" w:hAnsi="Times New Roman" w:cs="Times New Roman"/>
          <w:sz w:val="26"/>
          <w:szCs w:val="24"/>
        </w:rPr>
        <w:t>Date (yyyy-mm-dd)    Applicant’s Full Name                            Signature</w:t>
      </w:r>
    </w:p>
    <w:sectPr w:rsidR="00D801E3" w:rsidRPr="00A74F8B" w:rsidSect="00F65C05">
      <w:footerReference w:type="default" r:id="rId17"/>
      <w:pgSz w:w="11906" w:h="16838"/>
      <w:pgMar w:top="720" w:right="720" w:bottom="720" w:left="720" w:header="0" w:footer="0"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5855" w14:textId="77777777" w:rsidR="00BA047B" w:rsidRDefault="00BA047B" w:rsidP="00760692">
      <w:pPr>
        <w:spacing w:after="0" w:line="240" w:lineRule="auto"/>
      </w:pPr>
      <w:r>
        <w:separator/>
      </w:r>
    </w:p>
  </w:endnote>
  <w:endnote w:type="continuationSeparator" w:id="0">
    <w:p w14:paraId="0B642C3F" w14:textId="77777777" w:rsidR="00BA047B" w:rsidRDefault="00BA047B" w:rsidP="0076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한길체">
    <w:charset w:val="81"/>
    <w:family w:val="modern"/>
    <w:pitch w:val="variable"/>
    <w:sig w:usb0="A000002F" w:usb1="6906006A" w:usb2="00000010" w:usb3="00000000" w:csb0="00080193" w:csb1="00000000"/>
  </w:font>
  <w:font w:name="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574633"/>
      <w:docPartObj>
        <w:docPartGallery w:val="Page Numbers (Bottom of Page)"/>
        <w:docPartUnique/>
      </w:docPartObj>
    </w:sdtPr>
    <w:sdtContent>
      <w:p w14:paraId="53CE9739" w14:textId="7E499A77" w:rsidR="00566418" w:rsidRDefault="00566418">
        <w:pPr>
          <w:pStyle w:val="Peu"/>
          <w:jc w:val="center"/>
        </w:pPr>
        <w:r>
          <w:fldChar w:fldCharType="begin"/>
        </w:r>
        <w:r>
          <w:instrText>PAGE   \* MERGEFORMAT</w:instrText>
        </w:r>
        <w:r>
          <w:fldChar w:fldCharType="separate"/>
        </w:r>
        <w:r w:rsidR="00900338" w:rsidRPr="00900338">
          <w:rPr>
            <w:noProof/>
            <w:lang w:val="ko-KR"/>
          </w:rPr>
          <w:t>-</w:t>
        </w:r>
        <w:r w:rsidR="00900338">
          <w:rPr>
            <w:noProof/>
          </w:rPr>
          <w:t xml:space="preserve"> 4 -</w:t>
        </w:r>
        <w:r>
          <w:fldChar w:fldCharType="end"/>
        </w:r>
      </w:p>
    </w:sdtContent>
  </w:sdt>
  <w:p w14:paraId="11EA8AB9" w14:textId="77777777" w:rsidR="00566418" w:rsidRDefault="0056641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2509" w14:textId="77777777" w:rsidR="00BA047B" w:rsidRDefault="00BA047B" w:rsidP="00760692">
      <w:pPr>
        <w:spacing w:after="0" w:line="240" w:lineRule="auto"/>
      </w:pPr>
      <w:r>
        <w:separator/>
      </w:r>
    </w:p>
  </w:footnote>
  <w:footnote w:type="continuationSeparator" w:id="0">
    <w:p w14:paraId="0B1442C9" w14:textId="77777777" w:rsidR="00BA047B" w:rsidRDefault="00BA047B" w:rsidP="00760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D6C"/>
    <w:multiLevelType w:val="hybridMultilevel"/>
    <w:tmpl w:val="F3A6C0D8"/>
    <w:lvl w:ilvl="0" w:tplc="A1BE68CC">
      <w:start w:val="2"/>
      <w:numFmt w:val="bullet"/>
      <w:suff w:val="space"/>
      <w:lvlText w:val="•"/>
      <w:lvlJc w:val="left"/>
      <w:pPr>
        <w:ind w:left="0" w:firstLine="120"/>
      </w:pPr>
      <w:rPr>
        <w:rFonts w:ascii="Batang" w:eastAsia="Batang" w:hAnsi="Batang" w:cstheme="minorHAns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D8C5F0F"/>
    <w:multiLevelType w:val="hybridMultilevel"/>
    <w:tmpl w:val="B3B6CEA2"/>
    <w:lvl w:ilvl="0" w:tplc="0409000B">
      <w:start w:val="1"/>
      <w:numFmt w:val="bullet"/>
      <w:lvlText w:val=""/>
      <w:lvlJc w:val="left"/>
      <w:pPr>
        <w:ind w:left="567" w:hanging="283"/>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15:restartNumberingAfterBreak="0">
    <w:nsid w:val="12E872CE"/>
    <w:multiLevelType w:val="hybridMultilevel"/>
    <w:tmpl w:val="7C8ED0E2"/>
    <w:lvl w:ilvl="0" w:tplc="0409000B">
      <w:start w:val="1"/>
      <w:numFmt w:val="bullet"/>
      <w:lvlText w:val=""/>
      <w:lvlJc w:val="left"/>
      <w:pPr>
        <w:ind w:left="1120" w:hanging="36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 w15:restartNumberingAfterBreak="0">
    <w:nsid w:val="18C6114D"/>
    <w:multiLevelType w:val="hybridMultilevel"/>
    <w:tmpl w:val="B91A8D9C"/>
    <w:lvl w:ilvl="0" w:tplc="0978A1B2">
      <w:start w:val="1"/>
      <w:numFmt w:val="decimal"/>
      <w:lvlText w:val="%1"/>
      <w:lvlJc w:val="center"/>
      <w:pPr>
        <w:ind w:left="760" w:hanging="360"/>
      </w:pPr>
      <w:rPr>
        <w:rFonts w:hint="default"/>
        <w:color w:val="000000" w:themeColor="text1"/>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5" w15:restartNumberingAfterBreak="0">
    <w:nsid w:val="1AE621DF"/>
    <w:multiLevelType w:val="hybridMultilevel"/>
    <w:tmpl w:val="998C2A70"/>
    <w:lvl w:ilvl="0" w:tplc="6C6E2FAE">
      <w:start w:val="3"/>
      <w:numFmt w:val="decimal"/>
      <w:lvlText w:val="%1."/>
      <w:lvlJc w:val="left"/>
      <w:pPr>
        <w:ind w:left="760" w:hanging="360"/>
      </w:pPr>
      <w:rPr>
        <w:rFonts w:hint="default"/>
        <w:color w:val="auto"/>
      </w:r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6" w15:restartNumberingAfterBreak="0">
    <w:nsid w:val="1D6B3729"/>
    <w:multiLevelType w:val="hybridMultilevel"/>
    <w:tmpl w:val="8A36C12C"/>
    <w:lvl w:ilvl="0" w:tplc="D488DB9C">
      <w:numFmt w:val="bullet"/>
      <w:lvlText w:val="-"/>
      <w:lvlJc w:val="left"/>
      <w:pPr>
        <w:ind w:left="760" w:hanging="360"/>
      </w:pPr>
      <w:rPr>
        <w:rFonts w:ascii="Calibri" w:eastAsia="한길체"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12D680E"/>
    <w:multiLevelType w:val="hybridMultilevel"/>
    <w:tmpl w:val="1310A1DE"/>
    <w:lvl w:ilvl="0" w:tplc="0416000B">
      <w:start w:val="1"/>
      <w:numFmt w:val="bullet"/>
      <w:lvlText w:val=""/>
      <w:lvlJc w:val="left"/>
      <w:pPr>
        <w:ind w:left="1120" w:hanging="36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8" w15:restartNumberingAfterBreak="0">
    <w:nsid w:val="25490B75"/>
    <w:multiLevelType w:val="hybridMultilevel"/>
    <w:tmpl w:val="F4F615AA"/>
    <w:lvl w:ilvl="0" w:tplc="7B667C24">
      <w:start w:val="2"/>
      <w:numFmt w:val="bullet"/>
      <w:suff w:val="space"/>
      <w:lvlText w:val="•"/>
      <w:lvlJc w:val="left"/>
      <w:pPr>
        <w:ind w:left="0" w:firstLine="120"/>
      </w:pPr>
      <w:rPr>
        <w:rFonts w:ascii="Batang" w:eastAsia="Batang" w:hAnsi="Batang" w:cstheme="minorHAnsi" w:hint="eastAsia"/>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9" w15:restartNumberingAfterBreak="0">
    <w:nsid w:val="34A97F13"/>
    <w:multiLevelType w:val="hybridMultilevel"/>
    <w:tmpl w:val="B6486530"/>
    <w:lvl w:ilvl="0" w:tplc="FC74932E">
      <w:start w:val="2"/>
      <w:numFmt w:val="bullet"/>
      <w:suff w:val="space"/>
      <w:lvlText w:val="•"/>
      <w:lvlJc w:val="left"/>
      <w:pPr>
        <w:ind w:left="684" w:hanging="400"/>
      </w:pPr>
      <w:rPr>
        <w:rFonts w:ascii="Batang" w:eastAsia="Batang" w:hAnsi="Batang" w:cstheme="minorHAns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EB44A6B"/>
    <w:multiLevelType w:val="hybridMultilevel"/>
    <w:tmpl w:val="857AF940"/>
    <w:lvl w:ilvl="0" w:tplc="C3ECE1A8">
      <w:start w:val="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2C6591A"/>
    <w:multiLevelType w:val="hybridMultilevel"/>
    <w:tmpl w:val="A1907F70"/>
    <w:lvl w:ilvl="0" w:tplc="C7B2847A">
      <w:start w:val="4"/>
      <w:numFmt w:val="decimal"/>
      <w:lvlText w:val="%1"/>
      <w:lvlJc w:val="left"/>
      <w:pPr>
        <w:ind w:left="760" w:hanging="360"/>
      </w:pPr>
      <w:rPr>
        <w:rFonts w:hint="default"/>
        <w:color w:val="000000" w:themeColor="text1"/>
      </w:r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57162100"/>
    <w:multiLevelType w:val="hybridMultilevel"/>
    <w:tmpl w:val="8AAC59DE"/>
    <w:lvl w:ilvl="0" w:tplc="3DF083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C276922"/>
    <w:multiLevelType w:val="hybridMultilevel"/>
    <w:tmpl w:val="8B9688DC"/>
    <w:lvl w:ilvl="0" w:tplc="921E1E44">
      <w:numFmt w:val="bullet"/>
      <w:lvlText w:val="※"/>
      <w:lvlJc w:val="left"/>
      <w:pPr>
        <w:ind w:left="594" w:hanging="360"/>
      </w:pPr>
      <w:rPr>
        <w:rFonts w:ascii="Gulim" w:eastAsia="Gulim" w:hAnsi="Gulim" w:cs="Arial" w:hint="eastAsia"/>
      </w:rPr>
    </w:lvl>
    <w:lvl w:ilvl="1" w:tplc="04090003" w:tentative="1">
      <w:start w:val="1"/>
      <w:numFmt w:val="bullet"/>
      <w:lvlText w:val=""/>
      <w:lvlJc w:val="left"/>
      <w:pPr>
        <w:ind w:left="1034" w:hanging="400"/>
      </w:pPr>
      <w:rPr>
        <w:rFonts w:ascii="Wingdings" w:hAnsi="Wingdings" w:hint="default"/>
      </w:rPr>
    </w:lvl>
    <w:lvl w:ilvl="2" w:tplc="04090005" w:tentative="1">
      <w:start w:val="1"/>
      <w:numFmt w:val="bullet"/>
      <w:lvlText w:val=""/>
      <w:lvlJc w:val="left"/>
      <w:pPr>
        <w:ind w:left="1434" w:hanging="400"/>
      </w:pPr>
      <w:rPr>
        <w:rFonts w:ascii="Wingdings" w:hAnsi="Wingdings" w:hint="default"/>
      </w:rPr>
    </w:lvl>
    <w:lvl w:ilvl="3" w:tplc="04090001" w:tentative="1">
      <w:start w:val="1"/>
      <w:numFmt w:val="bullet"/>
      <w:lvlText w:val=""/>
      <w:lvlJc w:val="left"/>
      <w:pPr>
        <w:ind w:left="1834" w:hanging="400"/>
      </w:pPr>
      <w:rPr>
        <w:rFonts w:ascii="Wingdings" w:hAnsi="Wingdings" w:hint="default"/>
      </w:rPr>
    </w:lvl>
    <w:lvl w:ilvl="4" w:tplc="04090003" w:tentative="1">
      <w:start w:val="1"/>
      <w:numFmt w:val="bullet"/>
      <w:lvlText w:val=""/>
      <w:lvlJc w:val="left"/>
      <w:pPr>
        <w:ind w:left="2234" w:hanging="400"/>
      </w:pPr>
      <w:rPr>
        <w:rFonts w:ascii="Wingdings" w:hAnsi="Wingdings" w:hint="default"/>
      </w:rPr>
    </w:lvl>
    <w:lvl w:ilvl="5" w:tplc="04090005" w:tentative="1">
      <w:start w:val="1"/>
      <w:numFmt w:val="bullet"/>
      <w:lvlText w:val=""/>
      <w:lvlJc w:val="left"/>
      <w:pPr>
        <w:ind w:left="2634" w:hanging="400"/>
      </w:pPr>
      <w:rPr>
        <w:rFonts w:ascii="Wingdings" w:hAnsi="Wingdings" w:hint="default"/>
      </w:rPr>
    </w:lvl>
    <w:lvl w:ilvl="6" w:tplc="04090001" w:tentative="1">
      <w:start w:val="1"/>
      <w:numFmt w:val="bullet"/>
      <w:lvlText w:val=""/>
      <w:lvlJc w:val="left"/>
      <w:pPr>
        <w:ind w:left="3034" w:hanging="400"/>
      </w:pPr>
      <w:rPr>
        <w:rFonts w:ascii="Wingdings" w:hAnsi="Wingdings" w:hint="default"/>
      </w:rPr>
    </w:lvl>
    <w:lvl w:ilvl="7" w:tplc="04090003" w:tentative="1">
      <w:start w:val="1"/>
      <w:numFmt w:val="bullet"/>
      <w:lvlText w:val=""/>
      <w:lvlJc w:val="left"/>
      <w:pPr>
        <w:ind w:left="3434" w:hanging="400"/>
      </w:pPr>
      <w:rPr>
        <w:rFonts w:ascii="Wingdings" w:hAnsi="Wingdings" w:hint="default"/>
      </w:rPr>
    </w:lvl>
    <w:lvl w:ilvl="8" w:tplc="04090005" w:tentative="1">
      <w:start w:val="1"/>
      <w:numFmt w:val="bullet"/>
      <w:lvlText w:val=""/>
      <w:lvlJc w:val="left"/>
      <w:pPr>
        <w:ind w:left="3834" w:hanging="400"/>
      </w:pPr>
      <w:rPr>
        <w:rFonts w:ascii="Wingdings" w:hAnsi="Wingdings" w:hint="default"/>
      </w:rPr>
    </w:lvl>
  </w:abstractNum>
  <w:num w:numId="1" w16cid:durableId="123813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67711">
    <w:abstractNumId w:val="4"/>
  </w:num>
  <w:num w:numId="3" w16cid:durableId="445274201">
    <w:abstractNumId w:val="8"/>
  </w:num>
  <w:num w:numId="4" w16cid:durableId="383333854">
    <w:abstractNumId w:val="1"/>
  </w:num>
  <w:num w:numId="5" w16cid:durableId="1707557574">
    <w:abstractNumId w:val="10"/>
  </w:num>
  <w:num w:numId="6" w16cid:durableId="222102828">
    <w:abstractNumId w:val="7"/>
  </w:num>
  <w:num w:numId="7" w16cid:durableId="1842045199">
    <w:abstractNumId w:val="6"/>
  </w:num>
  <w:num w:numId="8" w16cid:durableId="1825311956">
    <w:abstractNumId w:val="2"/>
  </w:num>
  <w:num w:numId="9" w16cid:durableId="2000843246">
    <w:abstractNumId w:val="3"/>
  </w:num>
  <w:num w:numId="10" w16cid:durableId="157156501">
    <w:abstractNumId w:val="9"/>
  </w:num>
  <w:num w:numId="11" w16cid:durableId="520977123">
    <w:abstractNumId w:val="0"/>
  </w:num>
  <w:num w:numId="12" w16cid:durableId="475874706">
    <w:abstractNumId w:val="5"/>
  </w:num>
  <w:num w:numId="13" w16cid:durableId="40130910">
    <w:abstractNumId w:val="11"/>
  </w:num>
  <w:num w:numId="14" w16cid:durableId="2028216836">
    <w:abstractNumId w:val="12"/>
  </w:num>
  <w:num w:numId="15" w16cid:durableId="146282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6C"/>
    <w:rsid w:val="00001196"/>
    <w:rsid w:val="00027781"/>
    <w:rsid w:val="00032034"/>
    <w:rsid w:val="00047651"/>
    <w:rsid w:val="000541B0"/>
    <w:rsid w:val="00057DDE"/>
    <w:rsid w:val="00062CD4"/>
    <w:rsid w:val="000678BA"/>
    <w:rsid w:val="000823E7"/>
    <w:rsid w:val="000836A4"/>
    <w:rsid w:val="00085638"/>
    <w:rsid w:val="00085E7C"/>
    <w:rsid w:val="000961E1"/>
    <w:rsid w:val="000967E4"/>
    <w:rsid w:val="000B45A6"/>
    <w:rsid w:val="000C1443"/>
    <w:rsid w:val="000C4EEF"/>
    <w:rsid w:val="000C504B"/>
    <w:rsid w:val="000D757E"/>
    <w:rsid w:val="000F3801"/>
    <w:rsid w:val="0010564C"/>
    <w:rsid w:val="00107BDD"/>
    <w:rsid w:val="00123B39"/>
    <w:rsid w:val="001373CA"/>
    <w:rsid w:val="00162426"/>
    <w:rsid w:val="001B26E1"/>
    <w:rsid w:val="001C02C2"/>
    <w:rsid w:val="001C21F1"/>
    <w:rsid w:val="001C56E4"/>
    <w:rsid w:val="001C59F0"/>
    <w:rsid w:val="001D76B4"/>
    <w:rsid w:val="00206BEB"/>
    <w:rsid w:val="00211F84"/>
    <w:rsid w:val="00222A93"/>
    <w:rsid w:val="00231D6C"/>
    <w:rsid w:val="002356A0"/>
    <w:rsid w:val="00236B08"/>
    <w:rsid w:val="00241BF8"/>
    <w:rsid w:val="00270A4A"/>
    <w:rsid w:val="0028237D"/>
    <w:rsid w:val="002909F8"/>
    <w:rsid w:val="002C4DA4"/>
    <w:rsid w:val="002D7159"/>
    <w:rsid w:val="002F0719"/>
    <w:rsid w:val="002F7982"/>
    <w:rsid w:val="00304569"/>
    <w:rsid w:val="003057C0"/>
    <w:rsid w:val="00331384"/>
    <w:rsid w:val="00345362"/>
    <w:rsid w:val="00380C5A"/>
    <w:rsid w:val="003A254E"/>
    <w:rsid w:val="003B22C6"/>
    <w:rsid w:val="003C7190"/>
    <w:rsid w:val="003D4AB7"/>
    <w:rsid w:val="00402F5B"/>
    <w:rsid w:val="00405084"/>
    <w:rsid w:val="00406B96"/>
    <w:rsid w:val="00430E37"/>
    <w:rsid w:val="00457D3F"/>
    <w:rsid w:val="0046182C"/>
    <w:rsid w:val="0047167D"/>
    <w:rsid w:val="00472D8E"/>
    <w:rsid w:val="00475864"/>
    <w:rsid w:val="0048098C"/>
    <w:rsid w:val="00484285"/>
    <w:rsid w:val="00497B29"/>
    <w:rsid w:val="004A0F31"/>
    <w:rsid w:val="004C375F"/>
    <w:rsid w:val="004E011B"/>
    <w:rsid w:val="004E5FE6"/>
    <w:rsid w:val="005040B2"/>
    <w:rsid w:val="00506812"/>
    <w:rsid w:val="005166A3"/>
    <w:rsid w:val="00520B05"/>
    <w:rsid w:val="00524760"/>
    <w:rsid w:val="00527B7D"/>
    <w:rsid w:val="005302A7"/>
    <w:rsid w:val="00555F99"/>
    <w:rsid w:val="00557B7C"/>
    <w:rsid w:val="00560616"/>
    <w:rsid w:val="005615D5"/>
    <w:rsid w:val="00564ACF"/>
    <w:rsid w:val="00564E9D"/>
    <w:rsid w:val="00566418"/>
    <w:rsid w:val="00584A0D"/>
    <w:rsid w:val="005A4ABD"/>
    <w:rsid w:val="005B370F"/>
    <w:rsid w:val="005C0553"/>
    <w:rsid w:val="005F7CAD"/>
    <w:rsid w:val="00601CCD"/>
    <w:rsid w:val="00605CD3"/>
    <w:rsid w:val="00610496"/>
    <w:rsid w:val="0061184E"/>
    <w:rsid w:val="00616602"/>
    <w:rsid w:val="00624EBA"/>
    <w:rsid w:val="0064491C"/>
    <w:rsid w:val="006562C6"/>
    <w:rsid w:val="00656539"/>
    <w:rsid w:val="00662C13"/>
    <w:rsid w:val="00695F95"/>
    <w:rsid w:val="006A17A6"/>
    <w:rsid w:val="006C46EE"/>
    <w:rsid w:val="006E7955"/>
    <w:rsid w:val="006F6CCF"/>
    <w:rsid w:val="00705F3C"/>
    <w:rsid w:val="00727802"/>
    <w:rsid w:val="00756B80"/>
    <w:rsid w:val="00760692"/>
    <w:rsid w:val="00764ECF"/>
    <w:rsid w:val="00771048"/>
    <w:rsid w:val="00773A6E"/>
    <w:rsid w:val="00776A24"/>
    <w:rsid w:val="007852C1"/>
    <w:rsid w:val="00786872"/>
    <w:rsid w:val="00786A53"/>
    <w:rsid w:val="00787C7E"/>
    <w:rsid w:val="00795E9E"/>
    <w:rsid w:val="007C638E"/>
    <w:rsid w:val="007C76F1"/>
    <w:rsid w:val="007D59F2"/>
    <w:rsid w:val="00806564"/>
    <w:rsid w:val="00807F24"/>
    <w:rsid w:val="00812743"/>
    <w:rsid w:val="00814420"/>
    <w:rsid w:val="00826CA7"/>
    <w:rsid w:val="00830ED9"/>
    <w:rsid w:val="00833092"/>
    <w:rsid w:val="008551F2"/>
    <w:rsid w:val="00857343"/>
    <w:rsid w:val="00860567"/>
    <w:rsid w:val="008651AD"/>
    <w:rsid w:val="00894774"/>
    <w:rsid w:val="008A2020"/>
    <w:rsid w:val="008B0CA9"/>
    <w:rsid w:val="008B2FE3"/>
    <w:rsid w:val="008C6475"/>
    <w:rsid w:val="008D3C5F"/>
    <w:rsid w:val="008D4DCC"/>
    <w:rsid w:val="008E7C50"/>
    <w:rsid w:val="008F2913"/>
    <w:rsid w:val="00900338"/>
    <w:rsid w:val="009019A8"/>
    <w:rsid w:val="00902329"/>
    <w:rsid w:val="00903396"/>
    <w:rsid w:val="00912D23"/>
    <w:rsid w:val="0091767B"/>
    <w:rsid w:val="0092010C"/>
    <w:rsid w:val="00952509"/>
    <w:rsid w:val="00964341"/>
    <w:rsid w:val="00964863"/>
    <w:rsid w:val="0097548B"/>
    <w:rsid w:val="00977B31"/>
    <w:rsid w:val="00981765"/>
    <w:rsid w:val="00985016"/>
    <w:rsid w:val="009970B6"/>
    <w:rsid w:val="00997EF5"/>
    <w:rsid w:val="009B11B6"/>
    <w:rsid w:val="009B1BC9"/>
    <w:rsid w:val="009C10B0"/>
    <w:rsid w:val="009C21AF"/>
    <w:rsid w:val="009C7F6A"/>
    <w:rsid w:val="009D7915"/>
    <w:rsid w:val="009E1C33"/>
    <w:rsid w:val="00A10144"/>
    <w:rsid w:val="00A17FF2"/>
    <w:rsid w:val="00A24E10"/>
    <w:rsid w:val="00A24FE5"/>
    <w:rsid w:val="00A2752F"/>
    <w:rsid w:val="00A40AF8"/>
    <w:rsid w:val="00A42FDC"/>
    <w:rsid w:val="00A52DD1"/>
    <w:rsid w:val="00A74F8B"/>
    <w:rsid w:val="00A87247"/>
    <w:rsid w:val="00AA590F"/>
    <w:rsid w:val="00AB03A5"/>
    <w:rsid w:val="00AB156C"/>
    <w:rsid w:val="00AC6749"/>
    <w:rsid w:val="00AD0963"/>
    <w:rsid w:val="00AD0C2C"/>
    <w:rsid w:val="00AD5B9D"/>
    <w:rsid w:val="00AE5E0E"/>
    <w:rsid w:val="00AE79DD"/>
    <w:rsid w:val="00AE7D4A"/>
    <w:rsid w:val="00AF0EFC"/>
    <w:rsid w:val="00AF1C15"/>
    <w:rsid w:val="00B07D55"/>
    <w:rsid w:val="00B2373B"/>
    <w:rsid w:val="00B27D22"/>
    <w:rsid w:val="00B310DA"/>
    <w:rsid w:val="00B52D04"/>
    <w:rsid w:val="00B548DD"/>
    <w:rsid w:val="00B64624"/>
    <w:rsid w:val="00B752D5"/>
    <w:rsid w:val="00B92D15"/>
    <w:rsid w:val="00BA027B"/>
    <w:rsid w:val="00BA047B"/>
    <w:rsid w:val="00BB0362"/>
    <w:rsid w:val="00BC22D5"/>
    <w:rsid w:val="00BD4F87"/>
    <w:rsid w:val="00C01449"/>
    <w:rsid w:val="00C06F7F"/>
    <w:rsid w:val="00C150F0"/>
    <w:rsid w:val="00C24D07"/>
    <w:rsid w:val="00C30364"/>
    <w:rsid w:val="00C33216"/>
    <w:rsid w:val="00C37684"/>
    <w:rsid w:val="00C5248F"/>
    <w:rsid w:val="00C860C8"/>
    <w:rsid w:val="00C92915"/>
    <w:rsid w:val="00C96EE9"/>
    <w:rsid w:val="00CB7198"/>
    <w:rsid w:val="00CC50F3"/>
    <w:rsid w:val="00CD4C1D"/>
    <w:rsid w:val="00CE09B6"/>
    <w:rsid w:val="00D15ECC"/>
    <w:rsid w:val="00D25404"/>
    <w:rsid w:val="00D45A7B"/>
    <w:rsid w:val="00D7475C"/>
    <w:rsid w:val="00D801E3"/>
    <w:rsid w:val="00D85F88"/>
    <w:rsid w:val="00DB21A6"/>
    <w:rsid w:val="00DC0AE7"/>
    <w:rsid w:val="00DC116F"/>
    <w:rsid w:val="00DC1255"/>
    <w:rsid w:val="00DD4351"/>
    <w:rsid w:val="00DE1B43"/>
    <w:rsid w:val="00DE2062"/>
    <w:rsid w:val="00DE22BC"/>
    <w:rsid w:val="00DE39B3"/>
    <w:rsid w:val="00DF7DB7"/>
    <w:rsid w:val="00E01BA4"/>
    <w:rsid w:val="00E108CE"/>
    <w:rsid w:val="00E531BF"/>
    <w:rsid w:val="00E62E19"/>
    <w:rsid w:val="00E91E0A"/>
    <w:rsid w:val="00EA0386"/>
    <w:rsid w:val="00EA60DB"/>
    <w:rsid w:val="00EA6ACF"/>
    <w:rsid w:val="00EB0573"/>
    <w:rsid w:val="00EB0662"/>
    <w:rsid w:val="00EB7E6F"/>
    <w:rsid w:val="00EC0B8E"/>
    <w:rsid w:val="00ED1011"/>
    <w:rsid w:val="00EE0B1E"/>
    <w:rsid w:val="00F01C73"/>
    <w:rsid w:val="00F12CB6"/>
    <w:rsid w:val="00F146B5"/>
    <w:rsid w:val="00F45D32"/>
    <w:rsid w:val="00F51EFB"/>
    <w:rsid w:val="00F54DC6"/>
    <w:rsid w:val="00F61836"/>
    <w:rsid w:val="00F641E4"/>
    <w:rsid w:val="00F65C05"/>
    <w:rsid w:val="00F72207"/>
    <w:rsid w:val="00F91189"/>
    <w:rsid w:val="00F95190"/>
    <w:rsid w:val="00FA5937"/>
    <w:rsid w:val="00FB510D"/>
    <w:rsid w:val="00FC4940"/>
    <w:rsid w:val="00FD2E45"/>
    <w:rsid w:val="00FD3B6C"/>
    <w:rsid w:val="00FD4E95"/>
    <w:rsid w:val="00FD4FE3"/>
    <w:rsid w:val="00FE790C"/>
    <w:rsid w:val="00FF0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FC277"/>
  <w15:docId w15:val="{7EE14B72-A5F2-4091-8C6E-97D2A50E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F1"/>
    <w:pPr>
      <w:widowControl w:val="0"/>
      <w:wordWrap w:val="0"/>
      <w:autoSpaceDE w:val="0"/>
      <w:autoSpaceDN w:val="0"/>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
    <w:name w:val="바탕글"/>
    <w:basedOn w:val="Normal"/>
    <w:rsid w:val="00231D6C"/>
    <w:pPr>
      <w:snapToGrid w:val="0"/>
      <w:spacing w:after="0" w:line="384" w:lineRule="auto"/>
      <w:textAlignment w:val="baseline"/>
    </w:pPr>
    <w:rPr>
      <w:rFonts w:ascii="Gulim" w:eastAsia="Gulim" w:hAnsi="Gulim" w:cs="Gulim"/>
      <w:color w:val="000000"/>
      <w:kern w:val="0"/>
      <w:szCs w:val="20"/>
    </w:rPr>
  </w:style>
  <w:style w:type="paragraph" w:styleId="Capalera">
    <w:name w:val="header"/>
    <w:basedOn w:val="Normal"/>
    <w:link w:val="CapaleraCar"/>
    <w:uiPriority w:val="99"/>
    <w:unhideWhenUsed/>
    <w:rsid w:val="00760692"/>
    <w:pPr>
      <w:tabs>
        <w:tab w:val="center" w:pos="4513"/>
        <w:tab w:val="right" w:pos="9026"/>
      </w:tabs>
      <w:snapToGrid w:val="0"/>
    </w:pPr>
  </w:style>
  <w:style w:type="character" w:customStyle="1" w:styleId="CapaleraCar">
    <w:name w:val="Capçalera Car"/>
    <w:basedOn w:val="Lletraperdefectedelpargraf"/>
    <w:link w:val="Capalera"/>
    <w:uiPriority w:val="99"/>
    <w:rsid w:val="00760692"/>
  </w:style>
  <w:style w:type="paragraph" w:styleId="Peu">
    <w:name w:val="footer"/>
    <w:basedOn w:val="Normal"/>
    <w:link w:val="PeuCar"/>
    <w:uiPriority w:val="99"/>
    <w:unhideWhenUsed/>
    <w:rsid w:val="00760692"/>
    <w:pPr>
      <w:tabs>
        <w:tab w:val="center" w:pos="4513"/>
        <w:tab w:val="right" w:pos="9026"/>
      </w:tabs>
      <w:snapToGrid w:val="0"/>
    </w:pPr>
  </w:style>
  <w:style w:type="character" w:customStyle="1" w:styleId="PeuCar">
    <w:name w:val="Peu Car"/>
    <w:basedOn w:val="Lletraperdefectedelpargraf"/>
    <w:link w:val="Peu"/>
    <w:uiPriority w:val="99"/>
    <w:rsid w:val="00760692"/>
  </w:style>
  <w:style w:type="paragraph" w:styleId="Textdeglobus">
    <w:name w:val="Balloon Text"/>
    <w:basedOn w:val="Normal"/>
    <w:link w:val="TextdeglobusCar"/>
    <w:uiPriority w:val="99"/>
    <w:semiHidden/>
    <w:unhideWhenUsed/>
    <w:rsid w:val="00EA0386"/>
    <w:pPr>
      <w:spacing w:after="0" w:line="240" w:lineRule="auto"/>
    </w:pPr>
    <w:rPr>
      <w:rFonts w:asciiTheme="majorHAnsi" w:eastAsiaTheme="majorEastAsia" w:hAnsiTheme="majorHAnsi" w:cstheme="majorBidi"/>
      <w:sz w:val="18"/>
      <w:szCs w:val="18"/>
    </w:rPr>
  </w:style>
  <w:style w:type="character" w:customStyle="1" w:styleId="TextdeglobusCar">
    <w:name w:val="Text de globus Car"/>
    <w:basedOn w:val="Lletraperdefectedelpargraf"/>
    <w:link w:val="Textdeglobus"/>
    <w:uiPriority w:val="99"/>
    <w:semiHidden/>
    <w:rsid w:val="00EA0386"/>
    <w:rPr>
      <w:rFonts w:asciiTheme="majorHAnsi" w:eastAsiaTheme="majorEastAsia" w:hAnsiTheme="majorHAnsi" w:cstheme="majorBidi"/>
      <w:sz w:val="18"/>
      <w:szCs w:val="18"/>
    </w:rPr>
  </w:style>
  <w:style w:type="paragraph" w:styleId="Pargrafdellista">
    <w:name w:val="List Paragraph"/>
    <w:basedOn w:val="Normal"/>
    <w:uiPriority w:val="34"/>
    <w:qFormat/>
    <w:rsid w:val="00484285"/>
    <w:pPr>
      <w:ind w:leftChars="400" w:left="800"/>
    </w:pPr>
  </w:style>
  <w:style w:type="character" w:styleId="Enlla">
    <w:name w:val="Hyperlink"/>
    <w:basedOn w:val="Lletraperdefectedelpargraf"/>
    <w:uiPriority w:val="99"/>
    <w:unhideWhenUsed/>
    <w:rsid w:val="000823E7"/>
    <w:rPr>
      <w:color w:val="0000FF" w:themeColor="hyperlink"/>
      <w:u w:val="single"/>
    </w:rPr>
  </w:style>
  <w:style w:type="paragraph" w:styleId="Senseespaiat">
    <w:name w:val="No Spacing"/>
    <w:uiPriority w:val="1"/>
    <w:qFormat/>
    <w:rsid w:val="000823E7"/>
    <w:pPr>
      <w:spacing w:after="0" w:line="240" w:lineRule="auto"/>
      <w:jc w:val="left"/>
    </w:pPr>
    <w:rPr>
      <w:kern w:val="0"/>
      <w:sz w:val="22"/>
      <w:lang w:val="nl-NL"/>
    </w:rPr>
  </w:style>
  <w:style w:type="table" w:styleId="Taulaambquadrcula">
    <w:name w:val="Table Grid"/>
    <w:basedOn w:val="Taulanormal"/>
    <w:uiPriority w:val="59"/>
    <w:rsid w:val="000823E7"/>
    <w:pPr>
      <w:spacing w:after="0" w:line="240" w:lineRule="auto"/>
      <w:jc w:val="left"/>
    </w:pPr>
    <w:rPr>
      <w:kern w:val="0"/>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ulanormal"/>
    <w:next w:val="Taulaambquadrcula"/>
    <w:uiPriority w:val="59"/>
    <w:rsid w:val="000823E7"/>
    <w:pPr>
      <w:spacing w:after="0" w:line="240" w:lineRule="auto"/>
      <w:jc w:val="left"/>
    </w:pPr>
    <w:rPr>
      <w:kern w:val="0"/>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senseresoldre1">
    <w:name w:val="Menció sense resoldre1"/>
    <w:basedOn w:val="Lletraperdefectedelpargraf"/>
    <w:uiPriority w:val="99"/>
    <w:semiHidden/>
    <w:unhideWhenUsed/>
    <w:rsid w:val="00F95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737598">
      <w:bodyDiv w:val="1"/>
      <w:marLeft w:val="0"/>
      <w:marRight w:val="0"/>
      <w:marTop w:val="0"/>
      <w:marBottom w:val="0"/>
      <w:divBdr>
        <w:top w:val="none" w:sz="0" w:space="0" w:color="auto"/>
        <w:left w:val="none" w:sz="0" w:space="0" w:color="auto"/>
        <w:bottom w:val="none" w:sz="0" w:space="0" w:color="auto"/>
        <w:right w:val="none" w:sz="0" w:space="0" w:color="auto"/>
      </w:divBdr>
    </w:div>
    <w:div w:id="1781996775">
      <w:bodyDiv w:val="1"/>
      <w:marLeft w:val="0"/>
      <w:marRight w:val="0"/>
      <w:marTop w:val="0"/>
      <w:marBottom w:val="0"/>
      <w:divBdr>
        <w:top w:val="none" w:sz="0" w:space="0" w:color="auto"/>
        <w:left w:val="none" w:sz="0" w:space="0" w:color="auto"/>
        <w:bottom w:val="none" w:sz="0" w:space="0" w:color="auto"/>
        <w:right w:val="none" w:sz="0" w:space="0" w:color="auto"/>
      </w:divBdr>
    </w:div>
    <w:div w:id="1788348657">
      <w:bodyDiv w:val="1"/>
      <w:marLeft w:val="0"/>
      <w:marRight w:val="0"/>
      <w:marTop w:val="0"/>
      <w:marBottom w:val="0"/>
      <w:divBdr>
        <w:top w:val="none" w:sz="0" w:space="0" w:color="auto"/>
        <w:left w:val="none" w:sz="0" w:space="0" w:color="auto"/>
        <w:bottom w:val="none" w:sz="0" w:space="0" w:color="auto"/>
        <w:right w:val="none" w:sz="0" w:space="0" w:color="auto"/>
      </w:divBdr>
    </w:div>
    <w:div w:id="1939289692">
      <w:bodyDiv w:val="1"/>
      <w:marLeft w:val="0"/>
      <w:marRight w:val="0"/>
      <w:marTop w:val="0"/>
      <w:marBottom w:val="0"/>
      <w:divBdr>
        <w:top w:val="none" w:sz="0" w:space="0" w:color="auto"/>
        <w:left w:val="none" w:sz="0" w:space="0" w:color="auto"/>
        <w:bottom w:val="none" w:sz="0" w:space="0" w:color="auto"/>
        <w:right w:val="none" w:sz="0" w:space="0" w:color="auto"/>
      </w:divBdr>
    </w:div>
    <w:div w:id="20762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cho93@koreatech.ac.kr" TargetMode="External"/><Relationship Id="rId13" Type="http://schemas.openxmlformats.org/officeDocument/2006/relationships/hyperlink" Target="mailto:terrykim@koreatech.ac.k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zxj100@koreatech.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FC363-3FD1-4EE3-BE50-D4B69FAC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1188</Words>
  <Characters>6539</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NIIED</dc:creator>
  <cp:lastModifiedBy>Elisabeth Moya Alpuente</cp:lastModifiedBy>
  <cp:revision>2</cp:revision>
  <cp:lastPrinted>2025-10-02T04:54:00Z</cp:lastPrinted>
  <dcterms:created xsi:type="dcterms:W3CDTF">2026-05-15T10:04:00Z</dcterms:created>
  <dcterms:modified xsi:type="dcterms:W3CDTF">2026-05-15T10:04:00Z</dcterms:modified>
</cp:coreProperties>
</file>