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4F98B" w14:textId="51B91EA4" w:rsidR="000823E7" w:rsidRPr="00AA0CBE" w:rsidRDefault="005D707C" w:rsidP="000823E7">
      <w:pPr>
        <w:pStyle w:val="Senseespaiat"/>
        <w:jc w:val="center"/>
        <w:rPr>
          <w:rFonts w:ascii="한길체" w:eastAsia="한길체" w:hAnsi="한길체" w:cs="Arial Unicode MS"/>
          <w:b/>
          <w:color w:val="F79646" w:themeColor="accent6"/>
          <w:w w:val="90"/>
          <w:sz w:val="48"/>
          <w:szCs w:val="32"/>
          <w:lang w:val="en-US"/>
        </w:rPr>
      </w:pPr>
      <w:r>
        <w:rPr>
          <w:rFonts w:ascii="한길체" w:eastAsia="한길체" w:hAnsi="한길체" w:cs="Arial"/>
          <w:b/>
          <w:color w:val="F79646" w:themeColor="accent6"/>
          <w:w w:val="90"/>
          <w:sz w:val="48"/>
          <w:szCs w:val="32"/>
          <w:lang w:val="en-US"/>
        </w:rPr>
        <w:t>30</w:t>
      </w:r>
      <w:r w:rsidR="000823E7" w:rsidRPr="00AA0CBE">
        <w:rPr>
          <w:rFonts w:ascii="한길체" w:eastAsia="한길체" w:hAnsi="한길체" w:cs="Arial"/>
          <w:b/>
          <w:color w:val="F79646" w:themeColor="accent6"/>
          <w:w w:val="90"/>
          <w:sz w:val="48"/>
          <w:szCs w:val="32"/>
          <w:lang w:val="en-US"/>
        </w:rPr>
        <w:t>I</w:t>
      </w:r>
      <w:r w:rsidR="000823E7" w:rsidRPr="00AA0CBE">
        <w:rPr>
          <w:rFonts w:ascii="한길체" w:eastAsia="한길체" w:hAnsi="한길체" w:cs="Arial Unicode MS"/>
          <w:b/>
          <w:color w:val="F79646" w:themeColor="accent6"/>
          <w:w w:val="90"/>
          <w:sz w:val="48"/>
          <w:szCs w:val="32"/>
          <w:lang w:val="en-US"/>
        </w:rPr>
        <w:t>nfo</w:t>
      </w:r>
      <w:r w:rsidR="000823E7">
        <w:rPr>
          <w:rFonts w:ascii="한길체" w:eastAsia="한길체" w:hAnsi="한길체" w:cs="Arial Unicode MS"/>
          <w:b/>
          <w:color w:val="F79646" w:themeColor="accent6"/>
          <w:w w:val="90"/>
          <w:sz w:val="48"/>
          <w:szCs w:val="32"/>
          <w:lang w:val="en-US"/>
        </w:rPr>
        <w:t>.</w:t>
      </w:r>
      <w:r w:rsidR="000823E7" w:rsidRPr="00AA0CBE">
        <w:rPr>
          <w:rFonts w:ascii="한길체" w:eastAsia="한길체" w:hAnsi="한길체" w:cs="Arial Unicode MS"/>
          <w:b/>
          <w:color w:val="F79646" w:themeColor="accent6"/>
          <w:w w:val="90"/>
          <w:sz w:val="48"/>
          <w:szCs w:val="32"/>
          <w:lang w:val="en-US"/>
        </w:rPr>
        <w:t xml:space="preserve"> Sheet </w:t>
      </w:r>
      <w:r w:rsidR="000823E7">
        <w:rPr>
          <w:rFonts w:ascii="한길체" w:eastAsia="한길체" w:hAnsi="한길체" w:cs="Arial Unicode MS"/>
          <w:b/>
          <w:color w:val="F79646" w:themeColor="accent6"/>
          <w:w w:val="90"/>
          <w:sz w:val="48"/>
          <w:szCs w:val="32"/>
          <w:lang w:val="en-US"/>
        </w:rPr>
        <w:t>for 202</w:t>
      </w:r>
      <w:r w:rsidR="002C4DA4">
        <w:rPr>
          <w:rFonts w:ascii="한길체" w:eastAsia="한길체" w:hAnsi="한길체" w:cs="Arial Unicode MS"/>
          <w:b/>
          <w:color w:val="F79646" w:themeColor="accent6"/>
          <w:w w:val="90"/>
          <w:sz w:val="48"/>
          <w:szCs w:val="32"/>
          <w:lang w:val="en-US"/>
        </w:rPr>
        <w:t>3</w:t>
      </w:r>
      <w:r w:rsidR="000823E7">
        <w:rPr>
          <w:rFonts w:ascii="한길체" w:eastAsia="한길체" w:hAnsi="한길체" w:cs="Arial Unicode MS" w:hint="eastAsia"/>
          <w:b/>
          <w:color w:val="F79646" w:themeColor="accent6"/>
          <w:w w:val="90"/>
          <w:sz w:val="48"/>
          <w:szCs w:val="32"/>
          <w:lang w:val="en-US"/>
        </w:rPr>
        <w:t xml:space="preserve"> </w:t>
      </w:r>
      <w:r w:rsidR="000823E7">
        <w:rPr>
          <w:rFonts w:ascii="한길체" w:eastAsia="한길체" w:hAnsi="한길체" w:cs="Arial Unicode MS"/>
          <w:b/>
          <w:color w:val="F79646" w:themeColor="accent6"/>
          <w:w w:val="90"/>
          <w:sz w:val="48"/>
          <w:szCs w:val="32"/>
          <w:lang w:val="en-US"/>
        </w:rPr>
        <w:t>Fall</w:t>
      </w:r>
      <w:r w:rsidR="000823E7" w:rsidRPr="00AA0CBE">
        <w:rPr>
          <w:rFonts w:ascii="한길체" w:eastAsia="한길체" w:hAnsi="한길체" w:cs="Arial Unicode MS"/>
          <w:b/>
          <w:color w:val="F79646" w:themeColor="accent6"/>
          <w:w w:val="90"/>
          <w:sz w:val="48"/>
          <w:szCs w:val="32"/>
          <w:lang w:val="en-US"/>
        </w:rPr>
        <w:t xml:space="preserve"> Exchange </w:t>
      </w:r>
      <w:r w:rsidR="000823E7">
        <w:rPr>
          <w:rFonts w:ascii="한길체" w:eastAsia="한길체" w:hAnsi="한길체" w:cs="Arial Unicode MS"/>
          <w:b/>
          <w:color w:val="F79646" w:themeColor="accent6"/>
          <w:w w:val="90"/>
          <w:sz w:val="48"/>
          <w:szCs w:val="32"/>
          <w:lang w:val="en-US"/>
        </w:rPr>
        <w:t>S</w:t>
      </w:r>
      <w:r w:rsidR="000823E7" w:rsidRPr="00AA0CBE">
        <w:rPr>
          <w:rFonts w:ascii="한길체" w:eastAsia="한길체" w:hAnsi="한길체" w:cs="Arial Unicode MS"/>
          <w:b/>
          <w:color w:val="F79646" w:themeColor="accent6"/>
          <w:w w:val="90"/>
          <w:sz w:val="48"/>
          <w:szCs w:val="32"/>
          <w:lang w:val="en-US"/>
        </w:rPr>
        <w:t>tudents</w:t>
      </w:r>
    </w:p>
    <w:p w14:paraId="46D64906" w14:textId="77777777" w:rsidR="000823E7" w:rsidRPr="001C3DDB" w:rsidRDefault="000823E7" w:rsidP="000823E7">
      <w:pPr>
        <w:pStyle w:val="Senseespaiat"/>
        <w:jc w:val="both"/>
        <w:rPr>
          <w:rFonts w:eastAsia="한길체" w:cstheme="minorHAnsi"/>
          <w:b/>
          <w:color w:val="F79646" w:themeColor="accent6"/>
          <w:w w:val="90"/>
          <w:sz w:val="24"/>
          <w:szCs w:val="32"/>
          <w:lang w:val="en-US"/>
        </w:rPr>
      </w:pPr>
    </w:p>
    <w:p w14:paraId="25BC4B04" w14:textId="77777777" w:rsidR="000823E7" w:rsidRPr="00A77006" w:rsidRDefault="000823E7" w:rsidP="000823E7">
      <w:pPr>
        <w:pStyle w:val="Senseespaiat"/>
        <w:numPr>
          <w:ilvl w:val="0"/>
          <w:numId w:val="2"/>
        </w:numPr>
        <w:jc w:val="both"/>
        <w:rPr>
          <w:rFonts w:eastAsia="한길체" w:cstheme="minorHAnsi"/>
          <w:b/>
          <w:w w:val="90"/>
          <w:sz w:val="28"/>
          <w:szCs w:val="32"/>
          <w:lang w:val="en-US"/>
        </w:rPr>
      </w:pPr>
      <w:r>
        <w:rPr>
          <w:rFonts w:eastAsia="한길체" w:cstheme="minorHAnsi"/>
          <w:b/>
          <w:color w:val="F79646" w:themeColor="accent6"/>
          <w:w w:val="90"/>
          <w:sz w:val="28"/>
          <w:szCs w:val="32"/>
          <w:lang w:val="en-US"/>
        </w:rPr>
        <w:t>General information</w:t>
      </w:r>
    </w:p>
    <w:p w14:paraId="43969824" w14:textId="77777777" w:rsidR="000823E7" w:rsidRPr="00AA0CBE" w:rsidRDefault="000823E7" w:rsidP="000823E7">
      <w:pPr>
        <w:pStyle w:val="Senseespaiat"/>
        <w:ind w:left="760"/>
        <w:jc w:val="both"/>
        <w:rPr>
          <w:rFonts w:eastAsia="한길체" w:cstheme="minorHAnsi"/>
          <w:b/>
          <w:w w:val="90"/>
          <w:sz w:val="24"/>
          <w:szCs w:val="32"/>
          <w:lang w:val="en-US"/>
        </w:rPr>
      </w:pPr>
    </w:p>
    <w:tbl>
      <w:tblPr>
        <w:tblStyle w:val="Taulaambquadrcula"/>
        <w:tblW w:w="9414" w:type="dxa"/>
        <w:tblInd w:w="760" w:type="dxa"/>
        <w:tblBorders>
          <w:top w:val="single" w:sz="12" w:space="0" w:color="F79646" w:themeColor="accent6"/>
          <w:left w:val="single" w:sz="12" w:space="0" w:color="F79646" w:themeColor="accent6"/>
          <w:bottom w:val="single" w:sz="12" w:space="0" w:color="F79646" w:themeColor="accent6"/>
          <w:right w:val="single" w:sz="12" w:space="0" w:color="F79646" w:themeColor="accent6"/>
          <w:insideH w:val="single" w:sz="12" w:space="0" w:color="F79646" w:themeColor="accent6"/>
          <w:insideV w:val="single" w:sz="12" w:space="0" w:color="F79646" w:themeColor="accent6"/>
        </w:tblBorders>
        <w:tblLook w:val="04A0" w:firstRow="1" w:lastRow="0" w:firstColumn="1" w:lastColumn="0" w:noHBand="0" w:noVBand="1"/>
      </w:tblPr>
      <w:tblGrid>
        <w:gridCol w:w="2226"/>
        <w:gridCol w:w="4396"/>
        <w:gridCol w:w="2792"/>
      </w:tblGrid>
      <w:tr w:rsidR="000823E7" w:rsidRPr="00A77006" w14:paraId="5C30F84C" w14:textId="77777777" w:rsidTr="00DD3835">
        <w:trPr>
          <w:trHeight w:val="689"/>
        </w:trPr>
        <w:tc>
          <w:tcPr>
            <w:tcW w:w="2226" w:type="dxa"/>
            <w:vAlign w:val="center"/>
          </w:tcPr>
          <w:p w14:paraId="0357860F" w14:textId="77777777" w:rsidR="000823E7" w:rsidRPr="00AA0CBE" w:rsidRDefault="000823E7" w:rsidP="00DD3835">
            <w:pPr>
              <w:pStyle w:val="Senseespaiat"/>
              <w:jc w:val="center"/>
              <w:rPr>
                <w:rFonts w:eastAsia="한길체" w:cstheme="minorHAnsi"/>
                <w:w w:val="90"/>
                <w:sz w:val="24"/>
                <w:szCs w:val="32"/>
                <w:lang w:val="en-US"/>
              </w:rPr>
            </w:pPr>
            <w:r w:rsidRPr="00AA0CBE">
              <w:rPr>
                <w:rFonts w:eastAsia="한길체" w:cstheme="minorHAnsi"/>
                <w:w w:val="90"/>
                <w:sz w:val="24"/>
                <w:szCs w:val="32"/>
                <w:lang w:val="en-US"/>
              </w:rPr>
              <w:t>Name of Institution</w:t>
            </w:r>
          </w:p>
        </w:tc>
        <w:tc>
          <w:tcPr>
            <w:tcW w:w="7188" w:type="dxa"/>
            <w:gridSpan w:val="2"/>
            <w:vAlign w:val="center"/>
          </w:tcPr>
          <w:p w14:paraId="4FBE8CEB" w14:textId="77777777" w:rsidR="000823E7" w:rsidRPr="00E21F51" w:rsidRDefault="000823E7" w:rsidP="00DD3835">
            <w:pPr>
              <w:pStyle w:val="Senseespaiat"/>
              <w:jc w:val="center"/>
              <w:rPr>
                <w:rFonts w:eastAsia="BatangChe" w:cstheme="minorHAnsi"/>
                <w:w w:val="90"/>
                <w:sz w:val="32"/>
                <w:szCs w:val="32"/>
                <w:lang w:val="en-US"/>
              </w:rPr>
            </w:pPr>
            <w:r w:rsidRPr="00E21F51">
              <w:rPr>
                <w:rFonts w:eastAsia="BatangChe" w:cstheme="minorHAnsi"/>
                <w:w w:val="90"/>
                <w:sz w:val="32"/>
                <w:szCs w:val="32"/>
                <w:lang w:val="en-US"/>
              </w:rPr>
              <w:t>Korea University of Technology and Education (KO</w:t>
            </w:r>
            <w:r>
              <w:rPr>
                <w:rFonts w:eastAsia="BatangChe" w:cstheme="minorHAnsi" w:hint="eastAsia"/>
                <w:w w:val="90"/>
                <w:sz w:val="32"/>
                <w:szCs w:val="32"/>
                <w:lang w:val="en-US"/>
              </w:rPr>
              <w:t>R</w:t>
            </w:r>
            <w:r w:rsidRPr="00E21F51">
              <w:rPr>
                <w:rFonts w:eastAsia="BatangChe" w:cstheme="minorHAnsi"/>
                <w:w w:val="90"/>
                <w:sz w:val="32"/>
                <w:szCs w:val="32"/>
                <w:lang w:val="en-US"/>
              </w:rPr>
              <w:t>EATECH)</w:t>
            </w:r>
          </w:p>
        </w:tc>
      </w:tr>
      <w:tr w:rsidR="000823E7" w:rsidRPr="00A77006" w14:paraId="50146BAA" w14:textId="77777777" w:rsidTr="00DD3835">
        <w:trPr>
          <w:trHeight w:val="529"/>
        </w:trPr>
        <w:tc>
          <w:tcPr>
            <w:tcW w:w="2226" w:type="dxa"/>
            <w:vAlign w:val="center"/>
          </w:tcPr>
          <w:p w14:paraId="5DB26F26" w14:textId="77777777" w:rsidR="000823E7" w:rsidRPr="00AA0CBE" w:rsidRDefault="000823E7" w:rsidP="00DD3835">
            <w:pPr>
              <w:pStyle w:val="Senseespaiat"/>
              <w:jc w:val="center"/>
              <w:rPr>
                <w:rFonts w:eastAsia="한길체" w:cstheme="minorHAnsi"/>
                <w:w w:val="90"/>
                <w:sz w:val="24"/>
                <w:szCs w:val="32"/>
                <w:lang w:val="en-US"/>
              </w:rPr>
            </w:pPr>
            <w:r w:rsidRPr="00AA0CBE">
              <w:rPr>
                <w:rFonts w:eastAsia="한길체" w:cstheme="minorHAnsi"/>
                <w:w w:val="90"/>
                <w:sz w:val="24"/>
                <w:szCs w:val="32"/>
                <w:lang w:val="en-US"/>
              </w:rPr>
              <w:t>Website</w:t>
            </w:r>
          </w:p>
        </w:tc>
        <w:tc>
          <w:tcPr>
            <w:tcW w:w="7188" w:type="dxa"/>
            <w:gridSpan w:val="2"/>
            <w:vAlign w:val="center"/>
          </w:tcPr>
          <w:p w14:paraId="215EE218" w14:textId="77777777" w:rsidR="000823E7" w:rsidRDefault="000823E7" w:rsidP="00DD3835">
            <w:pPr>
              <w:pStyle w:val="Senseespaiat"/>
              <w:jc w:val="center"/>
              <w:rPr>
                <w:rStyle w:val="Enlla"/>
                <w:rFonts w:eastAsia="한길체" w:cstheme="minorHAnsi"/>
                <w:w w:val="90"/>
                <w:sz w:val="24"/>
                <w:szCs w:val="32"/>
                <w:lang w:val="en-US"/>
              </w:rPr>
            </w:pPr>
            <w:r w:rsidRPr="004A50B9">
              <w:rPr>
                <w:rFonts w:eastAsia="한길체" w:cstheme="minorHAnsi"/>
                <w:w w:val="90"/>
                <w:sz w:val="24"/>
                <w:szCs w:val="32"/>
                <w:lang w:val="en-US"/>
              </w:rPr>
              <w:t>https://www.koreatech.ac.kr/eng</w:t>
            </w:r>
          </w:p>
        </w:tc>
      </w:tr>
      <w:tr w:rsidR="000823E7" w:rsidRPr="00A77006" w14:paraId="3CEA9D19" w14:textId="77777777" w:rsidTr="00DD3835">
        <w:trPr>
          <w:trHeight w:val="222"/>
        </w:trPr>
        <w:tc>
          <w:tcPr>
            <w:tcW w:w="2226" w:type="dxa"/>
            <w:vAlign w:val="center"/>
          </w:tcPr>
          <w:p w14:paraId="3A733465" w14:textId="77777777" w:rsidR="000823E7" w:rsidRPr="00AA0CBE" w:rsidRDefault="000823E7" w:rsidP="00DD3835">
            <w:pPr>
              <w:pStyle w:val="Senseespaiat"/>
              <w:jc w:val="center"/>
              <w:rPr>
                <w:rFonts w:eastAsia="한길체" w:cstheme="minorHAnsi"/>
                <w:w w:val="90"/>
                <w:sz w:val="24"/>
                <w:szCs w:val="32"/>
                <w:lang w:val="en-US"/>
              </w:rPr>
            </w:pPr>
            <w:r w:rsidRPr="00AA0CBE">
              <w:rPr>
                <w:rFonts w:eastAsia="한길체" w:cstheme="minorHAnsi"/>
                <w:w w:val="90"/>
                <w:sz w:val="24"/>
                <w:szCs w:val="32"/>
                <w:lang w:val="en-US"/>
              </w:rPr>
              <w:t>Address</w:t>
            </w:r>
          </w:p>
        </w:tc>
        <w:tc>
          <w:tcPr>
            <w:tcW w:w="7188" w:type="dxa"/>
            <w:gridSpan w:val="2"/>
            <w:vAlign w:val="center"/>
          </w:tcPr>
          <w:p w14:paraId="70ADE626" w14:textId="77777777" w:rsidR="000823E7" w:rsidRPr="00AA0CBE" w:rsidRDefault="000823E7" w:rsidP="00DD3835">
            <w:pPr>
              <w:pStyle w:val="Senseespaiat"/>
              <w:jc w:val="center"/>
              <w:rPr>
                <w:rFonts w:eastAsia="한길체" w:cstheme="minorHAnsi"/>
                <w:w w:val="90"/>
                <w:sz w:val="24"/>
                <w:szCs w:val="32"/>
                <w:lang w:val="en-US"/>
              </w:rPr>
            </w:pPr>
            <w:r w:rsidRPr="00AA0CBE">
              <w:rPr>
                <w:rFonts w:eastAsia="한길체" w:cstheme="minorHAnsi"/>
                <w:w w:val="90"/>
                <w:sz w:val="24"/>
                <w:szCs w:val="32"/>
                <w:lang w:val="en-US"/>
              </w:rPr>
              <w:t>Korea University of Technology and Education</w:t>
            </w:r>
          </w:p>
          <w:p w14:paraId="5A632961" w14:textId="77777777" w:rsidR="000823E7" w:rsidRPr="00AA0CBE" w:rsidRDefault="000823E7" w:rsidP="00DD3835">
            <w:pPr>
              <w:pStyle w:val="Senseespaiat"/>
              <w:jc w:val="center"/>
              <w:rPr>
                <w:rFonts w:eastAsia="한길체" w:cstheme="minorHAnsi"/>
                <w:w w:val="90"/>
                <w:sz w:val="24"/>
                <w:szCs w:val="32"/>
                <w:lang w:val="en-US"/>
              </w:rPr>
            </w:pPr>
            <w:r w:rsidRPr="00AA0CBE">
              <w:rPr>
                <w:rFonts w:eastAsia="한길체" w:cstheme="minorHAnsi"/>
                <w:w w:val="90"/>
                <w:sz w:val="24"/>
                <w:szCs w:val="32"/>
                <w:lang w:val="en-US"/>
              </w:rPr>
              <w:t xml:space="preserve">1600 </w:t>
            </w:r>
            <w:proofErr w:type="spellStart"/>
            <w:r w:rsidRPr="00AA0CBE">
              <w:rPr>
                <w:rFonts w:eastAsia="한길체" w:cstheme="minorHAnsi"/>
                <w:w w:val="90"/>
                <w:sz w:val="24"/>
                <w:szCs w:val="32"/>
                <w:lang w:val="en-US"/>
              </w:rPr>
              <w:t>Chungjeol-ro</w:t>
            </w:r>
            <w:proofErr w:type="spellEnd"/>
            <w:r w:rsidRPr="00AA0CBE">
              <w:rPr>
                <w:rFonts w:eastAsia="한길체" w:cstheme="minorHAnsi"/>
                <w:w w:val="90"/>
                <w:sz w:val="24"/>
                <w:szCs w:val="32"/>
                <w:lang w:val="en-US"/>
              </w:rPr>
              <w:t xml:space="preserve">, </w:t>
            </w:r>
            <w:proofErr w:type="spellStart"/>
            <w:r w:rsidRPr="00AA0CBE">
              <w:rPr>
                <w:rFonts w:eastAsia="한길체" w:cstheme="minorHAnsi"/>
                <w:w w:val="90"/>
                <w:sz w:val="24"/>
                <w:szCs w:val="32"/>
                <w:lang w:val="en-US"/>
              </w:rPr>
              <w:t>Byeongcheon-myeon</w:t>
            </w:r>
            <w:proofErr w:type="spellEnd"/>
            <w:r w:rsidRPr="00AA0CBE">
              <w:rPr>
                <w:rFonts w:eastAsia="한길체" w:cstheme="minorHAnsi"/>
                <w:w w:val="90"/>
                <w:sz w:val="24"/>
                <w:szCs w:val="32"/>
                <w:lang w:val="en-US"/>
              </w:rPr>
              <w:t xml:space="preserve">, </w:t>
            </w:r>
            <w:proofErr w:type="spellStart"/>
            <w:r w:rsidRPr="00AA0CBE">
              <w:rPr>
                <w:rFonts w:eastAsia="한길체" w:cstheme="minorHAnsi"/>
                <w:w w:val="90"/>
                <w:sz w:val="24"/>
                <w:szCs w:val="32"/>
                <w:lang w:val="en-US"/>
              </w:rPr>
              <w:t>Dongnam-gu</w:t>
            </w:r>
            <w:proofErr w:type="spellEnd"/>
            <w:r w:rsidRPr="00AA0CBE">
              <w:rPr>
                <w:rFonts w:eastAsia="한길체" w:cstheme="minorHAnsi"/>
                <w:w w:val="90"/>
                <w:sz w:val="24"/>
                <w:szCs w:val="32"/>
                <w:lang w:val="en-US"/>
              </w:rPr>
              <w:t>,</w:t>
            </w:r>
          </w:p>
          <w:p w14:paraId="29374588" w14:textId="77777777" w:rsidR="000823E7" w:rsidRDefault="000823E7" w:rsidP="00DD3835">
            <w:pPr>
              <w:pStyle w:val="Senseespaiat"/>
              <w:jc w:val="center"/>
              <w:rPr>
                <w:rFonts w:eastAsia="한길체" w:cstheme="minorHAnsi"/>
                <w:w w:val="90"/>
                <w:sz w:val="24"/>
                <w:szCs w:val="32"/>
                <w:lang w:val="en-US"/>
              </w:rPr>
            </w:pPr>
            <w:r w:rsidRPr="00AA0CBE">
              <w:rPr>
                <w:rFonts w:eastAsia="한길체" w:cstheme="minorHAnsi"/>
                <w:w w:val="90"/>
                <w:sz w:val="24"/>
                <w:szCs w:val="32"/>
                <w:lang w:val="en-US"/>
              </w:rPr>
              <w:t>Cheonan, Chungcheongnam-do,</w:t>
            </w:r>
          </w:p>
          <w:p w14:paraId="48733D56" w14:textId="77777777" w:rsidR="000823E7" w:rsidRPr="00AA0CBE" w:rsidRDefault="000823E7" w:rsidP="00DD3835">
            <w:pPr>
              <w:pStyle w:val="Senseespaiat"/>
              <w:jc w:val="center"/>
              <w:rPr>
                <w:rFonts w:eastAsia="한길체" w:cstheme="minorHAnsi"/>
                <w:w w:val="90"/>
                <w:sz w:val="24"/>
                <w:szCs w:val="32"/>
                <w:lang w:val="en-US"/>
              </w:rPr>
            </w:pPr>
            <w:r w:rsidRPr="00AA0CBE">
              <w:rPr>
                <w:rFonts w:eastAsia="한길체" w:cstheme="minorHAnsi"/>
                <w:w w:val="90"/>
                <w:sz w:val="24"/>
                <w:szCs w:val="32"/>
                <w:lang w:val="en-US"/>
              </w:rPr>
              <w:t>Republic of Korea</w:t>
            </w:r>
          </w:p>
          <w:p w14:paraId="0804D84C" w14:textId="77777777" w:rsidR="000823E7" w:rsidRPr="00AA0CBE" w:rsidRDefault="000823E7" w:rsidP="00DD3835">
            <w:pPr>
              <w:pStyle w:val="Senseespaiat"/>
              <w:jc w:val="center"/>
              <w:rPr>
                <w:rFonts w:eastAsia="한길체" w:cstheme="minorHAnsi"/>
                <w:w w:val="90"/>
                <w:sz w:val="24"/>
                <w:szCs w:val="32"/>
                <w:lang w:val="en-US"/>
              </w:rPr>
            </w:pPr>
            <w:r w:rsidRPr="00AA0CBE">
              <w:rPr>
                <w:rFonts w:eastAsia="한길체" w:cstheme="minorHAnsi"/>
                <w:w w:val="90"/>
                <w:sz w:val="24"/>
                <w:szCs w:val="32"/>
                <w:lang w:val="en-US"/>
              </w:rPr>
              <w:t>Postal code: 31253</w:t>
            </w:r>
          </w:p>
        </w:tc>
      </w:tr>
      <w:tr w:rsidR="000823E7" w:rsidRPr="00A77006" w14:paraId="79933E46" w14:textId="77777777" w:rsidTr="00DD3835">
        <w:trPr>
          <w:trHeight w:val="1085"/>
        </w:trPr>
        <w:tc>
          <w:tcPr>
            <w:tcW w:w="2226" w:type="dxa"/>
            <w:vAlign w:val="center"/>
          </w:tcPr>
          <w:p w14:paraId="0F99987C" w14:textId="77777777" w:rsidR="000823E7" w:rsidRPr="00AA0CBE" w:rsidRDefault="000823E7" w:rsidP="00DD3835">
            <w:pPr>
              <w:pStyle w:val="Senseespaiat"/>
              <w:jc w:val="center"/>
              <w:rPr>
                <w:rFonts w:eastAsia="한길체" w:cstheme="minorHAnsi"/>
                <w:w w:val="90"/>
                <w:sz w:val="24"/>
                <w:szCs w:val="32"/>
                <w:lang w:val="en-US"/>
              </w:rPr>
            </w:pPr>
            <w:r w:rsidRPr="00AA0CBE">
              <w:rPr>
                <w:rFonts w:eastAsia="한길체" w:cstheme="minorHAnsi"/>
                <w:w w:val="90"/>
                <w:sz w:val="24"/>
                <w:szCs w:val="32"/>
                <w:lang w:val="en-US"/>
              </w:rPr>
              <w:t>Dean of External Affairs</w:t>
            </w:r>
          </w:p>
        </w:tc>
        <w:tc>
          <w:tcPr>
            <w:tcW w:w="4396" w:type="dxa"/>
            <w:vAlign w:val="center"/>
          </w:tcPr>
          <w:p w14:paraId="127B7CB4" w14:textId="77777777" w:rsidR="000823E7" w:rsidRPr="00AA0CBE" w:rsidRDefault="000823E7" w:rsidP="00DD3835">
            <w:pPr>
              <w:pStyle w:val="Senseespaiat"/>
              <w:jc w:val="center"/>
              <w:rPr>
                <w:rFonts w:eastAsia="한길체" w:cstheme="minorHAnsi"/>
                <w:w w:val="90"/>
                <w:sz w:val="24"/>
                <w:szCs w:val="32"/>
                <w:lang w:val="en-US"/>
              </w:rPr>
            </w:pPr>
            <w:r>
              <w:rPr>
                <w:rFonts w:eastAsia="한길체" w:cstheme="minorHAnsi"/>
                <w:w w:val="90"/>
                <w:sz w:val="24"/>
                <w:szCs w:val="32"/>
                <w:lang w:val="en-US"/>
              </w:rPr>
              <w:t xml:space="preserve">Jeong </w:t>
            </w:r>
            <w:proofErr w:type="spellStart"/>
            <w:r>
              <w:rPr>
                <w:rFonts w:eastAsia="한길체" w:cstheme="minorHAnsi"/>
                <w:w w:val="90"/>
                <w:sz w:val="24"/>
                <w:szCs w:val="32"/>
                <w:lang w:val="en-US"/>
              </w:rPr>
              <w:t>Shick</w:t>
            </w:r>
            <w:proofErr w:type="spellEnd"/>
            <w:r>
              <w:rPr>
                <w:rFonts w:eastAsia="한길체" w:cstheme="minorHAnsi"/>
                <w:w w:val="90"/>
                <w:sz w:val="24"/>
                <w:szCs w:val="32"/>
                <w:lang w:val="en-US"/>
              </w:rPr>
              <w:t xml:space="preserve"> YOON (Prof</w:t>
            </w:r>
            <w:r w:rsidRPr="00AA0CBE">
              <w:rPr>
                <w:rFonts w:eastAsia="한길체" w:cstheme="minorHAnsi"/>
                <w:w w:val="90"/>
                <w:sz w:val="24"/>
                <w:szCs w:val="32"/>
                <w:lang w:val="en-US"/>
              </w:rPr>
              <w:t>.)</w:t>
            </w:r>
          </w:p>
          <w:p w14:paraId="266BCCF3" w14:textId="77777777" w:rsidR="000823E7" w:rsidRPr="00AA0CBE" w:rsidRDefault="000823E7" w:rsidP="00DD3835">
            <w:pPr>
              <w:pStyle w:val="Senseespaiat"/>
              <w:jc w:val="center"/>
              <w:rPr>
                <w:rFonts w:eastAsia="한길체" w:cstheme="minorHAnsi"/>
                <w:w w:val="90"/>
                <w:sz w:val="24"/>
                <w:szCs w:val="32"/>
                <w:lang w:val="en-US"/>
              </w:rPr>
            </w:pPr>
            <w:r w:rsidRPr="00AA0CBE">
              <w:rPr>
                <w:rFonts w:eastAsia="한길체" w:cstheme="minorHAnsi"/>
                <w:w w:val="90"/>
                <w:sz w:val="24"/>
                <w:szCs w:val="32"/>
                <w:lang w:val="en-US"/>
              </w:rPr>
              <w:t>Phone: +82-41-560-2501</w:t>
            </w:r>
          </w:p>
          <w:p w14:paraId="10A24BAA" w14:textId="77777777" w:rsidR="000823E7" w:rsidRPr="00AA0CBE" w:rsidRDefault="000823E7" w:rsidP="00DD3835">
            <w:pPr>
              <w:pStyle w:val="Senseespaiat"/>
              <w:jc w:val="center"/>
              <w:rPr>
                <w:rFonts w:eastAsia="한길체" w:cstheme="minorHAnsi"/>
                <w:w w:val="90"/>
                <w:sz w:val="24"/>
                <w:szCs w:val="32"/>
                <w:lang w:val="en-US"/>
              </w:rPr>
            </w:pPr>
            <w:r w:rsidRPr="00AA0CBE">
              <w:rPr>
                <w:rFonts w:eastAsia="BatangChe" w:cstheme="minorHAnsi"/>
                <w:w w:val="90"/>
                <w:sz w:val="24"/>
                <w:szCs w:val="32"/>
                <w:lang w:val="en-US"/>
              </w:rPr>
              <w:t>Email</w:t>
            </w:r>
            <w:r w:rsidRPr="00142840">
              <w:rPr>
                <w:rFonts w:eastAsia="BatangChe" w:cstheme="minorHAnsi"/>
                <w:color w:val="000000" w:themeColor="text1"/>
                <w:w w:val="90"/>
                <w:sz w:val="24"/>
                <w:szCs w:val="32"/>
                <w:lang w:val="en-US"/>
              </w:rPr>
              <w:t xml:space="preserve">: </w:t>
            </w:r>
            <w:hyperlink r:id="rId8" w:history="1">
              <w:r w:rsidRPr="00142840">
                <w:rPr>
                  <w:rStyle w:val="Enlla"/>
                  <w:rFonts w:eastAsia="BatangChe" w:cstheme="minorHAnsi"/>
                  <w:color w:val="000000" w:themeColor="text1"/>
                  <w:w w:val="90"/>
                  <w:sz w:val="24"/>
                  <w:szCs w:val="32"/>
                  <w:lang w:val="en-US"/>
                </w:rPr>
                <w:t>jsyoon@koreatech.ac.kr</w:t>
              </w:r>
            </w:hyperlink>
          </w:p>
        </w:tc>
        <w:tc>
          <w:tcPr>
            <w:tcW w:w="2792" w:type="dxa"/>
            <w:vAlign w:val="center"/>
          </w:tcPr>
          <w:p w14:paraId="3D3D73E0" w14:textId="77777777" w:rsidR="000823E7" w:rsidRPr="00AA0CBE" w:rsidRDefault="000823E7" w:rsidP="00DD3835">
            <w:pPr>
              <w:pStyle w:val="Senseespaiat"/>
              <w:jc w:val="center"/>
              <w:rPr>
                <w:rFonts w:eastAsia="한길체" w:cstheme="minorHAnsi"/>
                <w:w w:val="90"/>
                <w:sz w:val="24"/>
                <w:szCs w:val="32"/>
                <w:lang w:val="en-US"/>
              </w:rPr>
            </w:pPr>
            <w:r>
              <w:rPr>
                <w:rFonts w:eastAsia="한길체" w:cstheme="minorHAnsi"/>
                <w:w w:val="90"/>
                <w:sz w:val="24"/>
                <w:szCs w:val="32"/>
                <w:lang w:val="en-US"/>
              </w:rPr>
              <w:t>English/Korean speaker</w:t>
            </w:r>
          </w:p>
        </w:tc>
      </w:tr>
      <w:tr w:rsidR="000823E7" w:rsidRPr="00A77006" w14:paraId="7D404FDA" w14:textId="77777777" w:rsidTr="00DD3835">
        <w:trPr>
          <w:trHeight w:val="1085"/>
        </w:trPr>
        <w:tc>
          <w:tcPr>
            <w:tcW w:w="2226" w:type="dxa"/>
            <w:vAlign w:val="center"/>
          </w:tcPr>
          <w:p w14:paraId="20C904D5" w14:textId="77777777" w:rsidR="000823E7" w:rsidRPr="00AA0CBE" w:rsidRDefault="000823E7" w:rsidP="00DD3835">
            <w:pPr>
              <w:pStyle w:val="Senseespaiat"/>
              <w:jc w:val="center"/>
              <w:rPr>
                <w:rFonts w:eastAsia="한길체" w:cstheme="minorHAnsi"/>
                <w:w w:val="90"/>
                <w:sz w:val="24"/>
                <w:szCs w:val="32"/>
                <w:lang w:val="en-US"/>
              </w:rPr>
            </w:pPr>
            <w:r w:rsidRPr="00AA0CBE">
              <w:rPr>
                <w:rFonts w:eastAsia="한길체" w:cstheme="minorHAnsi"/>
                <w:w w:val="90"/>
                <w:sz w:val="24"/>
                <w:szCs w:val="32"/>
                <w:lang w:val="en-US"/>
              </w:rPr>
              <w:t>Director of External Affairs</w:t>
            </w:r>
          </w:p>
        </w:tc>
        <w:tc>
          <w:tcPr>
            <w:tcW w:w="4396" w:type="dxa"/>
            <w:vAlign w:val="center"/>
          </w:tcPr>
          <w:p w14:paraId="5ACB2D87" w14:textId="0D9BF122" w:rsidR="000823E7" w:rsidRPr="00AA0CBE" w:rsidRDefault="0010564C" w:rsidP="00DD3835">
            <w:pPr>
              <w:pStyle w:val="Senseespaiat"/>
              <w:jc w:val="center"/>
              <w:rPr>
                <w:rFonts w:eastAsia="한길체" w:cstheme="minorHAnsi"/>
                <w:w w:val="90"/>
                <w:sz w:val="24"/>
                <w:szCs w:val="32"/>
                <w:lang w:val="en-US"/>
              </w:rPr>
            </w:pPr>
            <w:r>
              <w:rPr>
                <w:rFonts w:eastAsia="한길체" w:cstheme="minorHAnsi"/>
                <w:w w:val="90"/>
                <w:sz w:val="24"/>
                <w:szCs w:val="32"/>
                <w:lang w:val="en-US"/>
              </w:rPr>
              <w:t>Seung</w:t>
            </w:r>
            <w:r w:rsidR="000823E7">
              <w:rPr>
                <w:rFonts w:eastAsia="한길체" w:cstheme="minorHAnsi"/>
                <w:w w:val="90"/>
                <w:sz w:val="24"/>
                <w:szCs w:val="32"/>
                <w:lang w:val="en-US"/>
              </w:rPr>
              <w:t xml:space="preserve"> </w:t>
            </w:r>
            <w:r>
              <w:rPr>
                <w:rFonts w:eastAsia="한길체" w:cstheme="minorHAnsi"/>
                <w:w w:val="90"/>
                <w:sz w:val="24"/>
                <w:szCs w:val="32"/>
                <w:lang w:val="en-US"/>
              </w:rPr>
              <w:t>Hwan</w:t>
            </w:r>
            <w:r w:rsidR="000823E7">
              <w:rPr>
                <w:rFonts w:eastAsia="한길체" w:cstheme="minorHAnsi"/>
                <w:w w:val="90"/>
                <w:sz w:val="24"/>
                <w:szCs w:val="32"/>
                <w:lang w:val="en-US"/>
              </w:rPr>
              <w:t xml:space="preserve"> </w:t>
            </w:r>
            <w:r>
              <w:rPr>
                <w:rFonts w:eastAsia="한길체" w:cstheme="minorHAnsi"/>
                <w:w w:val="90"/>
                <w:sz w:val="24"/>
                <w:szCs w:val="32"/>
                <w:lang w:val="en-US"/>
              </w:rPr>
              <w:t>KIM</w:t>
            </w:r>
            <w:r w:rsidR="000823E7">
              <w:rPr>
                <w:rFonts w:eastAsia="한길체" w:cstheme="minorHAnsi"/>
                <w:w w:val="90"/>
                <w:sz w:val="24"/>
                <w:szCs w:val="32"/>
                <w:lang w:val="en-US"/>
              </w:rPr>
              <w:t xml:space="preserve"> (Mr.)</w:t>
            </w:r>
          </w:p>
          <w:p w14:paraId="3F9E7F31" w14:textId="77777777" w:rsidR="000823E7" w:rsidRPr="00AA0CBE" w:rsidRDefault="000823E7" w:rsidP="00DD3835">
            <w:pPr>
              <w:pStyle w:val="Senseespaiat"/>
              <w:jc w:val="center"/>
              <w:rPr>
                <w:rFonts w:eastAsia="한길체" w:cstheme="minorHAnsi"/>
                <w:w w:val="90"/>
                <w:sz w:val="24"/>
                <w:szCs w:val="32"/>
                <w:lang w:val="en-US"/>
              </w:rPr>
            </w:pPr>
            <w:r w:rsidRPr="00AA0CBE">
              <w:rPr>
                <w:rFonts w:eastAsia="한길체" w:cstheme="minorHAnsi"/>
                <w:w w:val="90"/>
                <w:sz w:val="24"/>
                <w:szCs w:val="32"/>
                <w:lang w:val="en-US"/>
              </w:rPr>
              <w:t>Phone: +82-41-560-1206</w:t>
            </w:r>
          </w:p>
          <w:p w14:paraId="3E824AE6" w14:textId="2F3D9AB7" w:rsidR="000823E7" w:rsidRPr="00AA0CBE" w:rsidRDefault="000823E7" w:rsidP="00DD3835">
            <w:pPr>
              <w:pStyle w:val="Senseespaiat"/>
              <w:jc w:val="center"/>
              <w:rPr>
                <w:rFonts w:eastAsia="한길체" w:cstheme="minorHAnsi"/>
                <w:w w:val="90"/>
                <w:sz w:val="24"/>
                <w:szCs w:val="32"/>
                <w:lang w:val="en-US"/>
              </w:rPr>
            </w:pPr>
            <w:r w:rsidRPr="00AA0CBE">
              <w:rPr>
                <w:rFonts w:eastAsia="한길체" w:cstheme="minorHAnsi"/>
                <w:w w:val="90"/>
                <w:sz w:val="24"/>
                <w:szCs w:val="32"/>
                <w:lang w:val="en-US"/>
              </w:rPr>
              <w:t xml:space="preserve">Email: </w:t>
            </w:r>
            <w:r w:rsidR="0010564C">
              <w:rPr>
                <w:rFonts w:eastAsia="한길체" w:cstheme="minorHAnsi"/>
                <w:w w:val="90"/>
                <w:sz w:val="24"/>
                <w:szCs w:val="32"/>
                <w:lang w:val="en-US"/>
              </w:rPr>
              <w:t>seawalkr</w:t>
            </w:r>
            <w:r w:rsidRPr="00675765">
              <w:rPr>
                <w:rFonts w:eastAsia="한길체" w:cstheme="minorHAnsi"/>
                <w:w w:val="90"/>
                <w:sz w:val="24"/>
                <w:szCs w:val="32"/>
                <w:lang w:val="en-US"/>
              </w:rPr>
              <w:t>@koreatech.ac.kr</w:t>
            </w:r>
          </w:p>
        </w:tc>
        <w:tc>
          <w:tcPr>
            <w:tcW w:w="2792" w:type="dxa"/>
            <w:vAlign w:val="center"/>
          </w:tcPr>
          <w:p w14:paraId="27803A10" w14:textId="77777777" w:rsidR="000823E7" w:rsidRPr="00AA0CBE" w:rsidRDefault="000823E7" w:rsidP="00DD3835">
            <w:pPr>
              <w:pStyle w:val="Senseespaiat"/>
              <w:jc w:val="center"/>
              <w:rPr>
                <w:rFonts w:eastAsia="한길체" w:cstheme="minorHAnsi"/>
                <w:w w:val="90"/>
                <w:sz w:val="24"/>
                <w:szCs w:val="32"/>
                <w:lang w:val="en-US"/>
              </w:rPr>
            </w:pPr>
            <w:r>
              <w:rPr>
                <w:rFonts w:eastAsia="한길체" w:cstheme="minorHAnsi"/>
                <w:w w:val="90"/>
                <w:sz w:val="24"/>
                <w:szCs w:val="32"/>
                <w:lang w:val="en-US"/>
              </w:rPr>
              <w:t>English/Korean speaker</w:t>
            </w:r>
          </w:p>
        </w:tc>
      </w:tr>
      <w:tr w:rsidR="000823E7" w:rsidRPr="00A77006" w14:paraId="2E3D28CD" w14:textId="77777777" w:rsidTr="00DD3835">
        <w:trPr>
          <w:trHeight w:val="1085"/>
        </w:trPr>
        <w:tc>
          <w:tcPr>
            <w:tcW w:w="2226" w:type="dxa"/>
            <w:vAlign w:val="center"/>
          </w:tcPr>
          <w:p w14:paraId="27444872" w14:textId="77777777" w:rsidR="000823E7" w:rsidRPr="00AA0CBE" w:rsidRDefault="000823E7" w:rsidP="00DD3835">
            <w:pPr>
              <w:pStyle w:val="Senseespaiat"/>
              <w:jc w:val="center"/>
              <w:rPr>
                <w:rFonts w:eastAsia="한길체" w:cstheme="minorHAnsi"/>
                <w:w w:val="90"/>
                <w:sz w:val="24"/>
                <w:szCs w:val="32"/>
                <w:lang w:val="en-US"/>
              </w:rPr>
            </w:pPr>
            <w:r>
              <w:rPr>
                <w:rFonts w:eastAsia="한길체" w:cstheme="minorHAnsi"/>
                <w:w w:val="90"/>
                <w:sz w:val="24"/>
                <w:szCs w:val="32"/>
                <w:lang w:val="en-US"/>
              </w:rPr>
              <w:t>Inbound programs officer/ Outbound programs officer</w:t>
            </w:r>
          </w:p>
        </w:tc>
        <w:tc>
          <w:tcPr>
            <w:tcW w:w="4396" w:type="dxa"/>
            <w:vAlign w:val="center"/>
          </w:tcPr>
          <w:p w14:paraId="019C06C6" w14:textId="77777777" w:rsidR="000823E7" w:rsidRPr="00AA0CBE" w:rsidRDefault="000823E7" w:rsidP="00DD3835">
            <w:pPr>
              <w:pStyle w:val="Senseespaiat"/>
              <w:jc w:val="center"/>
              <w:rPr>
                <w:rFonts w:eastAsia="한길체" w:cstheme="minorHAnsi"/>
                <w:w w:val="90"/>
                <w:sz w:val="24"/>
                <w:szCs w:val="32"/>
                <w:lang w:val="en-US"/>
              </w:rPr>
            </w:pPr>
            <w:r>
              <w:rPr>
                <w:rFonts w:eastAsia="한길체" w:cstheme="minorHAnsi"/>
                <w:w w:val="90"/>
                <w:sz w:val="24"/>
                <w:szCs w:val="32"/>
                <w:lang w:val="en-US"/>
              </w:rPr>
              <w:t xml:space="preserve">Hyun </w:t>
            </w:r>
            <w:proofErr w:type="spellStart"/>
            <w:r>
              <w:rPr>
                <w:rFonts w:eastAsia="한길체" w:cstheme="minorHAnsi"/>
                <w:w w:val="90"/>
                <w:sz w:val="24"/>
                <w:szCs w:val="32"/>
                <w:lang w:val="en-US"/>
              </w:rPr>
              <w:t>Joun</w:t>
            </w:r>
            <w:proofErr w:type="spellEnd"/>
            <w:r>
              <w:rPr>
                <w:rFonts w:eastAsia="한길체" w:cstheme="minorHAnsi"/>
                <w:w w:val="90"/>
                <w:sz w:val="24"/>
                <w:szCs w:val="32"/>
                <w:lang w:val="en-US"/>
              </w:rPr>
              <w:t xml:space="preserve"> KIM</w:t>
            </w:r>
            <w:r w:rsidRPr="00AA0CBE">
              <w:rPr>
                <w:rFonts w:eastAsia="한길체" w:cstheme="minorHAnsi"/>
                <w:w w:val="90"/>
                <w:sz w:val="24"/>
                <w:szCs w:val="32"/>
                <w:lang w:val="en-US"/>
              </w:rPr>
              <w:t xml:space="preserve"> </w:t>
            </w:r>
            <w:r>
              <w:rPr>
                <w:rFonts w:eastAsia="한길체" w:cstheme="minorHAnsi"/>
                <w:w w:val="90"/>
                <w:sz w:val="24"/>
                <w:szCs w:val="32"/>
                <w:lang w:val="en-US"/>
              </w:rPr>
              <w:t>(Mr.)</w:t>
            </w:r>
          </w:p>
          <w:p w14:paraId="59BC86BC" w14:textId="77777777" w:rsidR="000823E7" w:rsidRPr="00AA0CBE" w:rsidRDefault="000823E7" w:rsidP="00DD3835">
            <w:pPr>
              <w:pStyle w:val="Senseespaiat"/>
              <w:jc w:val="center"/>
              <w:rPr>
                <w:rFonts w:eastAsia="한길체" w:cstheme="minorHAnsi"/>
                <w:w w:val="90"/>
                <w:sz w:val="24"/>
                <w:szCs w:val="32"/>
                <w:lang w:val="en-US"/>
              </w:rPr>
            </w:pPr>
            <w:r>
              <w:rPr>
                <w:rFonts w:eastAsia="한길체" w:cstheme="minorHAnsi"/>
                <w:w w:val="90"/>
                <w:sz w:val="24"/>
                <w:szCs w:val="32"/>
                <w:lang w:val="en-US"/>
              </w:rPr>
              <w:t>Phone: +82-41-560-2505</w:t>
            </w:r>
          </w:p>
          <w:p w14:paraId="3089CBF7" w14:textId="77777777" w:rsidR="000823E7" w:rsidRDefault="000823E7" w:rsidP="00DD3835">
            <w:pPr>
              <w:pStyle w:val="Senseespaiat"/>
              <w:jc w:val="center"/>
              <w:rPr>
                <w:rFonts w:eastAsia="한길체" w:cstheme="minorHAnsi"/>
                <w:w w:val="90"/>
                <w:sz w:val="24"/>
                <w:szCs w:val="32"/>
                <w:lang w:val="en-US"/>
              </w:rPr>
            </w:pPr>
            <w:r w:rsidRPr="00AA0CBE">
              <w:rPr>
                <w:rFonts w:eastAsia="한길체" w:cstheme="minorHAnsi"/>
                <w:w w:val="90"/>
                <w:sz w:val="24"/>
                <w:szCs w:val="32"/>
                <w:lang w:val="en-US"/>
              </w:rPr>
              <w:t xml:space="preserve">Email: </w:t>
            </w:r>
            <w:r>
              <w:rPr>
                <w:rFonts w:eastAsia="한길체" w:cstheme="minorHAnsi"/>
                <w:w w:val="90"/>
                <w:sz w:val="24"/>
                <w:szCs w:val="32"/>
                <w:lang w:val="en-US"/>
              </w:rPr>
              <w:t>hj_kim</w:t>
            </w:r>
            <w:r w:rsidRPr="00AA0CBE">
              <w:rPr>
                <w:rFonts w:eastAsia="한길체" w:cstheme="minorHAnsi"/>
                <w:w w:val="90"/>
                <w:sz w:val="24"/>
                <w:szCs w:val="32"/>
                <w:lang w:val="en-US"/>
              </w:rPr>
              <w:t>@koreatech.ac.kr</w:t>
            </w:r>
          </w:p>
        </w:tc>
        <w:tc>
          <w:tcPr>
            <w:tcW w:w="2792" w:type="dxa"/>
            <w:vAlign w:val="center"/>
          </w:tcPr>
          <w:p w14:paraId="316296BA" w14:textId="77777777" w:rsidR="000823E7" w:rsidRPr="00AA0CBE" w:rsidRDefault="000823E7" w:rsidP="00DD3835">
            <w:pPr>
              <w:pStyle w:val="Senseespaiat"/>
              <w:jc w:val="center"/>
              <w:rPr>
                <w:rFonts w:eastAsia="한길체" w:cstheme="minorHAnsi"/>
                <w:w w:val="90"/>
                <w:sz w:val="24"/>
                <w:szCs w:val="32"/>
                <w:lang w:val="en-US"/>
              </w:rPr>
            </w:pPr>
            <w:r>
              <w:rPr>
                <w:rFonts w:eastAsia="한길체" w:cstheme="minorHAnsi"/>
                <w:w w:val="90"/>
                <w:sz w:val="24"/>
                <w:szCs w:val="32"/>
                <w:lang w:val="en-US"/>
              </w:rPr>
              <w:t>English/Korean speaker</w:t>
            </w:r>
          </w:p>
        </w:tc>
      </w:tr>
      <w:tr w:rsidR="000823E7" w:rsidRPr="00A77006" w14:paraId="282A03DD" w14:textId="77777777" w:rsidTr="00DD3835">
        <w:trPr>
          <w:trHeight w:val="1085"/>
        </w:trPr>
        <w:tc>
          <w:tcPr>
            <w:tcW w:w="2226" w:type="dxa"/>
            <w:vAlign w:val="center"/>
          </w:tcPr>
          <w:p w14:paraId="7B530208" w14:textId="77777777" w:rsidR="000823E7" w:rsidRPr="00AA0CBE" w:rsidRDefault="000823E7" w:rsidP="00DD3835">
            <w:pPr>
              <w:pStyle w:val="Senseespaiat"/>
              <w:jc w:val="center"/>
              <w:rPr>
                <w:rFonts w:eastAsia="한길체" w:cstheme="minorHAnsi"/>
                <w:w w:val="90"/>
                <w:sz w:val="24"/>
                <w:szCs w:val="32"/>
                <w:lang w:val="en-US"/>
              </w:rPr>
            </w:pPr>
            <w:r>
              <w:rPr>
                <w:rFonts w:eastAsia="한길체" w:cstheme="minorHAnsi"/>
                <w:w w:val="90"/>
                <w:sz w:val="24"/>
                <w:szCs w:val="32"/>
                <w:lang w:val="en-US"/>
              </w:rPr>
              <w:t>F</w:t>
            </w:r>
            <w:r w:rsidRPr="00AA0CBE">
              <w:rPr>
                <w:rFonts w:eastAsia="한길체" w:cstheme="minorHAnsi"/>
                <w:w w:val="90"/>
                <w:sz w:val="24"/>
                <w:szCs w:val="32"/>
                <w:lang w:val="en-US"/>
              </w:rPr>
              <w:t>oreign students</w:t>
            </w:r>
            <w:r>
              <w:rPr>
                <w:rFonts w:eastAsia="한길체" w:cstheme="minorHAnsi"/>
                <w:w w:val="90"/>
                <w:sz w:val="24"/>
                <w:szCs w:val="32"/>
                <w:lang w:val="en-US"/>
              </w:rPr>
              <w:t xml:space="preserve"> service manager</w:t>
            </w:r>
          </w:p>
        </w:tc>
        <w:tc>
          <w:tcPr>
            <w:tcW w:w="4396" w:type="dxa"/>
            <w:vAlign w:val="center"/>
          </w:tcPr>
          <w:p w14:paraId="3A81EAA3" w14:textId="77777777" w:rsidR="000823E7" w:rsidRPr="00AA0CBE" w:rsidRDefault="000823E7" w:rsidP="00DD3835">
            <w:pPr>
              <w:pStyle w:val="Senseespaiat"/>
              <w:jc w:val="center"/>
              <w:rPr>
                <w:rFonts w:eastAsia="한길체" w:cstheme="minorHAnsi"/>
                <w:w w:val="90"/>
                <w:sz w:val="24"/>
                <w:szCs w:val="32"/>
                <w:lang w:val="en-US"/>
              </w:rPr>
            </w:pPr>
            <w:r>
              <w:rPr>
                <w:rFonts w:eastAsia="한길체" w:cstheme="minorHAnsi" w:hint="eastAsia"/>
                <w:w w:val="90"/>
                <w:sz w:val="24"/>
                <w:szCs w:val="32"/>
                <w:lang w:val="en-US"/>
              </w:rPr>
              <w:t>Dong</w:t>
            </w:r>
            <w:r>
              <w:rPr>
                <w:rFonts w:eastAsia="한길체" w:cstheme="minorHAnsi"/>
                <w:w w:val="90"/>
                <w:sz w:val="24"/>
                <w:szCs w:val="32"/>
                <w:lang w:val="en-US"/>
              </w:rPr>
              <w:t xml:space="preserve"> </w:t>
            </w:r>
            <w:r>
              <w:rPr>
                <w:rFonts w:eastAsia="한길체" w:cstheme="minorHAnsi" w:hint="eastAsia"/>
                <w:w w:val="90"/>
                <w:sz w:val="24"/>
                <w:szCs w:val="32"/>
                <w:lang w:val="en-US"/>
              </w:rPr>
              <w:t>Han</w:t>
            </w:r>
            <w:r>
              <w:rPr>
                <w:rFonts w:eastAsia="한길체" w:cstheme="minorHAnsi"/>
                <w:w w:val="90"/>
                <w:sz w:val="24"/>
                <w:szCs w:val="32"/>
                <w:lang w:val="en-US"/>
              </w:rPr>
              <w:t xml:space="preserve"> </w:t>
            </w:r>
            <w:r>
              <w:rPr>
                <w:rFonts w:eastAsia="한길체" w:cstheme="minorHAnsi" w:hint="eastAsia"/>
                <w:w w:val="90"/>
                <w:sz w:val="24"/>
                <w:szCs w:val="32"/>
                <w:lang w:val="en-US"/>
              </w:rPr>
              <w:t>KIM</w:t>
            </w:r>
            <w:r>
              <w:rPr>
                <w:rFonts w:eastAsia="한길체" w:cstheme="minorHAnsi"/>
                <w:w w:val="90"/>
                <w:sz w:val="24"/>
                <w:szCs w:val="32"/>
                <w:lang w:val="en-US"/>
              </w:rPr>
              <w:t>(M</w:t>
            </w:r>
            <w:r>
              <w:rPr>
                <w:rFonts w:eastAsia="한길체" w:cstheme="minorHAnsi" w:hint="eastAsia"/>
                <w:w w:val="90"/>
                <w:sz w:val="24"/>
                <w:szCs w:val="32"/>
                <w:lang w:val="en-US"/>
              </w:rPr>
              <w:t>r</w:t>
            </w:r>
            <w:r>
              <w:rPr>
                <w:rFonts w:eastAsia="한길체" w:cstheme="minorHAnsi"/>
                <w:w w:val="90"/>
                <w:sz w:val="24"/>
                <w:szCs w:val="32"/>
                <w:lang w:val="en-US"/>
              </w:rPr>
              <w:t>.)</w:t>
            </w:r>
          </w:p>
          <w:p w14:paraId="25134143" w14:textId="77777777" w:rsidR="000823E7" w:rsidRPr="00AA0CBE" w:rsidRDefault="000823E7" w:rsidP="00DD3835">
            <w:pPr>
              <w:pStyle w:val="Senseespaiat"/>
              <w:jc w:val="center"/>
              <w:rPr>
                <w:rFonts w:eastAsia="한길체" w:cstheme="minorHAnsi"/>
                <w:w w:val="90"/>
                <w:sz w:val="24"/>
                <w:szCs w:val="32"/>
                <w:lang w:val="en-US"/>
              </w:rPr>
            </w:pPr>
            <w:r>
              <w:rPr>
                <w:rFonts w:eastAsia="한길체" w:cstheme="minorHAnsi"/>
                <w:w w:val="90"/>
                <w:sz w:val="24"/>
                <w:szCs w:val="32"/>
                <w:lang w:val="en-US"/>
              </w:rPr>
              <w:t>Phone: +82-41-560-1025</w:t>
            </w:r>
          </w:p>
          <w:p w14:paraId="6EBB7D35" w14:textId="77777777" w:rsidR="000823E7" w:rsidRPr="00AA0CBE" w:rsidRDefault="000823E7" w:rsidP="00DD3835">
            <w:pPr>
              <w:pStyle w:val="Senseespaiat"/>
              <w:jc w:val="center"/>
              <w:rPr>
                <w:rFonts w:eastAsia="한길체" w:cstheme="minorHAnsi"/>
                <w:w w:val="90"/>
                <w:sz w:val="24"/>
                <w:szCs w:val="32"/>
                <w:lang w:val="en-US"/>
              </w:rPr>
            </w:pPr>
            <w:r>
              <w:rPr>
                <w:rFonts w:eastAsia="한길체" w:cstheme="minorHAnsi"/>
                <w:w w:val="90"/>
                <w:sz w:val="24"/>
                <w:szCs w:val="32"/>
                <w:lang w:val="en-US"/>
              </w:rPr>
              <w:t>Email: d</w:t>
            </w:r>
            <w:r>
              <w:rPr>
                <w:rFonts w:eastAsia="한길체" w:cstheme="minorHAnsi" w:hint="eastAsia"/>
                <w:w w:val="90"/>
                <w:sz w:val="24"/>
                <w:szCs w:val="32"/>
                <w:lang w:val="en-US"/>
              </w:rPr>
              <w:t>hankim</w:t>
            </w:r>
            <w:r w:rsidRPr="00AA0CBE">
              <w:rPr>
                <w:rFonts w:eastAsia="한길체" w:cstheme="minorHAnsi"/>
                <w:w w:val="90"/>
                <w:sz w:val="24"/>
                <w:szCs w:val="32"/>
                <w:lang w:val="en-US"/>
              </w:rPr>
              <w:t>@koreatech.ac.kr</w:t>
            </w:r>
          </w:p>
        </w:tc>
        <w:tc>
          <w:tcPr>
            <w:tcW w:w="2792" w:type="dxa"/>
            <w:vAlign w:val="center"/>
          </w:tcPr>
          <w:p w14:paraId="29BF3A3D" w14:textId="77777777" w:rsidR="000823E7" w:rsidRPr="00AA0CBE" w:rsidRDefault="000823E7" w:rsidP="00DD3835">
            <w:pPr>
              <w:pStyle w:val="Senseespaiat"/>
              <w:jc w:val="center"/>
              <w:rPr>
                <w:rFonts w:eastAsia="한길체" w:cstheme="minorHAnsi"/>
                <w:w w:val="90"/>
                <w:sz w:val="24"/>
                <w:szCs w:val="32"/>
                <w:lang w:val="en-US"/>
              </w:rPr>
            </w:pPr>
            <w:r>
              <w:rPr>
                <w:rFonts w:eastAsia="한길체" w:cstheme="minorHAnsi"/>
                <w:w w:val="90"/>
                <w:sz w:val="24"/>
                <w:szCs w:val="32"/>
                <w:lang w:val="en-US"/>
              </w:rPr>
              <w:t>English/Korean speaker</w:t>
            </w:r>
          </w:p>
        </w:tc>
      </w:tr>
    </w:tbl>
    <w:p w14:paraId="6EE2F69F" w14:textId="77777777" w:rsidR="000823E7" w:rsidRDefault="000823E7" w:rsidP="000823E7">
      <w:pPr>
        <w:pStyle w:val="Senseespaiat"/>
        <w:ind w:left="760"/>
        <w:jc w:val="both"/>
        <w:rPr>
          <w:rFonts w:eastAsia="한길체" w:cstheme="minorHAnsi"/>
          <w:b/>
          <w:color w:val="F79646" w:themeColor="accent6"/>
          <w:w w:val="90"/>
          <w:sz w:val="24"/>
          <w:szCs w:val="32"/>
          <w:lang w:val="en-US"/>
        </w:rPr>
      </w:pPr>
    </w:p>
    <w:p w14:paraId="2555F4CB" w14:textId="77777777" w:rsidR="000823E7" w:rsidRPr="00AA0CBE" w:rsidRDefault="000823E7" w:rsidP="000823E7">
      <w:pPr>
        <w:pStyle w:val="Senseespaiat"/>
        <w:ind w:left="760"/>
        <w:jc w:val="both"/>
        <w:rPr>
          <w:rFonts w:eastAsia="한길체" w:cstheme="minorHAnsi"/>
          <w:b/>
          <w:color w:val="F79646" w:themeColor="accent6"/>
          <w:w w:val="90"/>
          <w:sz w:val="24"/>
          <w:szCs w:val="32"/>
          <w:lang w:val="en-US"/>
        </w:rPr>
      </w:pPr>
    </w:p>
    <w:p w14:paraId="6D9CD80D" w14:textId="77777777" w:rsidR="000823E7" w:rsidRDefault="000823E7" w:rsidP="000823E7">
      <w:pPr>
        <w:pStyle w:val="Senseespaiat"/>
        <w:numPr>
          <w:ilvl w:val="0"/>
          <w:numId w:val="2"/>
        </w:numPr>
        <w:jc w:val="both"/>
        <w:rPr>
          <w:rFonts w:eastAsia="한길체" w:cstheme="minorHAnsi"/>
          <w:b/>
          <w:color w:val="F79646" w:themeColor="accent6"/>
          <w:w w:val="90"/>
          <w:sz w:val="28"/>
          <w:szCs w:val="32"/>
          <w:lang w:val="en-US"/>
        </w:rPr>
      </w:pPr>
      <w:r w:rsidRPr="00565BB7">
        <w:rPr>
          <w:rFonts w:eastAsia="한길체" w:cstheme="minorHAnsi"/>
          <w:b/>
          <w:color w:val="F79646" w:themeColor="accent6"/>
          <w:w w:val="90"/>
          <w:sz w:val="28"/>
          <w:szCs w:val="32"/>
          <w:lang w:val="en-US"/>
        </w:rPr>
        <w:t>Application deadline</w:t>
      </w:r>
    </w:p>
    <w:p w14:paraId="35194F6D" w14:textId="77777777" w:rsidR="000823E7" w:rsidRPr="00AA0CBE" w:rsidRDefault="000823E7" w:rsidP="000823E7">
      <w:pPr>
        <w:pStyle w:val="Senseespaiat"/>
        <w:ind w:left="760"/>
        <w:jc w:val="both"/>
        <w:rPr>
          <w:rFonts w:eastAsia="한길체" w:cstheme="minorHAnsi"/>
          <w:b/>
          <w:color w:val="F79646" w:themeColor="accent6"/>
          <w:w w:val="90"/>
          <w:sz w:val="20"/>
          <w:szCs w:val="32"/>
          <w:lang w:val="en-US"/>
        </w:rPr>
      </w:pPr>
    </w:p>
    <w:tbl>
      <w:tblPr>
        <w:tblStyle w:val="Taulaambquadrcula"/>
        <w:tblW w:w="8723" w:type="dxa"/>
        <w:tblInd w:w="760" w:type="dxa"/>
        <w:tblBorders>
          <w:top w:val="single" w:sz="12" w:space="0" w:color="F79646" w:themeColor="accent6"/>
          <w:left w:val="single" w:sz="12" w:space="0" w:color="F79646" w:themeColor="accent6"/>
          <w:bottom w:val="single" w:sz="12" w:space="0" w:color="F79646" w:themeColor="accent6"/>
          <w:right w:val="single" w:sz="12" w:space="0" w:color="F79646" w:themeColor="accent6"/>
          <w:insideH w:val="single" w:sz="12" w:space="0" w:color="F79646" w:themeColor="accent6"/>
          <w:insideV w:val="single" w:sz="12" w:space="0" w:color="F79646" w:themeColor="accent6"/>
        </w:tblBorders>
        <w:tblLook w:val="04A0" w:firstRow="1" w:lastRow="0" w:firstColumn="1" w:lastColumn="0" w:noHBand="0" w:noVBand="1"/>
      </w:tblPr>
      <w:tblGrid>
        <w:gridCol w:w="2769"/>
        <w:gridCol w:w="5954"/>
      </w:tblGrid>
      <w:tr w:rsidR="000823E7" w:rsidRPr="00A77006" w14:paraId="3FA534C4" w14:textId="77777777" w:rsidTr="00DD3835">
        <w:trPr>
          <w:trHeight w:val="1063"/>
        </w:trPr>
        <w:tc>
          <w:tcPr>
            <w:tcW w:w="2769" w:type="dxa"/>
            <w:vAlign w:val="center"/>
          </w:tcPr>
          <w:p w14:paraId="2708E73C" w14:textId="77777777" w:rsidR="000823E7" w:rsidRPr="00AA0CBE" w:rsidRDefault="000823E7" w:rsidP="00DD3835">
            <w:pPr>
              <w:pStyle w:val="Senseespaiat"/>
              <w:jc w:val="center"/>
              <w:rPr>
                <w:rFonts w:eastAsia="한길체" w:cstheme="minorHAnsi"/>
                <w:w w:val="90"/>
                <w:sz w:val="24"/>
                <w:szCs w:val="32"/>
                <w:lang w:val="en-US"/>
              </w:rPr>
            </w:pPr>
            <w:r w:rsidRPr="00AA0CBE">
              <w:rPr>
                <w:rFonts w:eastAsia="한길체" w:cstheme="minorHAnsi" w:hint="eastAsia"/>
                <w:w w:val="90"/>
                <w:sz w:val="24"/>
                <w:szCs w:val="32"/>
                <w:lang w:val="en-US"/>
              </w:rPr>
              <w:t>Nomination Deadline</w:t>
            </w:r>
            <w:r w:rsidRPr="00AA0CBE">
              <w:rPr>
                <w:rFonts w:eastAsia="한길체" w:cstheme="minorHAnsi"/>
                <w:w w:val="90"/>
                <w:sz w:val="24"/>
                <w:szCs w:val="32"/>
                <w:lang w:val="en-US"/>
              </w:rPr>
              <w:t>s</w:t>
            </w:r>
          </w:p>
        </w:tc>
        <w:tc>
          <w:tcPr>
            <w:tcW w:w="5954" w:type="dxa"/>
            <w:vAlign w:val="center"/>
          </w:tcPr>
          <w:p w14:paraId="1B9BAC16" w14:textId="77777777" w:rsidR="000823E7" w:rsidRPr="00AA0CBE" w:rsidRDefault="000823E7" w:rsidP="00DD3835">
            <w:pPr>
              <w:pStyle w:val="Senseespaiat"/>
              <w:rPr>
                <w:rFonts w:eastAsia="한길체" w:cstheme="minorHAnsi"/>
                <w:w w:val="90"/>
                <w:sz w:val="24"/>
                <w:szCs w:val="32"/>
                <w:lang w:val="en-US"/>
              </w:rPr>
            </w:pPr>
            <w:r w:rsidRPr="00AA0CBE">
              <w:rPr>
                <w:rFonts w:eastAsia="한길체" w:cstheme="minorHAnsi" w:hint="eastAsia"/>
                <w:w w:val="90"/>
                <w:sz w:val="24"/>
                <w:szCs w:val="32"/>
                <w:lang w:val="en-US"/>
              </w:rPr>
              <w:t>Nomination deadlines (</w:t>
            </w:r>
            <w:r w:rsidRPr="00AA0CBE">
              <w:rPr>
                <w:rFonts w:eastAsia="한길체" w:cstheme="minorHAnsi"/>
                <w:w w:val="90"/>
                <w:sz w:val="24"/>
                <w:szCs w:val="32"/>
                <w:lang w:val="en-US"/>
              </w:rPr>
              <w:t>by partner institutions) are:</w:t>
            </w:r>
          </w:p>
          <w:p w14:paraId="3E257FD0" w14:textId="58F7B936" w:rsidR="000823E7" w:rsidRPr="00040D95" w:rsidRDefault="0010564C" w:rsidP="000823E7">
            <w:pPr>
              <w:pStyle w:val="Senseespaiat"/>
              <w:numPr>
                <w:ilvl w:val="0"/>
                <w:numId w:val="3"/>
              </w:numPr>
              <w:rPr>
                <w:rFonts w:eastAsia="한길체" w:cstheme="minorHAnsi"/>
                <w:w w:val="90"/>
                <w:sz w:val="24"/>
                <w:szCs w:val="32"/>
                <w:lang w:val="en-US"/>
              </w:rPr>
            </w:pPr>
            <w:r>
              <w:rPr>
                <w:rFonts w:eastAsia="한길체" w:cstheme="minorHAnsi"/>
                <w:w w:val="90"/>
                <w:sz w:val="24"/>
                <w:szCs w:val="32"/>
                <w:lang w:val="en-US"/>
              </w:rPr>
              <w:t>May</w:t>
            </w:r>
            <w:r w:rsidR="000823E7">
              <w:rPr>
                <w:rFonts w:eastAsia="한길체" w:cstheme="minorHAnsi"/>
                <w:w w:val="90"/>
                <w:sz w:val="24"/>
                <w:szCs w:val="32"/>
                <w:lang w:val="en-US"/>
              </w:rPr>
              <w:t xml:space="preserve"> </w:t>
            </w:r>
            <w:r>
              <w:rPr>
                <w:rFonts w:eastAsia="한길체" w:cstheme="minorHAnsi"/>
                <w:w w:val="90"/>
                <w:sz w:val="24"/>
                <w:szCs w:val="32"/>
                <w:lang w:val="en-US"/>
              </w:rPr>
              <w:t>23</w:t>
            </w:r>
            <w:r w:rsidR="000823E7" w:rsidRPr="00AA0CBE">
              <w:rPr>
                <w:rFonts w:eastAsia="한길체" w:cstheme="minorHAnsi"/>
                <w:w w:val="90"/>
                <w:sz w:val="24"/>
                <w:szCs w:val="32"/>
                <w:vertAlign w:val="superscript"/>
                <w:lang w:val="en-US"/>
              </w:rPr>
              <w:t>th</w:t>
            </w:r>
            <w:r w:rsidR="000823E7" w:rsidRPr="00AA0CBE">
              <w:rPr>
                <w:rFonts w:eastAsia="한길체" w:cstheme="minorHAnsi"/>
                <w:w w:val="90"/>
                <w:sz w:val="24"/>
                <w:szCs w:val="32"/>
                <w:lang w:val="en-US"/>
              </w:rPr>
              <w:t xml:space="preserve"> for </w:t>
            </w:r>
            <w:r w:rsidR="000823E7">
              <w:rPr>
                <w:rFonts w:eastAsia="한길체" w:cstheme="minorHAnsi"/>
                <w:w w:val="90"/>
                <w:sz w:val="24"/>
                <w:szCs w:val="32"/>
                <w:lang w:val="en-US"/>
              </w:rPr>
              <w:t>202</w:t>
            </w:r>
            <w:r w:rsidR="00F95190">
              <w:rPr>
                <w:rFonts w:eastAsia="한길체" w:cstheme="minorHAnsi"/>
                <w:w w:val="90"/>
                <w:sz w:val="24"/>
                <w:szCs w:val="32"/>
                <w:lang w:val="en-US"/>
              </w:rPr>
              <w:t>3</w:t>
            </w:r>
            <w:r w:rsidR="000823E7">
              <w:rPr>
                <w:rFonts w:eastAsia="한길체" w:cstheme="minorHAnsi"/>
                <w:w w:val="90"/>
                <w:sz w:val="24"/>
                <w:szCs w:val="32"/>
                <w:lang w:val="en-US"/>
              </w:rPr>
              <w:t xml:space="preserve"> </w:t>
            </w:r>
            <w:r>
              <w:rPr>
                <w:rFonts w:eastAsia="한길체" w:cstheme="minorHAnsi"/>
                <w:w w:val="90"/>
                <w:sz w:val="24"/>
                <w:szCs w:val="32"/>
                <w:lang w:val="en-US"/>
              </w:rPr>
              <w:t>Fall</w:t>
            </w:r>
            <w:r w:rsidR="00F95190">
              <w:rPr>
                <w:rFonts w:eastAsia="한길체" w:cstheme="minorHAnsi"/>
                <w:w w:val="90"/>
                <w:sz w:val="24"/>
                <w:szCs w:val="32"/>
                <w:lang w:val="en-US"/>
              </w:rPr>
              <w:t xml:space="preserve"> </w:t>
            </w:r>
            <w:r w:rsidR="000823E7" w:rsidRPr="00AA0CBE">
              <w:rPr>
                <w:rFonts w:eastAsia="한길체" w:cstheme="minorHAnsi"/>
                <w:w w:val="90"/>
                <w:sz w:val="24"/>
                <w:szCs w:val="32"/>
                <w:lang w:val="en-US"/>
              </w:rPr>
              <w:t>semester</w:t>
            </w:r>
          </w:p>
        </w:tc>
      </w:tr>
      <w:tr w:rsidR="000823E7" w:rsidRPr="00263052" w14:paraId="37768BBF" w14:textId="77777777" w:rsidTr="00DD3835">
        <w:trPr>
          <w:trHeight w:val="1107"/>
        </w:trPr>
        <w:tc>
          <w:tcPr>
            <w:tcW w:w="2769" w:type="dxa"/>
            <w:vAlign w:val="center"/>
          </w:tcPr>
          <w:p w14:paraId="3FE613C0" w14:textId="77777777" w:rsidR="000823E7" w:rsidRPr="00AA0CBE" w:rsidRDefault="000823E7" w:rsidP="00DD3835">
            <w:pPr>
              <w:pStyle w:val="Senseespaiat"/>
              <w:jc w:val="center"/>
              <w:rPr>
                <w:rFonts w:eastAsia="한길체" w:cstheme="minorHAnsi"/>
                <w:w w:val="90"/>
                <w:sz w:val="24"/>
                <w:szCs w:val="32"/>
                <w:lang w:val="en-US"/>
              </w:rPr>
            </w:pPr>
            <w:r w:rsidRPr="00AA0CBE">
              <w:rPr>
                <w:rFonts w:eastAsia="한길체" w:cstheme="minorHAnsi" w:hint="eastAsia"/>
                <w:w w:val="90"/>
                <w:sz w:val="24"/>
                <w:szCs w:val="32"/>
                <w:lang w:val="en-US"/>
              </w:rPr>
              <w:t>Application Deadlines</w:t>
            </w:r>
          </w:p>
        </w:tc>
        <w:tc>
          <w:tcPr>
            <w:tcW w:w="5954" w:type="dxa"/>
            <w:vAlign w:val="center"/>
          </w:tcPr>
          <w:p w14:paraId="789090B4" w14:textId="5B1E9992" w:rsidR="000823E7" w:rsidRPr="00AA0CBE" w:rsidRDefault="000823E7" w:rsidP="00DD3835">
            <w:pPr>
              <w:pStyle w:val="Senseespaiat"/>
              <w:rPr>
                <w:rFonts w:eastAsia="한길체" w:cstheme="minorHAnsi"/>
                <w:w w:val="90"/>
                <w:sz w:val="24"/>
                <w:szCs w:val="32"/>
                <w:lang w:val="en-US"/>
              </w:rPr>
            </w:pPr>
            <w:r w:rsidRPr="00AA0CBE">
              <w:rPr>
                <w:rFonts w:eastAsia="한길체" w:cstheme="minorHAnsi" w:hint="eastAsia"/>
                <w:w w:val="90"/>
                <w:sz w:val="24"/>
                <w:szCs w:val="32"/>
                <w:lang w:val="en-US"/>
              </w:rPr>
              <w:t>Application deadlines</w:t>
            </w:r>
            <w:r>
              <w:rPr>
                <w:rFonts w:eastAsia="한길체" w:cstheme="minorHAnsi"/>
                <w:w w:val="90"/>
                <w:sz w:val="24"/>
                <w:szCs w:val="32"/>
                <w:lang w:val="en-US"/>
              </w:rPr>
              <w:t xml:space="preserve"> </w:t>
            </w:r>
            <w:r w:rsidRPr="00AA0CBE">
              <w:rPr>
                <w:rFonts w:eastAsia="한길체" w:cstheme="minorHAnsi" w:hint="eastAsia"/>
                <w:w w:val="90"/>
                <w:sz w:val="24"/>
                <w:szCs w:val="32"/>
                <w:lang w:val="en-US"/>
              </w:rPr>
              <w:t>(</w:t>
            </w:r>
            <w:r>
              <w:rPr>
                <w:rFonts w:eastAsia="한길체" w:cstheme="minorHAnsi"/>
                <w:w w:val="90"/>
                <w:sz w:val="24"/>
                <w:szCs w:val="32"/>
                <w:lang w:val="en-US"/>
              </w:rPr>
              <w:t xml:space="preserve">with </w:t>
            </w:r>
            <w:r w:rsidR="0010564C">
              <w:rPr>
                <w:rFonts w:eastAsia="한길체" w:cstheme="minorHAnsi"/>
                <w:w w:val="90"/>
                <w:sz w:val="24"/>
                <w:szCs w:val="32"/>
                <w:lang w:val="en-US"/>
              </w:rPr>
              <w:t xml:space="preserve">all </w:t>
            </w:r>
            <w:r w:rsidRPr="00AA0CBE">
              <w:rPr>
                <w:rFonts w:eastAsia="한길체" w:cstheme="minorHAnsi"/>
                <w:w w:val="90"/>
                <w:sz w:val="24"/>
                <w:szCs w:val="32"/>
                <w:lang w:val="en-US"/>
              </w:rPr>
              <w:t>required documents)</w:t>
            </w:r>
          </w:p>
          <w:p w14:paraId="5D0C2F11" w14:textId="424CA10B" w:rsidR="000823E7" w:rsidRPr="00040D95" w:rsidRDefault="0010564C" w:rsidP="000823E7">
            <w:pPr>
              <w:pStyle w:val="Senseespaiat"/>
              <w:numPr>
                <w:ilvl w:val="0"/>
                <w:numId w:val="3"/>
              </w:numPr>
              <w:rPr>
                <w:rFonts w:eastAsia="한길체" w:cstheme="minorHAnsi"/>
                <w:w w:val="90"/>
                <w:sz w:val="24"/>
                <w:szCs w:val="32"/>
                <w:lang w:val="en-US"/>
              </w:rPr>
            </w:pPr>
            <w:r>
              <w:rPr>
                <w:rFonts w:eastAsia="한길체" w:cstheme="minorHAnsi"/>
                <w:w w:val="90"/>
                <w:sz w:val="24"/>
                <w:szCs w:val="32"/>
                <w:lang w:val="en-US"/>
              </w:rPr>
              <w:t>June</w:t>
            </w:r>
            <w:r w:rsidR="00F95190">
              <w:rPr>
                <w:rFonts w:eastAsia="한길체" w:cstheme="minorHAnsi"/>
                <w:w w:val="90"/>
                <w:sz w:val="24"/>
                <w:szCs w:val="32"/>
                <w:lang w:val="en-US"/>
              </w:rPr>
              <w:t xml:space="preserve"> </w:t>
            </w:r>
            <w:r>
              <w:rPr>
                <w:rFonts w:eastAsia="한길체" w:cstheme="minorHAnsi"/>
                <w:w w:val="90"/>
                <w:sz w:val="24"/>
                <w:szCs w:val="32"/>
                <w:lang w:val="en-US"/>
              </w:rPr>
              <w:t>4</w:t>
            </w:r>
            <w:r w:rsidR="00F95190">
              <w:rPr>
                <w:rFonts w:eastAsia="한길체" w:cstheme="minorHAnsi"/>
                <w:w w:val="90"/>
                <w:sz w:val="24"/>
                <w:szCs w:val="32"/>
                <w:vertAlign w:val="superscript"/>
                <w:lang w:val="en-US"/>
              </w:rPr>
              <w:t>th</w:t>
            </w:r>
            <w:r w:rsidR="000823E7" w:rsidRPr="00AA0CBE">
              <w:rPr>
                <w:rFonts w:eastAsia="한길체" w:cstheme="minorHAnsi"/>
                <w:w w:val="90"/>
                <w:sz w:val="24"/>
                <w:szCs w:val="32"/>
                <w:lang w:val="en-US"/>
              </w:rPr>
              <w:t xml:space="preserve"> for </w:t>
            </w:r>
            <w:r w:rsidR="000823E7">
              <w:rPr>
                <w:rFonts w:eastAsia="한길체" w:cstheme="minorHAnsi"/>
                <w:w w:val="90"/>
                <w:sz w:val="24"/>
                <w:szCs w:val="32"/>
                <w:lang w:val="en-US"/>
              </w:rPr>
              <w:t>202</w:t>
            </w:r>
            <w:r w:rsidR="00F95190">
              <w:rPr>
                <w:rFonts w:eastAsia="한길체" w:cstheme="minorHAnsi"/>
                <w:w w:val="90"/>
                <w:sz w:val="24"/>
                <w:szCs w:val="32"/>
                <w:lang w:val="en-US"/>
              </w:rPr>
              <w:t>3</w:t>
            </w:r>
            <w:r w:rsidR="000823E7">
              <w:rPr>
                <w:rFonts w:eastAsia="한길체" w:cstheme="minorHAnsi"/>
                <w:w w:val="90"/>
                <w:sz w:val="24"/>
                <w:szCs w:val="32"/>
                <w:lang w:val="en-US"/>
              </w:rPr>
              <w:t xml:space="preserve"> </w:t>
            </w:r>
            <w:r w:rsidR="00F95190">
              <w:rPr>
                <w:rFonts w:eastAsia="한길체" w:cstheme="minorHAnsi"/>
                <w:w w:val="90"/>
                <w:sz w:val="24"/>
                <w:szCs w:val="32"/>
                <w:lang w:val="en-US"/>
              </w:rPr>
              <w:t>Spring</w:t>
            </w:r>
            <w:r w:rsidR="000823E7">
              <w:rPr>
                <w:rFonts w:eastAsia="한길체" w:cstheme="minorHAnsi"/>
                <w:w w:val="90"/>
                <w:sz w:val="24"/>
                <w:szCs w:val="32"/>
                <w:lang w:val="en-US"/>
              </w:rPr>
              <w:t xml:space="preserve"> semester</w:t>
            </w:r>
          </w:p>
        </w:tc>
      </w:tr>
    </w:tbl>
    <w:p w14:paraId="220F0ED2" w14:textId="2E1CADE8" w:rsidR="00860567" w:rsidRPr="00860567" w:rsidRDefault="00903396" w:rsidP="00860567">
      <w:pPr>
        <w:pStyle w:val="Senseespaiat"/>
        <w:numPr>
          <w:ilvl w:val="0"/>
          <w:numId w:val="2"/>
        </w:numPr>
        <w:tabs>
          <w:tab w:val="left" w:pos="7770"/>
        </w:tabs>
        <w:jc w:val="both"/>
        <w:rPr>
          <w:rFonts w:eastAsia="한길체" w:cstheme="minorHAnsi"/>
          <w:b/>
          <w:color w:val="F79646" w:themeColor="accent6"/>
          <w:w w:val="90"/>
          <w:sz w:val="28"/>
          <w:szCs w:val="32"/>
          <w:lang w:val="en-US"/>
        </w:rPr>
      </w:pPr>
      <w:r>
        <w:rPr>
          <w:rFonts w:eastAsia="한길체" w:cstheme="minorHAnsi" w:hint="eastAsia"/>
          <w:b/>
          <w:color w:val="F79646" w:themeColor="accent6"/>
          <w:w w:val="90"/>
          <w:sz w:val="28"/>
          <w:szCs w:val="32"/>
          <w:lang w:val="en-US"/>
        </w:rPr>
        <w:lastRenderedPageBreak/>
        <w:t>(Optional)</w:t>
      </w:r>
      <w:r w:rsidR="00860567" w:rsidRPr="00860567">
        <w:rPr>
          <w:rFonts w:eastAsia="한길체" w:cstheme="minorHAnsi" w:hint="eastAsia"/>
          <w:b/>
          <w:color w:val="F79646" w:themeColor="accent6"/>
          <w:w w:val="90"/>
          <w:sz w:val="28"/>
          <w:szCs w:val="32"/>
          <w:lang w:val="en-US"/>
        </w:rPr>
        <w:t>Korean Government Support Program for Foreign Exchange Students</w:t>
      </w:r>
    </w:p>
    <w:p w14:paraId="59DBFFCB" w14:textId="64BAF2E8" w:rsidR="000823E7" w:rsidRDefault="00F61836" w:rsidP="00A24FE5">
      <w:pPr>
        <w:pStyle w:val="Senseespaiat"/>
        <w:numPr>
          <w:ilvl w:val="0"/>
          <w:numId w:val="6"/>
        </w:numPr>
        <w:tabs>
          <w:tab w:val="left" w:pos="7770"/>
        </w:tabs>
        <w:jc w:val="both"/>
        <w:rPr>
          <w:rFonts w:asciiTheme="majorHAnsi" w:eastAsia="한길체" w:hAnsiTheme="majorHAnsi" w:cstheme="minorHAnsi"/>
          <w:color w:val="000000" w:themeColor="text1"/>
          <w:w w:val="90"/>
          <w:sz w:val="24"/>
          <w:szCs w:val="32"/>
          <w:lang w:val="en-US"/>
        </w:rPr>
      </w:pPr>
      <w:r w:rsidRPr="00A24FE5">
        <w:rPr>
          <w:rFonts w:asciiTheme="majorHAnsi" w:eastAsia="한길체" w:hAnsiTheme="majorHAnsi" w:cstheme="minorHAnsi"/>
          <w:color w:val="000000" w:themeColor="text1"/>
          <w:w w:val="90"/>
          <w:sz w:val="24"/>
          <w:szCs w:val="32"/>
          <w:lang w:val="en-US"/>
        </w:rPr>
        <w:t>Students who are eligible will be applied for with our university scholarship opening.</w:t>
      </w:r>
    </w:p>
    <w:p w14:paraId="316D45BB" w14:textId="02FB7A8D" w:rsidR="00DF7DB7" w:rsidRPr="00C96EE9" w:rsidRDefault="00DF7DB7" w:rsidP="00A24FE5">
      <w:pPr>
        <w:pStyle w:val="Senseespaiat"/>
        <w:numPr>
          <w:ilvl w:val="0"/>
          <w:numId w:val="6"/>
        </w:numPr>
        <w:tabs>
          <w:tab w:val="left" w:pos="7770"/>
        </w:tabs>
        <w:jc w:val="both"/>
        <w:rPr>
          <w:rFonts w:asciiTheme="majorHAnsi" w:eastAsia="한길체" w:hAnsiTheme="majorHAnsi" w:cstheme="minorHAnsi"/>
          <w:b/>
          <w:bCs/>
          <w:color w:val="000000" w:themeColor="text1"/>
          <w:w w:val="90"/>
          <w:sz w:val="24"/>
          <w:szCs w:val="32"/>
          <w:u w:val="single"/>
          <w:lang w:val="en-US"/>
        </w:rPr>
      </w:pPr>
      <w:r w:rsidRPr="00C96EE9">
        <w:rPr>
          <w:rFonts w:asciiTheme="majorHAnsi" w:eastAsia="한길체" w:hAnsiTheme="majorHAnsi" w:cstheme="minorHAnsi"/>
          <w:b/>
          <w:bCs/>
          <w:color w:val="000000" w:themeColor="text1"/>
          <w:w w:val="90"/>
          <w:sz w:val="24"/>
          <w:szCs w:val="32"/>
          <w:u w:val="single"/>
          <w:lang w:val="en-US"/>
        </w:rPr>
        <w:t>Students recommended will be confirmed after NIIED screening session</w:t>
      </w:r>
    </w:p>
    <w:p w14:paraId="7305A617" w14:textId="65EBDF08" w:rsidR="00DF7DB7" w:rsidRPr="00C96EE9" w:rsidRDefault="00DF7DB7" w:rsidP="00A24FE5">
      <w:pPr>
        <w:pStyle w:val="Senseespaiat"/>
        <w:numPr>
          <w:ilvl w:val="0"/>
          <w:numId w:val="6"/>
        </w:numPr>
        <w:tabs>
          <w:tab w:val="left" w:pos="7770"/>
        </w:tabs>
        <w:jc w:val="both"/>
        <w:rPr>
          <w:rFonts w:asciiTheme="majorHAnsi" w:eastAsia="한길체" w:hAnsiTheme="majorHAnsi" w:cstheme="minorHAnsi"/>
          <w:b/>
          <w:bCs/>
          <w:color w:val="000000" w:themeColor="text1"/>
          <w:w w:val="90"/>
          <w:sz w:val="24"/>
          <w:szCs w:val="32"/>
          <w:lang w:val="en-US"/>
        </w:rPr>
      </w:pPr>
      <w:r w:rsidRPr="00C96EE9">
        <w:rPr>
          <w:rFonts w:asciiTheme="majorHAnsi" w:eastAsia="한길체" w:hAnsiTheme="majorHAnsi" w:cstheme="minorHAnsi"/>
          <w:b/>
          <w:bCs/>
          <w:color w:val="000000" w:themeColor="text1"/>
          <w:w w:val="90"/>
          <w:sz w:val="24"/>
          <w:szCs w:val="32"/>
          <w:u w:val="single"/>
          <w:lang w:val="en-US"/>
        </w:rPr>
        <w:t>Students who failed at NIIED screening round will be changed to General Exchange Students program automatically</w:t>
      </w:r>
      <w:r w:rsidRPr="00C96EE9">
        <w:rPr>
          <w:rFonts w:asciiTheme="majorHAnsi" w:eastAsia="한길체" w:hAnsiTheme="majorHAnsi" w:cstheme="minorHAnsi"/>
          <w:b/>
          <w:bCs/>
          <w:color w:val="000000" w:themeColor="text1"/>
          <w:w w:val="90"/>
          <w:sz w:val="24"/>
          <w:szCs w:val="32"/>
          <w:lang w:val="en-US"/>
        </w:rPr>
        <w:t>.</w:t>
      </w:r>
    </w:p>
    <w:p w14:paraId="3191EE91" w14:textId="77777777" w:rsidR="00F61836" w:rsidRPr="00F61836" w:rsidRDefault="00F61836" w:rsidP="00F61836">
      <w:pPr>
        <w:pStyle w:val="Senseespaiat"/>
        <w:numPr>
          <w:ilvl w:val="0"/>
          <w:numId w:val="6"/>
        </w:numPr>
        <w:tabs>
          <w:tab w:val="left" w:pos="7770"/>
        </w:tabs>
        <w:jc w:val="both"/>
        <w:rPr>
          <w:rFonts w:asciiTheme="majorHAnsi" w:eastAsia="한길체" w:hAnsiTheme="majorHAnsi" w:cstheme="minorHAnsi"/>
          <w:color w:val="000000" w:themeColor="text1"/>
          <w:w w:val="90"/>
          <w:sz w:val="24"/>
          <w:szCs w:val="32"/>
          <w:lang w:val="en-US"/>
        </w:rPr>
      </w:pPr>
      <w:r w:rsidRPr="00F61836">
        <w:rPr>
          <w:rFonts w:asciiTheme="majorHAnsi" w:eastAsia="한길체" w:hAnsiTheme="majorHAnsi" w:cstheme="minorHAnsi" w:hint="eastAsia"/>
          <w:color w:val="000000" w:themeColor="text1"/>
          <w:w w:val="90"/>
          <w:sz w:val="24"/>
          <w:szCs w:val="32"/>
          <w:lang w:val="en-US"/>
        </w:rPr>
        <w:t>R</w:t>
      </w:r>
      <w:r w:rsidRPr="00F61836">
        <w:rPr>
          <w:rFonts w:asciiTheme="majorHAnsi" w:eastAsia="한길체" w:hAnsiTheme="majorHAnsi" w:cstheme="minorHAnsi"/>
          <w:color w:val="000000" w:themeColor="text1"/>
          <w:w w:val="90"/>
          <w:sz w:val="24"/>
          <w:szCs w:val="32"/>
          <w:lang w:val="en-US"/>
        </w:rPr>
        <w:t xml:space="preserve">equirements for </w:t>
      </w:r>
      <w:proofErr w:type="spellStart"/>
      <w:r w:rsidRPr="00F61836">
        <w:rPr>
          <w:rFonts w:asciiTheme="majorHAnsi" w:eastAsia="한길체" w:hAnsiTheme="majorHAnsi" w:cstheme="minorHAnsi"/>
          <w:color w:val="000000" w:themeColor="text1"/>
          <w:w w:val="90"/>
          <w:sz w:val="24"/>
          <w:szCs w:val="32"/>
          <w:lang w:val="en-US"/>
        </w:rPr>
        <w:t>applicaition</w:t>
      </w:r>
      <w:proofErr w:type="spellEnd"/>
      <w:r w:rsidRPr="00F61836">
        <w:rPr>
          <w:rFonts w:asciiTheme="majorHAnsi" w:eastAsia="한길체" w:hAnsiTheme="majorHAnsi" w:cstheme="minorHAnsi"/>
          <w:color w:val="000000" w:themeColor="text1"/>
          <w:w w:val="90"/>
          <w:sz w:val="24"/>
          <w:szCs w:val="32"/>
          <w:lang w:val="en-US"/>
        </w:rPr>
        <w:t xml:space="preserve"> </w:t>
      </w:r>
    </w:p>
    <w:p w14:paraId="53978551" w14:textId="58F553FE" w:rsidR="00833092" w:rsidRDefault="00F61836" w:rsidP="00F61836">
      <w:pPr>
        <w:pStyle w:val="Senseespaiat"/>
        <w:tabs>
          <w:tab w:val="left" w:pos="7770"/>
        </w:tabs>
        <w:ind w:left="1120"/>
        <w:jc w:val="both"/>
        <w:rPr>
          <w:rFonts w:asciiTheme="majorHAnsi" w:eastAsia="한길체" w:hAnsiTheme="majorHAnsi" w:cstheme="minorHAnsi"/>
          <w:color w:val="000000" w:themeColor="text1"/>
          <w:w w:val="90"/>
          <w:sz w:val="24"/>
          <w:szCs w:val="32"/>
          <w:lang w:val="en-US"/>
        </w:rPr>
      </w:pPr>
      <w:r w:rsidRPr="00F61836">
        <w:rPr>
          <w:rFonts w:ascii="Batang" w:eastAsia="Batang" w:hAnsi="Batang" w:cs="Batang" w:hint="eastAsia"/>
          <w:color w:val="000000" w:themeColor="text1"/>
          <w:w w:val="90"/>
          <w:sz w:val="24"/>
          <w:szCs w:val="32"/>
          <w:lang w:val="en-US"/>
        </w:rPr>
        <w:t>◦</w:t>
      </w:r>
      <w:r w:rsidRPr="00F61836">
        <w:rPr>
          <w:rFonts w:asciiTheme="majorHAnsi" w:eastAsia="한길체" w:hAnsiTheme="majorHAnsi" w:cstheme="minorHAnsi" w:hint="eastAsia"/>
          <w:color w:val="000000" w:themeColor="text1"/>
          <w:w w:val="90"/>
          <w:sz w:val="24"/>
          <w:szCs w:val="32"/>
          <w:lang w:val="en-US"/>
        </w:rPr>
        <w:t xml:space="preserve"> Undergraduate students of the overseas universities that are partner universities of </w:t>
      </w:r>
      <w:r w:rsidR="00833092">
        <w:rPr>
          <w:rFonts w:asciiTheme="majorHAnsi" w:eastAsia="한길체" w:hAnsiTheme="majorHAnsi" w:cstheme="minorHAnsi" w:hint="eastAsia"/>
          <w:color w:val="000000" w:themeColor="text1"/>
          <w:w w:val="90"/>
          <w:sz w:val="24"/>
          <w:szCs w:val="32"/>
          <w:lang w:val="en-US"/>
        </w:rPr>
        <w:t>KOREATECH</w:t>
      </w:r>
      <w:r w:rsidRPr="00F61836">
        <w:rPr>
          <w:rFonts w:asciiTheme="majorHAnsi" w:eastAsia="한길체" w:hAnsiTheme="majorHAnsi" w:cstheme="minorHAnsi" w:hint="eastAsia"/>
          <w:color w:val="000000" w:themeColor="text1"/>
          <w:w w:val="90"/>
          <w:sz w:val="24"/>
          <w:szCs w:val="32"/>
          <w:lang w:val="en-US"/>
        </w:rPr>
        <w:t xml:space="preserve"> for Foreign Exchange Students Program's selected universities.</w:t>
      </w:r>
    </w:p>
    <w:p w14:paraId="739B23C6" w14:textId="34678F45" w:rsidR="00833092" w:rsidRPr="009C21AF" w:rsidRDefault="00F61836" w:rsidP="00F61836">
      <w:pPr>
        <w:pStyle w:val="Senseespaiat"/>
        <w:tabs>
          <w:tab w:val="left" w:pos="7770"/>
        </w:tabs>
        <w:ind w:left="1120"/>
        <w:jc w:val="both"/>
        <w:rPr>
          <w:rFonts w:asciiTheme="majorHAnsi" w:eastAsia="한길체" w:hAnsiTheme="majorHAnsi" w:cstheme="minorHAnsi"/>
          <w:b/>
          <w:bCs/>
          <w:color w:val="000000" w:themeColor="text1"/>
          <w:w w:val="90"/>
          <w:sz w:val="24"/>
          <w:szCs w:val="32"/>
          <w:lang w:val="en-US"/>
        </w:rPr>
      </w:pPr>
      <w:r w:rsidRPr="00F61836">
        <w:rPr>
          <w:rFonts w:asciiTheme="majorHAnsi" w:eastAsia="한길체" w:hAnsiTheme="majorHAnsi" w:cstheme="minorHAnsi" w:hint="eastAsia"/>
          <w:color w:val="000000" w:themeColor="text1"/>
          <w:w w:val="90"/>
          <w:sz w:val="24"/>
          <w:szCs w:val="32"/>
          <w:lang w:val="en-US"/>
        </w:rPr>
        <w:t>   </w:t>
      </w:r>
      <w:r w:rsidRPr="00F61836">
        <w:rPr>
          <w:rFonts w:asciiTheme="majorHAnsi" w:eastAsia="한길체" w:hAnsiTheme="majorHAnsi" w:cstheme="minorHAnsi" w:hint="eastAsia"/>
          <w:color w:val="000000" w:themeColor="text1"/>
          <w:w w:val="90"/>
          <w:sz w:val="24"/>
          <w:szCs w:val="32"/>
          <w:lang w:val="en-US"/>
        </w:rPr>
        <w:t>※</w:t>
      </w:r>
      <w:r w:rsidRPr="00F61836">
        <w:rPr>
          <w:rFonts w:asciiTheme="majorHAnsi" w:eastAsia="한길체" w:hAnsiTheme="majorHAnsi" w:cstheme="minorHAnsi" w:hint="eastAsia"/>
          <w:color w:val="000000" w:themeColor="text1"/>
          <w:w w:val="90"/>
          <w:sz w:val="24"/>
          <w:szCs w:val="32"/>
          <w:lang w:val="en-US"/>
        </w:rPr>
        <w:t xml:space="preserve"> Those who have already benefited by a 4-month (one term) scholarship cannot extend or renew their terms.</w:t>
      </w:r>
      <w:r w:rsidRPr="00F61836">
        <w:rPr>
          <w:rFonts w:asciiTheme="majorHAnsi" w:eastAsia="한길체" w:hAnsiTheme="majorHAnsi" w:cstheme="minorHAnsi" w:hint="eastAsia"/>
          <w:color w:val="000000" w:themeColor="text1"/>
          <w:w w:val="90"/>
          <w:sz w:val="24"/>
          <w:szCs w:val="32"/>
          <w:lang w:val="en-US"/>
        </w:rPr>
        <w:br/>
      </w:r>
      <w:r w:rsidRPr="009C21AF">
        <w:rPr>
          <w:rFonts w:ascii="Batang" w:eastAsia="Batang" w:hAnsi="Batang" w:cs="Batang" w:hint="eastAsia"/>
          <w:b/>
          <w:bCs/>
          <w:color w:val="000000" w:themeColor="text1"/>
          <w:w w:val="90"/>
          <w:sz w:val="24"/>
          <w:szCs w:val="32"/>
          <w:lang w:val="en-US"/>
        </w:rPr>
        <w:t>◦</w:t>
      </w:r>
      <w:r w:rsidRPr="009C21AF">
        <w:rPr>
          <w:rFonts w:asciiTheme="majorHAnsi" w:eastAsia="한길체" w:hAnsiTheme="majorHAnsi" w:cstheme="minorHAnsi" w:hint="eastAsia"/>
          <w:b/>
          <w:bCs/>
          <w:color w:val="000000" w:themeColor="text1"/>
          <w:w w:val="90"/>
          <w:sz w:val="24"/>
          <w:szCs w:val="32"/>
          <w:lang w:val="en-US"/>
        </w:rPr>
        <w:t xml:space="preserve"> Must possess </w:t>
      </w:r>
      <w:r w:rsidR="00833092" w:rsidRPr="009C21AF">
        <w:rPr>
          <w:rFonts w:asciiTheme="majorHAnsi" w:eastAsia="한길체" w:hAnsiTheme="majorHAnsi" w:cstheme="minorHAnsi" w:hint="eastAsia"/>
          <w:b/>
          <w:bCs/>
          <w:color w:val="000000" w:themeColor="text1"/>
          <w:w w:val="90"/>
          <w:sz w:val="24"/>
          <w:szCs w:val="32"/>
          <w:lang w:val="en-US"/>
        </w:rPr>
        <w:t>CGPA</w:t>
      </w:r>
      <w:r w:rsidR="00833092" w:rsidRPr="009C21AF">
        <w:rPr>
          <w:rFonts w:asciiTheme="majorHAnsi" w:eastAsia="한길체" w:hAnsiTheme="majorHAnsi" w:cstheme="minorHAnsi"/>
          <w:b/>
          <w:bCs/>
          <w:color w:val="000000" w:themeColor="text1"/>
          <w:w w:val="90"/>
          <w:sz w:val="24"/>
          <w:szCs w:val="32"/>
          <w:lang w:val="en-US"/>
        </w:rPr>
        <w:t xml:space="preserve"> </w:t>
      </w:r>
      <w:r w:rsidRPr="009C21AF">
        <w:rPr>
          <w:rFonts w:asciiTheme="majorHAnsi" w:eastAsia="한길체" w:hAnsiTheme="majorHAnsi" w:cstheme="minorHAnsi" w:hint="eastAsia"/>
          <w:b/>
          <w:bCs/>
          <w:color w:val="000000" w:themeColor="text1"/>
          <w:w w:val="90"/>
          <w:sz w:val="24"/>
          <w:szCs w:val="32"/>
          <w:lang w:val="en-US"/>
        </w:rPr>
        <w:t>above 80% (out of 100%)</w:t>
      </w:r>
    </w:p>
    <w:p w14:paraId="4C506DCC" w14:textId="45FF906D" w:rsidR="00F61836" w:rsidRPr="00F61836" w:rsidRDefault="00833092" w:rsidP="00F61836">
      <w:pPr>
        <w:pStyle w:val="Senseespaiat"/>
        <w:tabs>
          <w:tab w:val="left" w:pos="7770"/>
        </w:tabs>
        <w:ind w:left="1120"/>
        <w:jc w:val="both"/>
        <w:rPr>
          <w:rFonts w:asciiTheme="majorHAnsi" w:eastAsia="한길체" w:hAnsiTheme="majorHAnsi" w:cstheme="minorHAnsi"/>
          <w:color w:val="000000" w:themeColor="text1"/>
          <w:w w:val="90"/>
          <w:sz w:val="24"/>
          <w:szCs w:val="32"/>
          <w:lang w:val="en-US"/>
        </w:rPr>
      </w:pPr>
      <w:r w:rsidRPr="00F61836">
        <w:rPr>
          <w:rFonts w:ascii="Batang" w:eastAsia="Batang" w:hAnsi="Batang" w:cs="Batang" w:hint="eastAsia"/>
          <w:color w:val="000000" w:themeColor="text1"/>
          <w:w w:val="90"/>
          <w:sz w:val="24"/>
          <w:szCs w:val="32"/>
          <w:lang w:val="en-US"/>
        </w:rPr>
        <w:t>◦</w:t>
      </w:r>
      <w:r w:rsidRPr="00F61836">
        <w:rPr>
          <w:rFonts w:asciiTheme="majorHAnsi" w:eastAsia="한길체" w:hAnsiTheme="majorHAnsi" w:cstheme="minorHAnsi" w:hint="eastAsia"/>
          <w:color w:val="000000" w:themeColor="text1"/>
          <w:w w:val="90"/>
          <w:sz w:val="24"/>
          <w:szCs w:val="32"/>
          <w:lang w:val="en-US"/>
        </w:rPr>
        <w:t xml:space="preserve"> </w:t>
      </w:r>
      <w:r w:rsidR="00F61836" w:rsidRPr="00F61836">
        <w:rPr>
          <w:rFonts w:asciiTheme="majorHAnsi" w:eastAsia="한길체" w:hAnsiTheme="majorHAnsi" w:cstheme="minorHAnsi" w:hint="eastAsia"/>
          <w:color w:val="000000" w:themeColor="text1"/>
          <w:w w:val="90"/>
          <w:sz w:val="24"/>
          <w:szCs w:val="32"/>
          <w:lang w:val="en-US"/>
        </w:rPr>
        <w:t>Must have completed at least two semesters</w:t>
      </w:r>
      <w:r w:rsidR="00F61836" w:rsidRPr="00F61836">
        <w:rPr>
          <w:rFonts w:asciiTheme="majorHAnsi" w:eastAsia="한길체" w:hAnsiTheme="majorHAnsi" w:cstheme="minorHAnsi" w:hint="eastAsia"/>
          <w:color w:val="000000" w:themeColor="text1"/>
          <w:w w:val="90"/>
          <w:sz w:val="24"/>
          <w:szCs w:val="32"/>
          <w:lang w:val="en-US"/>
        </w:rPr>
        <w:br/>
      </w:r>
      <w:r w:rsidR="00F61836" w:rsidRPr="00F61836">
        <w:rPr>
          <w:rFonts w:ascii="Batang" w:eastAsia="Batang" w:hAnsi="Batang" w:cs="Batang" w:hint="eastAsia"/>
          <w:color w:val="000000" w:themeColor="text1"/>
          <w:w w:val="90"/>
          <w:sz w:val="24"/>
          <w:szCs w:val="32"/>
          <w:lang w:val="en-US"/>
        </w:rPr>
        <w:t>◦</w:t>
      </w:r>
      <w:r w:rsidR="00F61836" w:rsidRPr="00F61836">
        <w:rPr>
          <w:rFonts w:asciiTheme="majorHAnsi" w:eastAsia="한길체" w:hAnsiTheme="majorHAnsi" w:cstheme="minorHAnsi" w:hint="eastAsia"/>
          <w:color w:val="000000" w:themeColor="text1"/>
          <w:w w:val="90"/>
          <w:sz w:val="24"/>
          <w:szCs w:val="32"/>
          <w:lang w:val="en-US"/>
        </w:rPr>
        <w:t xml:space="preserve"> Must register for regular courses (language courses are not considered regular courses)</w:t>
      </w:r>
      <w:r w:rsidR="00F61836" w:rsidRPr="00F61836">
        <w:rPr>
          <w:rFonts w:asciiTheme="majorHAnsi" w:eastAsia="한길체" w:hAnsiTheme="majorHAnsi" w:cstheme="minorHAnsi" w:hint="eastAsia"/>
          <w:color w:val="000000" w:themeColor="text1"/>
          <w:w w:val="90"/>
          <w:sz w:val="24"/>
          <w:szCs w:val="32"/>
          <w:lang w:val="en-US"/>
        </w:rPr>
        <w:br/>
      </w:r>
      <w:r w:rsidR="00F61836" w:rsidRPr="00F61836">
        <w:rPr>
          <w:rFonts w:ascii="Batang" w:eastAsia="Batang" w:hAnsi="Batang" w:cs="Batang" w:hint="eastAsia"/>
          <w:color w:val="000000" w:themeColor="text1"/>
          <w:w w:val="90"/>
          <w:sz w:val="24"/>
          <w:szCs w:val="32"/>
          <w:lang w:val="en-US"/>
        </w:rPr>
        <w:t>◦</w:t>
      </w:r>
      <w:r w:rsidR="00F61836" w:rsidRPr="00F61836">
        <w:rPr>
          <w:rFonts w:asciiTheme="majorHAnsi" w:eastAsia="한길체" w:hAnsiTheme="majorHAnsi" w:cstheme="minorHAnsi" w:hint="eastAsia"/>
          <w:color w:val="000000" w:themeColor="text1"/>
          <w:w w:val="90"/>
          <w:sz w:val="24"/>
          <w:szCs w:val="32"/>
          <w:lang w:val="en-US"/>
        </w:rPr>
        <w:t xml:space="preserve"> Must not have been sponsored by Korean government</w:t>
      </w:r>
      <w:r w:rsidR="00F61836" w:rsidRPr="00F61836">
        <w:rPr>
          <w:rFonts w:asciiTheme="majorHAnsi" w:eastAsia="한길체" w:hAnsiTheme="majorHAnsi" w:cstheme="minorHAnsi" w:hint="eastAsia"/>
          <w:color w:val="000000" w:themeColor="text1"/>
          <w:w w:val="90"/>
          <w:sz w:val="24"/>
          <w:szCs w:val="32"/>
          <w:lang w:val="en-US"/>
        </w:rPr>
        <w:br/>
      </w:r>
      <w:r w:rsidR="00F61836" w:rsidRPr="00F61836">
        <w:rPr>
          <w:rFonts w:ascii="Batang" w:eastAsia="Batang" w:hAnsi="Batang" w:cs="Batang" w:hint="eastAsia"/>
          <w:color w:val="000000" w:themeColor="text1"/>
          <w:w w:val="90"/>
          <w:sz w:val="24"/>
          <w:szCs w:val="32"/>
          <w:lang w:val="en-US"/>
        </w:rPr>
        <w:t>◦</w:t>
      </w:r>
      <w:r w:rsidR="00F61836" w:rsidRPr="00F61836">
        <w:rPr>
          <w:rFonts w:asciiTheme="majorHAnsi" w:eastAsia="한길체" w:hAnsiTheme="majorHAnsi" w:cstheme="minorHAnsi" w:hint="eastAsia"/>
          <w:color w:val="000000" w:themeColor="text1"/>
          <w:w w:val="90"/>
          <w:sz w:val="24"/>
          <w:szCs w:val="32"/>
          <w:lang w:val="en-US"/>
        </w:rPr>
        <w:t xml:space="preserve"> Must hold foreign citizenship (dual citizenship holder</w:t>
      </w:r>
      <w:r w:rsidR="00F61836" w:rsidRPr="00F61836">
        <w:rPr>
          <w:rFonts w:asciiTheme="majorHAnsi" w:eastAsia="한길체" w:hAnsiTheme="majorHAnsi" w:cstheme="minorHAnsi" w:hint="eastAsia"/>
          <w:color w:val="000000" w:themeColor="text1"/>
          <w:w w:val="90"/>
          <w:sz w:val="24"/>
          <w:szCs w:val="32"/>
          <w:lang w:val="en-US"/>
        </w:rPr>
        <w:t>—</w:t>
      </w:r>
      <w:r w:rsidR="00F61836" w:rsidRPr="00F61836">
        <w:rPr>
          <w:rFonts w:asciiTheme="majorHAnsi" w:eastAsia="한길체" w:hAnsiTheme="majorHAnsi" w:cstheme="minorHAnsi" w:hint="eastAsia"/>
          <w:color w:val="000000" w:themeColor="text1"/>
          <w:w w:val="90"/>
          <w:sz w:val="24"/>
          <w:szCs w:val="32"/>
          <w:lang w:val="en-US"/>
        </w:rPr>
        <w:t>those holding both Korean citizenship and another nationality--cannot apply)</w:t>
      </w:r>
      <w:r w:rsidR="00F61836" w:rsidRPr="00F61836">
        <w:rPr>
          <w:rFonts w:asciiTheme="majorHAnsi" w:eastAsia="한길체" w:hAnsiTheme="majorHAnsi" w:cstheme="minorHAnsi" w:hint="eastAsia"/>
          <w:color w:val="000000" w:themeColor="text1"/>
          <w:w w:val="90"/>
          <w:sz w:val="24"/>
          <w:szCs w:val="32"/>
          <w:lang w:val="en-US"/>
        </w:rPr>
        <w:br/>
      </w:r>
      <w:r w:rsidR="00F61836" w:rsidRPr="00F61836">
        <w:rPr>
          <w:rFonts w:ascii="Batang" w:eastAsia="Batang" w:hAnsi="Batang" w:cs="Batang" w:hint="eastAsia"/>
          <w:color w:val="000000" w:themeColor="text1"/>
          <w:w w:val="90"/>
          <w:sz w:val="24"/>
          <w:szCs w:val="32"/>
          <w:lang w:val="en-US"/>
        </w:rPr>
        <w:t>◦</w:t>
      </w:r>
      <w:r w:rsidR="00F61836" w:rsidRPr="00F61836">
        <w:rPr>
          <w:rFonts w:asciiTheme="majorHAnsi" w:eastAsia="한길체" w:hAnsiTheme="majorHAnsi" w:cstheme="minorHAnsi" w:hint="eastAsia"/>
          <w:color w:val="000000" w:themeColor="text1"/>
          <w:w w:val="90"/>
          <w:sz w:val="24"/>
          <w:szCs w:val="32"/>
          <w:lang w:val="en-US"/>
        </w:rPr>
        <w:t xml:space="preserve"> Must choose only one </w:t>
      </w:r>
      <w:r>
        <w:rPr>
          <w:rFonts w:asciiTheme="majorHAnsi" w:eastAsia="한길체" w:hAnsiTheme="majorHAnsi" w:cstheme="minorHAnsi" w:hint="eastAsia"/>
          <w:color w:val="000000" w:themeColor="text1"/>
          <w:w w:val="90"/>
          <w:sz w:val="24"/>
          <w:szCs w:val="32"/>
          <w:lang w:val="en-US"/>
        </w:rPr>
        <w:t>GKS</w:t>
      </w:r>
      <w:r>
        <w:rPr>
          <w:rFonts w:asciiTheme="majorHAnsi" w:eastAsia="한길체" w:hAnsiTheme="majorHAnsi" w:cstheme="minorHAnsi"/>
          <w:color w:val="000000" w:themeColor="text1"/>
          <w:w w:val="90"/>
          <w:sz w:val="24"/>
          <w:szCs w:val="32"/>
          <w:lang w:val="en-US"/>
        </w:rPr>
        <w:t xml:space="preserve"> </w:t>
      </w:r>
      <w:r w:rsidR="00F61836" w:rsidRPr="00F61836">
        <w:rPr>
          <w:rFonts w:asciiTheme="majorHAnsi" w:eastAsia="한길체" w:hAnsiTheme="majorHAnsi" w:cstheme="minorHAnsi" w:hint="eastAsia"/>
          <w:color w:val="000000" w:themeColor="text1"/>
          <w:w w:val="90"/>
          <w:sz w:val="24"/>
          <w:szCs w:val="32"/>
          <w:lang w:val="en-US"/>
        </w:rPr>
        <w:t>university</w:t>
      </w:r>
      <w:r w:rsidR="00F61836" w:rsidRPr="00F61836">
        <w:rPr>
          <w:rFonts w:asciiTheme="majorHAnsi" w:eastAsia="한길체" w:hAnsiTheme="majorHAnsi" w:cstheme="minorHAnsi" w:hint="eastAsia"/>
          <w:color w:val="000000" w:themeColor="text1"/>
          <w:w w:val="90"/>
          <w:sz w:val="24"/>
          <w:szCs w:val="32"/>
          <w:lang w:val="en-US"/>
        </w:rPr>
        <w:br/>
      </w:r>
      <w:r w:rsidR="00F61836" w:rsidRPr="00F61836">
        <w:rPr>
          <w:rFonts w:ascii="Batang" w:eastAsia="Batang" w:hAnsi="Batang" w:cs="Batang" w:hint="eastAsia"/>
          <w:color w:val="000000" w:themeColor="text1"/>
          <w:w w:val="90"/>
          <w:sz w:val="24"/>
          <w:szCs w:val="32"/>
          <w:lang w:val="en-US"/>
        </w:rPr>
        <w:t>◦</w:t>
      </w:r>
      <w:r w:rsidR="00F61836" w:rsidRPr="00F61836">
        <w:rPr>
          <w:rFonts w:asciiTheme="majorHAnsi" w:eastAsia="한길체" w:hAnsiTheme="majorHAnsi" w:cstheme="minorHAnsi" w:hint="eastAsia"/>
          <w:color w:val="000000" w:themeColor="text1"/>
          <w:w w:val="90"/>
          <w:sz w:val="24"/>
          <w:szCs w:val="32"/>
          <w:lang w:val="en-US"/>
        </w:rPr>
        <w:t xml:space="preserve"> Must take a Korean language or culture class (at least one class/ two credits)</w:t>
      </w:r>
    </w:p>
    <w:p w14:paraId="38DE6E29" w14:textId="0F43ED9D" w:rsidR="00F61836" w:rsidRPr="00A24FE5" w:rsidRDefault="00A24FE5" w:rsidP="00A24FE5">
      <w:pPr>
        <w:pStyle w:val="Senseespaiat"/>
        <w:numPr>
          <w:ilvl w:val="0"/>
          <w:numId w:val="8"/>
        </w:numPr>
        <w:tabs>
          <w:tab w:val="left" w:pos="7770"/>
        </w:tabs>
        <w:jc w:val="both"/>
        <w:rPr>
          <w:rFonts w:asciiTheme="majorHAnsi" w:eastAsia="한길체" w:hAnsiTheme="majorHAnsi" w:cstheme="minorHAnsi"/>
          <w:color w:val="000000" w:themeColor="text1"/>
          <w:w w:val="90"/>
          <w:sz w:val="24"/>
          <w:szCs w:val="32"/>
          <w:lang w:val="en-US"/>
        </w:rPr>
      </w:pPr>
      <w:r>
        <w:rPr>
          <w:rFonts w:asciiTheme="majorHAnsi" w:eastAsia="한길체" w:hAnsiTheme="majorHAnsi" w:cstheme="minorHAnsi"/>
          <w:color w:val="000000" w:themeColor="text1"/>
          <w:w w:val="90"/>
          <w:sz w:val="24"/>
          <w:szCs w:val="32"/>
          <w:lang w:val="en-US"/>
        </w:rPr>
        <w:t xml:space="preserve">Scope of </w:t>
      </w:r>
      <w:proofErr w:type="gramStart"/>
      <w:r>
        <w:rPr>
          <w:rFonts w:asciiTheme="majorHAnsi" w:eastAsia="한길체" w:hAnsiTheme="majorHAnsi" w:cstheme="minorHAnsi"/>
          <w:color w:val="000000" w:themeColor="text1"/>
          <w:w w:val="90"/>
          <w:sz w:val="24"/>
          <w:szCs w:val="32"/>
          <w:lang w:val="en-US"/>
        </w:rPr>
        <w:t>support</w:t>
      </w:r>
      <w:r w:rsidR="009C10B0">
        <w:rPr>
          <w:rFonts w:asciiTheme="majorHAnsi" w:eastAsia="한길체" w:hAnsiTheme="majorHAnsi" w:cstheme="minorHAnsi"/>
          <w:color w:val="000000" w:themeColor="text1"/>
          <w:w w:val="90"/>
          <w:sz w:val="24"/>
          <w:szCs w:val="32"/>
          <w:lang w:val="en-US"/>
        </w:rPr>
        <w:t>(</w:t>
      </w:r>
      <w:proofErr w:type="gramEnd"/>
      <w:r w:rsidR="009C10B0">
        <w:rPr>
          <w:rFonts w:asciiTheme="majorHAnsi" w:eastAsia="한길체" w:hAnsiTheme="majorHAnsi" w:cstheme="minorHAnsi"/>
          <w:color w:val="000000" w:themeColor="text1"/>
          <w:w w:val="90"/>
          <w:sz w:val="24"/>
          <w:szCs w:val="32"/>
          <w:lang w:val="en-US"/>
        </w:rPr>
        <w:t>GKS)</w:t>
      </w:r>
    </w:p>
    <w:tbl>
      <w:tblPr>
        <w:tblW w:w="5000" w:type="pct"/>
        <w:tblBorders>
          <w:top w:val="single" w:sz="12" w:space="0" w:color="444444"/>
          <w:bottom w:val="single" w:sz="6" w:space="0" w:color="899BA4"/>
        </w:tblBorders>
        <w:tblCellMar>
          <w:left w:w="0" w:type="dxa"/>
          <w:right w:w="0" w:type="dxa"/>
        </w:tblCellMar>
        <w:tblLook w:val="04A0" w:firstRow="1" w:lastRow="0" w:firstColumn="1" w:lastColumn="0" w:noHBand="0" w:noVBand="1"/>
        <w:tblDescription w:val="Scope of support"/>
      </w:tblPr>
      <w:tblGrid>
        <w:gridCol w:w="893"/>
        <w:gridCol w:w="1756"/>
        <w:gridCol w:w="1869"/>
        <w:gridCol w:w="3308"/>
        <w:gridCol w:w="2640"/>
      </w:tblGrid>
      <w:tr w:rsidR="002C4DA4" w:rsidRPr="00A407C1" w14:paraId="612EA08E" w14:textId="77777777" w:rsidTr="00DD3835">
        <w:trPr>
          <w:tblHeader/>
        </w:trPr>
        <w:tc>
          <w:tcPr>
            <w:tcW w:w="0" w:type="auto"/>
            <w:tcBorders>
              <w:top w:val="nil"/>
              <w:left w:val="nil"/>
              <w:bottom w:val="single" w:sz="6" w:space="0" w:color="DDE5EB"/>
              <w:right w:val="single" w:sz="6" w:space="0" w:color="DDE5EB"/>
            </w:tcBorders>
            <w:shd w:val="clear" w:color="auto" w:fill="F4F4F4"/>
            <w:tcMar>
              <w:top w:w="150" w:type="dxa"/>
              <w:left w:w="0" w:type="dxa"/>
              <w:bottom w:w="150" w:type="dxa"/>
              <w:right w:w="0" w:type="dxa"/>
            </w:tcMar>
            <w:vAlign w:val="center"/>
            <w:hideMark/>
          </w:tcPr>
          <w:p w14:paraId="732ED932" w14:textId="77777777" w:rsidR="00F61836" w:rsidRPr="00A407C1" w:rsidRDefault="00F61836" w:rsidP="00DD3835">
            <w:pPr>
              <w:widowControl/>
              <w:wordWrap/>
              <w:autoSpaceDE/>
              <w:autoSpaceDN/>
              <w:spacing w:after="0" w:line="240" w:lineRule="auto"/>
              <w:jc w:val="center"/>
              <w:rPr>
                <w:rFonts w:ascii="Dotum" w:eastAsia="Dotum" w:hAnsi="Dotum" w:cs="Gulim"/>
                <w:b/>
                <w:bCs/>
                <w:color w:val="222222"/>
                <w:kern w:val="0"/>
                <w:sz w:val="21"/>
                <w:szCs w:val="21"/>
              </w:rPr>
            </w:pPr>
            <w:r w:rsidRPr="00A407C1">
              <w:rPr>
                <w:rFonts w:ascii="Dotum" w:eastAsia="Dotum" w:hAnsi="Dotum" w:cs="Gulim" w:hint="eastAsia"/>
                <w:b/>
                <w:bCs/>
                <w:color w:val="222222"/>
                <w:kern w:val="0"/>
                <w:sz w:val="21"/>
                <w:szCs w:val="21"/>
              </w:rPr>
              <w:t>Category</w:t>
            </w:r>
          </w:p>
        </w:tc>
        <w:tc>
          <w:tcPr>
            <w:tcW w:w="0" w:type="auto"/>
            <w:tcBorders>
              <w:top w:val="nil"/>
              <w:left w:val="nil"/>
              <w:bottom w:val="single" w:sz="6" w:space="0" w:color="DDE5EB"/>
              <w:right w:val="single" w:sz="6" w:space="0" w:color="DDE5EB"/>
            </w:tcBorders>
            <w:shd w:val="clear" w:color="auto" w:fill="F4F4F4"/>
            <w:tcMar>
              <w:top w:w="150" w:type="dxa"/>
              <w:left w:w="0" w:type="dxa"/>
              <w:bottom w:w="150" w:type="dxa"/>
              <w:right w:w="0" w:type="dxa"/>
            </w:tcMar>
            <w:vAlign w:val="center"/>
            <w:hideMark/>
          </w:tcPr>
          <w:p w14:paraId="674F47FA" w14:textId="77777777" w:rsidR="00F61836" w:rsidRPr="00A407C1" w:rsidRDefault="00F61836" w:rsidP="00DD3835">
            <w:pPr>
              <w:widowControl/>
              <w:wordWrap/>
              <w:autoSpaceDE/>
              <w:autoSpaceDN/>
              <w:spacing w:after="0" w:line="240" w:lineRule="auto"/>
              <w:jc w:val="center"/>
              <w:rPr>
                <w:rFonts w:ascii="Dotum" w:eastAsia="Dotum" w:hAnsi="Dotum" w:cs="Gulim"/>
                <w:b/>
                <w:bCs/>
                <w:color w:val="222222"/>
                <w:kern w:val="0"/>
                <w:sz w:val="21"/>
                <w:szCs w:val="21"/>
              </w:rPr>
            </w:pPr>
            <w:r w:rsidRPr="00A407C1">
              <w:rPr>
                <w:rFonts w:ascii="Dotum" w:eastAsia="Dotum" w:hAnsi="Dotum" w:cs="Gulim" w:hint="eastAsia"/>
                <w:b/>
                <w:bCs/>
                <w:color w:val="222222"/>
                <w:kern w:val="0"/>
                <w:sz w:val="21"/>
                <w:szCs w:val="21"/>
              </w:rPr>
              <w:t>Living Expenses</w:t>
            </w:r>
          </w:p>
        </w:tc>
        <w:tc>
          <w:tcPr>
            <w:tcW w:w="0" w:type="auto"/>
            <w:tcBorders>
              <w:top w:val="nil"/>
              <w:left w:val="nil"/>
              <w:bottom w:val="single" w:sz="6" w:space="0" w:color="DDE5EB"/>
              <w:right w:val="single" w:sz="6" w:space="0" w:color="DDE5EB"/>
            </w:tcBorders>
            <w:shd w:val="clear" w:color="auto" w:fill="F4F4F4"/>
            <w:tcMar>
              <w:top w:w="150" w:type="dxa"/>
              <w:left w:w="0" w:type="dxa"/>
              <w:bottom w:w="150" w:type="dxa"/>
              <w:right w:w="0" w:type="dxa"/>
            </w:tcMar>
            <w:vAlign w:val="center"/>
            <w:hideMark/>
          </w:tcPr>
          <w:p w14:paraId="6789228D" w14:textId="77777777" w:rsidR="00F61836" w:rsidRPr="00A407C1" w:rsidRDefault="00F61836" w:rsidP="00DD3835">
            <w:pPr>
              <w:widowControl/>
              <w:wordWrap/>
              <w:autoSpaceDE/>
              <w:autoSpaceDN/>
              <w:spacing w:after="0" w:line="240" w:lineRule="auto"/>
              <w:jc w:val="center"/>
              <w:rPr>
                <w:rFonts w:ascii="Dotum" w:eastAsia="Dotum" w:hAnsi="Dotum" w:cs="Gulim"/>
                <w:b/>
                <w:bCs/>
                <w:color w:val="222222"/>
                <w:kern w:val="0"/>
                <w:sz w:val="21"/>
                <w:szCs w:val="21"/>
              </w:rPr>
            </w:pPr>
            <w:r w:rsidRPr="00A407C1">
              <w:rPr>
                <w:rFonts w:ascii="Dotum" w:eastAsia="Dotum" w:hAnsi="Dotum" w:cs="Gulim" w:hint="eastAsia"/>
                <w:b/>
                <w:bCs/>
                <w:color w:val="222222"/>
                <w:kern w:val="0"/>
                <w:sz w:val="21"/>
                <w:szCs w:val="21"/>
              </w:rPr>
              <w:t>Settlement allowance</w:t>
            </w:r>
          </w:p>
        </w:tc>
        <w:tc>
          <w:tcPr>
            <w:tcW w:w="0" w:type="auto"/>
            <w:tcBorders>
              <w:top w:val="nil"/>
              <w:left w:val="nil"/>
              <w:bottom w:val="single" w:sz="6" w:space="0" w:color="DDE5EB"/>
              <w:right w:val="single" w:sz="6" w:space="0" w:color="DDE5EB"/>
            </w:tcBorders>
            <w:shd w:val="clear" w:color="auto" w:fill="F4F4F4"/>
            <w:tcMar>
              <w:top w:w="150" w:type="dxa"/>
              <w:left w:w="0" w:type="dxa"/>
              <w:bottom w:w="150" w:type="dxa"/>
              <w:right w:w="0" w:type="dxa"/>
            </w:tcMar>
            <w:vAlign w:val="center"/>
            <w:hideMark/>
          </w:tcPr>
          <w:p w14:paraId="12FF682C" w14:textId="77777777" w:rsidR="00F61836" w:rsidRPr="00A407C1" w:rsidRDefault="00F61836" w:rsidP="00DD3835">
            <w:pPr>
              <w:widowControl/>
              <w:wordWrap/>
              <w:autoSpaceDE/>
              <w:autoSpaceDN/>
              <w:spacing w:after="0" w:line="240" w:lineRule="auto"/>
              <w:jc w:val="center"/>
              <w:rPr>
                <w:rFonts w:ascii="Dotum" w:eastAsia="Dotum" w:hAnsi="Dotum" w:cs="Gulim"/>
                <w:b/>
                <w:bCs/>
                <w:color w:val="222222"/>
                <w:kern w:val="0"/>
                <w:sz w:val="21"/>
                <w:szCs w:val="21"/>
              </w:rPr>
            </w:pPr>
            <w:r w:rsidRPr="00A407C1">
              <w:rPr>
                <w:rFonts w:ascii="Dotum" w:eastAsia="Dotum" w:hAnsi="Dotum" w:cs="Gulim" w:hint="eastAsia"/>
                <w:b/>
                <w:bCs/>
                <w:color w:val="222222"/>
                <w:kern w:val="0"/>
                <w:sz w:val="21"/>
                <w:szCs w:val="21"/>
              </w:rPr>
              <w:t>Round-trip Airfare</w:t>
            </w:r>
          </w:p>
        </w:tc>
        <w:tc>
          <w:tcPr>
            <w:tcW w:w="0" w:type="auto"/>
            <w:tcBorders>
              <w:top w:val="nil"/>
              <w:left w:val="nil"/>
              <w:bottom w:val="single" w:sz="6" w:space="0" w:color="DDE5EB"/>
              <w:right w:val="nil"/>
            </w:tcBorders>
            <w:shd w:val="clear" w:color="auto" w:fill="F4F4F4"/>
            <w:tcMar>
              <w:top w:w="150" w:type="dxa"/>
              <w:left w:w="0" w:type="dxa"/>
              <w:bottom w:w="150" w:type="dxa"/>
              <w:right w:w="0" w:type="dxa"/>
            </w:tcMar>
            <w:vAlign w:val="center"/>
            <w:hideMark/>
          </w:tcPr>
          <w:p w14:paraId="6B4C1781" w14:textId="77777777" w:rsidR="00F61836" w:rsidRPr="00A407C1" w:rsidRDefault="00F61836" w:rsidP="00DD3835">
            <w:pPr>
              <w:widowControl/>
              <w:wordWrap/>
              <w:autoSpaceDE/>
              <w:autoSpaceDN/>
              <w:spacing w:after="0" w:line="240" w:lineRule="auto"/>
              <w:jc w:val="center"/>
              <w:rPr>
                <w:rFonts w:ascii="Dotum" w:eastAsia="Dotum" w:hAnsi="Dotum" w:cs="Gulim"/>
                <w:b/>
                <w:bCs/>
                <w:color w:val="222222"/>
                <w:kern w:val="0"/>
                <w:sz w:val="21"/>
                <w:szCs w:val="21"/>
              </w:rPr>
            </w:pPr>
            <w:r w:rsidRPr="00A407C1">
              <w:rPr>
                <w:rFonts w:ascii="Dotum" w:eastAsia="Dotum" w:hAnsi="Dotum" w:cs="Gulim" w:hint="eastAsia"/>
                <w:b/>
                <w:bCs/>
                <w:color w:val="222222"/>
                <w:kern w:val="0"/>
                <w:sz w:val="21"/>
                <w:szCs w:val="21"/>
              </w:rPr>
              <w:t>Medical Insurance</w:t>
            </w:r>
          </w:p>
        </w:tc>
      </w:tr>
      <w:tr w:rsidR="002C4DA4" w:rsidRPr="00A407C1" w14:paraId="177DA9F0" w14:textId="77777777" w:rsidTr="00DD3835">
        <w:tc>
          <w:tcPr>
            <w:tcW w:w="0" w:type="auto"/>
            <w:tcBorders>
              <w:top w:val="nil"/>
              <w:left w:val="nil"/>
              <w:bottom w:val="nil"/>
              <w:right w:val="single" w:sz="6" w:space="0" w:color="DDE5EB"/>
            </w:tcBorders>
            <w:shd w:val="clear" w:color="auto" w:fill="EFF9FA"/>
            <w:tcMar>
              <w:top w:w="120" w:type="dxa"/>
              <w:left w:w="120" w:type="dxa"/>
              <w:bottom w:w="120" w:type="dxa"/>
              <w:right w:w="120" w:type="dxa"/>
            </w:tcMar>
            <w:vAlign w:val="center"/>
            <w:hideMark/>
          </w:tcPr>
          <w:p w14:paraId="54D2489E" w14:textId="77777777" w:rsidR="00F61836" w:rsidRPr="00A407C1" w:rsidRDefault="00F61836" w:rsidP="00DD3835">
            <w:pPr>
              <w:widowControl/>
              <w:wordWrap/>
              <w:autoSpaceDE/>
              <w:autoSpaceDN/>
              <w:spacing w:after="0" w:line="240" w:lineRule="auto"/>
              <w:jc w:val="center"/>
              <w:rPr>
                <w:rFonts w:ascii="Dotum" w:eastAsia="Dotum" w:hAnsi="Dotum" w:cs="Gulim"/>
                <w:b/>
                <w:bCs/>
                <w:color w:val="222222"/>
                <w:kern w:val="0"/>
                <w:sz w:val="18"/>
                <w:szCs w:val="18"/>
              </w:rPr>
            </w:pPr>
            <w:r w:rsidRPr="00A407C1">
              <w:rPr>
                <w:rFonts w:ascii="Dotum" w:eastAsia="Dotum" w:hAnsi="Dotum" w:cs="Gulim" w:hint="eastAsia"/>
                <w:b/>
                <w:bCs/>
                <w:color w:val="222222"/>
                <w:kern w:val="0"/>
                <w:sz w:val="18"/>
                <w:szCs w:val="18"/>
              </w:rPr>
              <w:t>Amount</w:t>
            </w:r>
          </w:p>
        </w:tc>
        <w:tc>
          <w:tcPr>
            <w:tcW w:w="0" w:type="auto"/>
            <w:tcBorders>
              <w:top w:val="nil"/>
              <w:left w:val="nil"/>
              <w:bottom w:val="nil"/>
              <w:right w:val="single" w:sz="6" w:space="0" w:color="DDE5EB"/>
            </w:tcBorders>
            <w:shd w:val="clear" w:color="auto" w:fill="FFFFFF"/>
            <w:tcMar>
              <w:top w:w="120" w:type="dxa"/>
              <w:left w:w="120" w:type="dxa"/>
              <w:bottom w:w="120" w:type="dxa"/>
              <w:right w:w="120" w:type="dxa"/>
            </w:tcMar>
            <w:vAlign w:val="center"/>
            <w:hideMark/>
          </w:tcPr>
          <w:p w14:paraId="2238B7DB" w14:textId="119F8F82" w:rsidR="00F61836" w:rsidRPr="00A407C1" w:rsidRDefault="00F61836" w:rsidP="00DD3835">
            <w:pPr>
              <w:widowControl/>
              <w:wordWrap/>
              <w:autoSpaceDE/>
              <w:autoSpaceDN/>
              <w:spacing w:after="0" w:line="240" w:lineRule="auto"/>
              <w:jc w:val="center"/>
              <w:rPr>
                <w:rFonts w:ascii="Dotum" w:eastAsia="Dotum" w:hAnsi="Dotum" w:cs="Gulim"/>
                <w:color w:val="222222"/>
                <w:kern w:val="0"/>
                <w:sz w:val="18"/>
                <w:szCs w:val="18"/>
              </w:rPr>
            </w:pPr>
            <w:r w:rsidRPr="00A407C1">
              <w:rPr>
                <w:rFonts w:ascii="Dotum" w:eastAsia="Dotum" w:hAnsi="Dotum" w:cs="Gulim" w:hint="eastAsia"/>
                <w:color w:val="222222"/>
                <w:kern w:val="0"/>
                <w:sz w:val="18"/>
                <w:szCs w:val="18"/>
              </w:rPr>
              <w:t xml:space="preserve">500,000 </w:t>
            </w:r>
            <w:r w:rsidR="00833092">
              <w:rPr>
                <w:rFonts w:ascii="Dotum" w:eastAsia="Dotum" w:hAnsi="Dotum" w:cs="Gulim" w:hint="eastAsia"/>
                <w:color w:val="222222"/>
                <w:kern w:val="0"/>
                <w:sz w:val="18"/>
                <w:szCs w:val="18"/>
              </w:rPr>
              <w:t>KRW</w:t>
            </w:r>
            <w:r w:rsidRPr="00A407C1">
              <w:rPr>
                <w:rFonts w:ascii="Dotum" w:eastAsia="Dotum" w:hAnsi="Dotum" w:cs="Gulim" w:hint="eastAsia"/>
                <w:color w:val="222222"/>
                <w:kern w:val="0"/>
                <w:sz w:val="18"/>
                <w:szCs w:val="18"/>
              </w:rPr>
              <w:t xml:space="preserve"> per month</w:t>
            </w:r>
          </w:p>
        </w:tc>
        <w:tc>
          <w:tcPr>
            <w:tcW w:w="0" w:type="auto"/>
            <w:tcBorders>
              <w:top w:val="nil"/>
              <w:left w:val="nil"/>
              <w:bottom w:val="nil"/>
              <w:right w:val="single" w:sz="6" w:space="0" w:color="DDE5EB"/>
            </w:tcBorders>
            <w:shd w:val="clear" w:color="auto" w:fill="FFFFFF"/>
            <w:tcMar>
              <w:top w:w="120" w:type="dxa"/>
              <w:left w:w="120" w:type="dxa"/>
              <w:bottom w:w="120" w:type="dxa"/>
              <w:right w:w="120" w:type="dxa"/>
            </w:tcMar>
            <w:vAlign w:val="center"/>
            <w:hideMark/>
          </w:tcPr>
          <w:p w14:paraId="74F219F5" w14:textId="67DF2C98" w:rsidR="00F61836" w:rsidRPr="00A407C1" w:rsidRDefault="00F61836" w:rsidP="00DD3835">
            <w:pPr>
              <w:widowControl/>
              <w:wordWrap/>
              <w:autoSpaceDE/>
              <w:autoSpaceDN/>
              <w:spacing w:after="0" w:line="240" w:lineRule="auto"/>
              <w:jc w:val="center"/>
              <w:rPr>
                <w:rFonts w:ascii="Dotum" w:eastAsia="Dotum" w:hAnsi="Dotum" w:cs="Gulim"/>
                <w:color w:val="222222"/>
                <w:kern w:val="0"/>
                <w:sz w:val="18"/>
                <w:szCs w:val="18"/>
              </w:rPr>
            </w:pPr>
            <w:r w:rsidRPr="00A407C1">
              <w:rPr>
                <w:rFonts w:ascii="Dotum" w:eastAsia="Dotum" w:hAnsi="Dotum" w:cs="Gulim" w:hint="eastAsia"/>
                <w:color w:val="222222"/>
                <w:kern w:val="0"/>
                <w:sz w:val="18"/>
                <w:szCs w:val="18"/>
              </w:rPr>
              <w:t xml:space="preserve">200,000 </w:t>
            </w:r>
            <w:r w:rsidR="00833092">
              <w:rPr>
                <w:rFonts w:ascii="Dotum" w:eastAsia="Dotum" w:hAnsi="Dotum" w:cs="Gulim" w:hint="eastAsia"/>
                <w:color w:val="222222"/>
                <w:kern w:val="0"/>
                <w:sz w:val="18"/>
                <w:szCs w:val="18"/>
              </w:rPr>
              <w:t>KRW</w:t>
            </w:r>
            <w:r w:rsidRPr="00A407C1">
              <w:rPr>
                <w:rFonts w:ascii="Dotum" w:eastAsia="Dotum" w:hAnsi="Dotum" w:cs="Gulim" w:hint="eastAsia"/>
                <w:color w:val="222222"/>
                <w:kern w:val="0"/>
                <w:sz w:val="18"/>
                <w:szCs w:val="18"/>
              </w:rPr>
              <w:t xml:space="preserve"> upon arrival</w:t>
            </w:r>
          </w:p>
        </w:tc>
        <w:tc>
          <w:tcPr>
            <w:tcW w:w="0" w:type="auto"/>
            <w:tcBorders>
              <w:top w:val="nil"/>
              <w:left w:val="nil"/>
              <w:bottom w:val="nil"/>
              <w:right w:val="single" w:sz="6" w:space="0" w:color="DDE5EB"/>
            </w:tcBorders>
            <w:shd w:val="clear" w:color="auto" w:fill="FFFFFF"/>
            <w:tcMar>
              <w:top w:w="120" w:type="dxa"/>
              <w:left w:w="120" w:type="dxa"/>
              <w:bottom w:w="120" w:type="dxa"/>
              <w:right w:w="120" w:type="dxa"/>
            </w:tcMar>
            <w:vAlign w:val="center"/>
            <w:hideMark/>
          </w:tcPr>
          <w:p w14:paraId="06DABE33" w14:textId="6214EBF4" w:rsidR="009C10B0" w:rsidRPr="009C10B0" w:rsidRDefault="002C4DA4" w:rsidP="009C10B0">
            <w:pPr>
              <w:widowControl/>
              <w:wordWrap/>
              <w:autoSpaceDE/>
              <w:autoSpaceDN/>
              <w:spacing w:after="0" w:line="240" w:lineRule="auto"/>
              <w:jc w:val="center"/>
              <w:rPr>
                <w:rFonts w:ascii="Dotum" w:eastAsia="Dotum" w:hAnsi="Dotum" w:cs="Gulim"/>
                <w:color w:val="222222"/>
                <w:kern w:val="0"/>
                <w:sz w:val="18"/>
                <w:szCs w:val="18"/>
              </w:rPr>
            </w:pPr>
            <w:r>
              <w:rPr>
                <w:rFonts w:ascii="Dotum" w:eastAsia="Dotum" w:hAnsi="Dotum" w:cs="Gulim"/>
                <w:color w:val="222222"/>
                <w:kern w:val="0"/>
                <w:sz w:val="18"/>
                <w:szCs w:val="18"/>
              </w:rPr>
              <w:t>Actual</w:t>
            </w:r>
            <w:r w:rsidR="00833092" w:rsidRPr="00833092">
              <w:rPr>
                <w:rFonts w:ascii="Dotum" w:eastAsia="Dotum" w:hAnsi="Dotum" w:cs="Gulim"/>
                <w:color w:val="222222"/>
                <w:kern w:val="0"/>
                <w:sz w:val="18"/>
                <w:szCs w:val="18"/>
              </w:rPr>
              <w:t xml:space="preserve"> cost within airfare </w:t>
            </w:r>
            <w:proofErr w:type="gramStart"/>
            <w:r w:rsidR="00833092" w:rsidRPr="00833092">
              <w:rPr>
                <w:rFonts w:ascii="Dotum" w:eastAsia="Dotum" w:hAnsi="Dotum" w:cs="Gulim"/>
                <w:color w:val="222222"/>
                <w:kern w:val="0"/>
                <w:sz w:val="18"/>
                <w:szCs w:val="18"/>
              </w:rPr>
              <w:t>standard</w:t>
            </w:r>
            <w:r>
              <w:rPr>
                <w:rFonts w:ascii="Dotum" w:eastAsia="Dotum" w:hAnsi="Dotum" w:cs="Gulim"/>
                <w:color w:val="222222"/>
                <w:kern w:val="0"/>
                <w:sz w:val="18"/>
                <w:szCs w:val="18"/>
              </w:rPr>
              <w:t>(</w:t>
            </w:r>
            <w:proofErr w:type="gramEnd"/>
            <w:r>
              <w:rPr>
                <w:rFonts w:ascii="Dotum" w:eastAsia="Dotum" w:hAnsi="Dotum" w:cs="Gulim"/>
                <w:color w:val="222222"/>
                <w:kern w:val="0"/>
                <w:sz w:val="18"/>
                <w:szCs w:val="18"/>
              </w:rPr>
              <w:t>must contact us)</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14:paraId="10BF571D" w14:textId="4EEBEB56" w:rsidR="00F61836" w:rsidRPr="00A407C1" w:rsidRDefault="00833092" w:rsidP="00DD3835">
            <w:pPr>
              <w:widowControl/>
              <w:wordWrap/>
              <w:autoSpaceDE/>
              <w:autoSpaceDN/>
              <w:spacing w:after="0" w:line="240" w:lineRule="auto"/>
              <w:jc w:val="center"/>
              <w:rPr>
                <w:rFonts w:ascii="Dotum" w:eastAsia="Dotum" w:hAnsi="Dotum" w:cs="Gulim"/>
                <w:color w:val="222222"/>
                <w:kern w:val="0"/>
                <w:sz w:val="18"/>
                <w:szCs w:val="18"/>
              </w:rPr>
            </w:pPr>
            <w:r>
              <w:rPr>
                <w:rFonts w:ascii="Dotum" w:eastAsia="Dotum" w:hAnsi="Dotum" w:cs="Gulim" w:hint="eastAsia"/>
                <w:color w:val="222222"/>
                <w:kern w:val="0"/>
                <w:sz w:val="18"/>
                <w:szCs w:val="18"/>
              </w:rPr>
              <w:t>Designated</w:t>
            </w:r>
            <w:r>
              <w:rPr>
                <w:rFonts w:ascii="Dotum" w:eastAsia="Dotum" w:hAnsi="Dotum" w:cs="Gulim"/>
                <w:color w:val="222222"/>
                <w:kern w:val="0"/>
                <w:sz w:val="18"/>
                <w:szCs w:val="18"/>
              </w:rPr>
              <w:t xml:space="preserve"> </w:t>
            </w:r>
            <w:r>
              <w:rPr>
                <w:rFonts w:ascii="Dotum" w:eastAsia="Dotum" w:hAnsi="Dotum" w:cs="Gulim" w:hint="eastAsia"/>
                <w:color w:val="222222"/>
                <w:kern w:val="0"/>
                <w:sz w:val="18"/>
                <w:szCs w:val="18"/>
              </w:rPr>
              <w:t>by</w:t>
            </w:r>
            <w:r>
              <w:rPr>
                <w:rFonts w:ascii="Dotum" w:eastAsia="Dotum" w:hAnsi="Dotum" w:cs="Gulim"/>
                <w:color w:val="222222"/>
                <w:kern w:val="0"/>
                <w:sz w:val="18"/>
                <w:szCs w:val="18"/>
              </w:rPr>
              <w:t xml:space="preserve"> </w:t>
            </w:r>
            <w:r>
              <w:rPr>
                <w:rFonts w:ascii="Dotum" w:eastAsia="Dotum" w:hAnsi="Dotum" w:cs="Gulim" w:hint="eastAsia"/>
                <w:color w:val="222222"/>
                <w:kern w:val="0"/>
                <w:sz w:val="18"/>
                <w:szCs w:val="18"/>
              </w:rPr>
              <w:t>National</w:t>
            </w:r>
            <w:r>
              <w:rPr>
                <w:rFonts w:ascii="Dotum" w:eastAsia="Dotum" w:hAnsi="Dotum" w:cs="Gulim"/>
                <w:color w:val="222222"/>
                <w:kern w:val="0"/>
                <w:sz w:val="18"/>
                <w:szCs w:val="18"/>
              </w:rPr>
              <w:t xml:space="preserve"> </w:t>
            </w:r>
            <w:r>
              <w:rPr>
                <w:rFonts w:ascii="Dotum" w:eastAsia="Dotum" w:hAnsi="Dotum" w:cs="Gulim" w:hint="eastAsia"/>
                <w:color w:val="222222"/>
                <w:kern w:val="0"/>
                <w:sz w:val="18"/>
                <w:szCs w:val="18"/>
              </w:rPr>
              <w:t>Health</w:t>
            </w:r>
            <w:r>
              <w:rPr>
                <w:rFonts w:ascii="Dotum" w:eastAsia="Dotum" w:hAnsi="Dotum" w:cs="Gulim"/>
                <w:color w:val="222222"/>
                <w:kern w:val="0"/>
                <w:sz w:val="18"/>
                <w:szCs w:val="18"/>
              </w:rPr>
              <w:t xml:space="preserve"> </w:t>
            </w:r>
            <w:r>
              <w:rPr>
                <w:rFonts w:ascii="Dotum" w:eastAsia="Dotum" w:hAnsi="Dotum" w:cs="Gulim" w:hint="eastAsia"/>
                <w:color w:val="222222"/>
                <w:kern w:val="0"/>
                <w:sz w:val="18"/>
                <w:szCs w:val="18"/>
              </w:rPr>
              <w:t>Insurance</w:t>
            </w:r>
          </w:p>
        </w:tc>
      </w:tr>
    </w:tbl>
    <w:p w14:paraId="57C849C9" w14:textId="76F65BF5" w:rsidR="009C10B0" w:rsidRPr="00A24FE5" w:rsidRDefault="009C10B0" w:rsidP="009C10B0">
      <w:pPr>
        <w:pStyle w:val="Senseespaiat"/>
        <w:numPr>
          <w:ilvl w:val="0"/>
          <w:numId w:val="8"/>
        </w:numPr>
        <w:tabs>
          <w:tab w:val="left" w:pos="7770"/>
        </w:tabs>
        <w:jc w:val="both"/>
        <w:rPr>
          <w:rFonts w:asciiTheme="majorHAnsi" w:eastAsia="한길체" w:hAnsiTheme="majorHAnsi" w:cstheme="minorHAnsi"/>
          <w:color w:val="000000" w:themeColor="text1"/>
          <w:w w:val="90"/>
          <w:sz w:val="24"/>
          <w:szCs w:val="32"/>
          <w:lang w:val="en-US"/>
        </w:rPr>
      </w:pPr>
      <w:r>
        <w:rPr>
          <w:rFonts w:asciiTheme="majorHAnsi" w:eastAsia="한길체" w:hAnsiTheme="majorHAnsi" w:cstheme="minorHAnsi"/>
          <w:color w:val="000000" w:themeColor="text1"/>
          <w:w w:val="90"/>
          <w:sz w:val="24"/>
          <w:szCs w:val="32"/>
          <w:lang w:val="en-US"/>
        </w:rPr>
        <w:t xml:space="preserve">Scope of support for </w:t>
      </w:r>
      <w:r w:rsidRPr="00C96EE9">
        <w:rPr>
          <w:rFonts w:asciiTheme="majorHAnsi" w:eastAsia="한길체" w:hAnsiTheme="majorHAnsi" w:cstheme="minorHAnsi"/>
          <w:b/>
          <w:bCs/>
          <w:color w:val="000000" w:themeColor="text1"/>
          <w:w w:val="90"/>
          <w:sz w:val="24"/>
          <w:szCs w:val="32"/>
          <w:u w:val="single"/>
          <w:lang w:val="en-US"/>
        </w:rPr>
        <w:t>TVET-</w:t>
      </w:r>
      <w:proofErr w:type="gramStart"/>
      <w:r w:rsidRPr="00C96EE9">
        <w:rPr>
          <w:rFonts w:asciiTheme="majorHAnsi" w:eastAsia="한길체" w:hAnsiTheme="majorHAnsi" w:cstheme="minorHAnsi"/>
          <w:b/>
          <w:bCs/>
          <w:color w:val="000000" w:themeColor="text1"/>
          <w:w w:val="90"/>
          <w:sz w:val="24"/>
          <w:szCs w:val="32"/>
          <w:u w:val="single"/>
          <w:lang w:val="en-US"/>
        </w:rPr>
        <w:t>CAMPUS</w:t>
      </w:r>
      <w:r w:rsidR="00C96EE9">
        <w:rPr>
          <w:rFonts w:asciiTheme="majorHAnsi" w:eastAsia="한길체" w:hAnsiTheme="majorHAnsi" w:cstheme="minorHAnsi"/>
          <w:color w:val="000000" w:themeColor="text1"/>
          <w:w w:val="90"/>
          <w:sz w:val="24"/>
          <w:szCs w:val="32"/>
          <w:lang w:val="en-US"/>
        </w:rPr>
        <w:t>(</w:t>
      </w:r>
      <w:proofErr w:type="gramEnd"/>
      <w:r w:rsidR="002C4DA4">
        <w:rPr>
          <w:rFonts w:asciiTheme="majorHAnsi" w:eastAsia="한길체" w:hAnsiTheme="majorHAnsi" w:cstheme="minorHAnsi"/>
          <w:color w:val="000000" w:themeColor="text1"/>
          <w:w w:val="90"/>
          <w:sz w:val="24"/>
          <w:szCs w:val="32"/>
          <w:lang w:val="en-US"/>
        </w:rPr>
        <w:t>TVET-Campus member universities</w:t>
      </w:r>
      <w:r w:rsidR="00C96EE9">
        <w:rPr>
          <w:rFonts w:asciiTheme="majorHAnsi" w:eastAsia="한길체" w:hAnsiTheme="majorHAnsi" w:cstheme="minorHAnsi"/>
          <w:color w:val="000000" w:themeColor="text1"/>
          <w:w w:val="90"/>
          <w:sz w:val="24"/>
          <w:szCs w:val="32"/>
          <w:lang w:val="en-US"/>
        </w:rPr>
        <w:t>)</w:t>
      </w:r>
    </w:p>
    <w:tbl>
      <w:tblPr>
        <w:tblW w:w="5000" w:type="pct"/>
        <w:tblBorders>
          <w:top w:val="single" w:sz="12" w:space="0" w:color="444444"/>
          <w:bottom w:val="single" w:sz="6" w:space="0" w:color="899BA4"/>
        </w:tblBorders>
        <w:tblCellMar>
          <w:left w:w="0" w:type="dxa"/>
          <w:right w:w="0" w:type="dxa"/>
        </w:tblCellMar>
        <w:tblLook w:val="04A0" w:firstRow="1" w:lastRow="0" w:firstColumn="1" w:lastColumn="0" w:noHBand="0" w:noVBand="1"/>
        <w:tblDescription w:val="Scope of support"/>
      </w:tblPr>
      <w:tblGrid>
        <w:gridCol w:w="893"/>
        <w:gridCol w:w="14"/>
        <w:gridCol w:w="6"/>
        <w:gridCol w:w="2240"/>
        <w:gridCol w:w="2049"/>
        <w:gridCol w:w="1739"/>
        <w:gridCol w:w="14"/>
        <w:gridCol w:w="3511"/>
      </w:tblGrid>
      <w:tr w:rsidR="00C96EE9" w:rsidRPr="00A407C1" w14:paraId="4C04C375" w14:textId="77777777" w:rsidTr="00C96EE9">
        <w:trPr>
          <w:tblHeader/>
        </w:trPr>
        <w:tc>
          <w:tcPr>
            <w:tcW w:w="0" w:type="auto"/>
            <w:tcBorders>
              <w:top w:val="nil"/>
              <w:left w:val="nil"/>
              <w:bottom w:val="single" w:sz="6" w:space="0" w:color="DDE5EB"/>
              <w:right w:val="single" w:sz="6" w:space="0" w:color="DDE5EB"/>
            </w:tcBorders>
            <w:shd w:val="clear" w:color="auto" w:fill="F4F4F4"/>
            <w:tcMar>
              <w:top w:w="150" w:type="dxa"/>
              <w:left w:w="0" w:type="dxa"/>
              <w:bottom w:w="150" w:type="dxa"/>
              <w:right w:w="0" w:type="dxa"/>
            </w:tcMar>
            <w:vAlign w:val="center"/>
            <w:hideMark/>
          </w:tcPr>
          <w:p w14:paraId="39C38940" w14:textId="77777777" w:rsidR="00C96EE9" w:rsidRPr="00A407C1" w:rsidRDefault="00C96EE9" w:rsidP="00F6069D">
            <w:pPr>
              <w:widowControl/>
              <w:wordWrap/>
              <w:autoSpaceDE/>
              <w:autoSpaceDN/>
              <w:spacing w:after="0" w:line="240" w:lineRule="auto"/>
              <w:jc w:val="center"/>
              <w:rPr>
                <w:rFonts w:ascii="Dotum" w:eastAsia="Dotum" w:hAnsi="Dotum" w:cs="Gulim"/>
                <w:b/>
                <w:bCs/>
                <w:color w:val="222222"/>
                <w:kern w:val="0"/>
                <w:sz w:val="21"/>
                <w:szCs w:val="21"/>
              </w:rPr>
            </w:pPr>
            <w:r w:rsidRPr="00A407C1">
              <w:rPr>
                <w:rFonts w:ascii="Dotum" w:eastAsia="Dotum" w:hAnsi="Dotum" w:cs="Gulim" w:hint="eastAsia"/>
                <w:b/>
                <w:bCs/>
                <w:color w:val="222222"/>
                <w:kern w:val="0"/>
                <w:sz w:val="21"/>
                <w:szCs w:val="21"/>
              </w:rPr>
              <w:t>Category</w:t>
            </w:r>
          </w:p>
        </w:tc>
        <w:tc>
          <w:tcPr>
            <w:tcW w:w="0" w:type="auto"/>
            <w:tcBorders>
              <w:top w:val="nil"/>
              <w:left w:val="nil"/>
              <w:bottom w:val="single" w:sz="6" w:space="0" w:color="DDE5EB"/>
              <w:right w:val="nil"/>
            </w:tcBorders>
            <w:shd w:val="clear" w:color="auto" w:fill="F4F4F4"/>
          </w:tcPr>
          <w:p w14:paraId="735BEF48" w14:textId="77777777" w:rsidR="00C96EE9" w:rsidRPr="00A407C1" w:rsidRDefault="00C96EE9" w:rsidP="00F6069D">
            <w:pPr>
              <w:widowControl/>
              <w:wordWrap/>
              <w:autoSpaceDE/>
              <w:autoSpaceDN/>
              <w:spacing w:after="0" w:line="240" w:lineRule="auto"/>
              <w:jc w:val="center"/>
              <w:rPr>
                <w:rFonts w:ascii="Dotum" w:eastAsia="Dotum" w:hAnsi="Dotum" w:cs="Gulim"/>
                <w:b/>
                <w:bCs/>
                <w:color w:val="222222"/>
                <w:kern w:val="0"/>
                <w:sz w:val="21"/>
                <w:szCs w:val="21"/>
              </w:rPr>
            </w:pPr>
          </w:p>
        </w:tc>
        <w:tc>
          <w:tcPr>
            <w:tcW w:w="0" w:type="auto"/>
            <w:tcBorders>
              <w:top w:val="nil"/>
              <w:left w:val="nil"/>
              <w:bottom w:val="single" w:sz="6" w:space="0" w:color="DDE5EB"/>
              <w:right w:val="nil"/>
            </w:tcBorders>
            <w:shd w:val="clear" w:color="auto" w:fill="F4F4F4"/>
          </w:tcPr>
          <w:p w14:paraId="3DF9F5C6" w14:textId="2227FE85" w:rsidR="00C96EE9" w:rsidRPr="00A407C1" w:rsidRDefault="00C96EE9" w:rsidP="00F6069D">
            <w:pPr>
              <w:widowControl/>
              <w:wordWrap/>
              <w:autoSpaceDE/>
              <w:autoSpaceDN/>
              <w:spacing w:after="0" w:line="240" w:lineRule="auto"/>
              <w:jc w:val="center"/>
              <w:rPr>
                <w:rFonts w:ascii="Dotum" w:eastAsia="Dotum" w:hAnsi="Dotum" w:cs="Gulim"/>
                <w:b/>
                <w:bCs/>
                <w:color w:val="222222"/>
                <w:kern w:val="0"/>
                <w:sz w:val="21"/>
                <w:szCs w:val="21"/>
              </w:rPr>
            </w:pPr>
          </w:p>
        </w:tc>
        <w:tc>
          <w:tcPr>
            <w:tcW w:w="0" w:type="auto"/>
            <w:tcBorders>
              <w:top w:val="nil"/>
              <w:left w:val="nil"/>
              <w:bottom w:val="single" w:sz="6" w:space="0" w:color="DDE5EB"/>
              <w:right w:val="single" w:sz="6" w:space="0" w:color="DDE5EB"/>
            </w:tcBorders>
            <w:shd w:val="clear" w:color="auto" w:fill="F4F4F4"/>
            <w:tcMar>
              <w:top w:w="150" w:type="dxa"/>
              <w:left w:w="0" w:type="dxa"/>
              <w:bottom w:w="150" w:type="dxa"/>
              <w:right w:w="0" w:type="dxa"/>
            </w:tcMar>
            <w:vAlign w:val="center"/>
            <w:hideMark/>
          </w:tcPr>
          <w:p w14:paraId="1D751EF0" w14:textId="13083C32" w:rsidR="00C96EE9" w:rsidRPr="00A407C1" w:rsidRDefault="00C96EE9" w:rsidP="00F6069D">
            <w:pPr>
              <w:widowControl/>
              <w:wordWrap/>
              <w:autoSpaceDE/>
              <w:autoSpaceDN/>
              <w:spacing w:after="0" w:line="240" w:lineRule="auto"/>
              <w:jc w:val="center"/>
              <w:rPr>
                <w:rFonts w:ascii="Dotum" w:eastAsia="Dotum" w:hAnsi="Dotum" w:cs="Gulim"/>
                <w:b/>
                <w:bCs/>
                <w:color w:val="222222"/>
                <w:kern w:val="0"/>
                <w:sz w:val="21"/>
                <w:szCs w:val="21"/>
              </w:rPr>
            </w:pPr>
            <w:r w:rsidRPr="00A407C1">
              <w:rPr>
                <w:rFonts w:ascii="Dotum" w:eastAsia="Dotum" w:hAnsi="Dotum" w:cs="Gulim" w:hint="eastAsia"/>
                <w:b/>
                <w:bCs/>
                <w:color w:val="222222"/>
                <w:kern w:val="0"/>
                <w:sz w:val="21"/>
                <w:szCs w:val="21"/>
              </w:rPr>
              <w:t>Living Expenses</w:t>
            </w:r>
          </w:p>
        </w:tc>
        <w:tc>
          <w:tcPr>
            <w:tcW w:w="0" w:type="auto"/>
            <w:tcBorders>
              <w:top w:val="nil"/>
              <w:left w:val="nil"/>
              <w:bottom w:val="single" w:sz="6" w:space="0" w:color="DDE5EB"/>
              <w:right w:val="single" w:sz="6" w:space="0" w:color="DDE5EB"/>
            </w:tcBorders>
            <w:shd w:val="clear" w:color="auto" w:fill="F4F4F4"/>
            <w:tcMar>
              <w:top w:w="150" w:type="dxa"/>
              <w:left w:w="0" w:type="dxa"/>
              <w:bottom w:w="150" w:type="dxa"/>
              <w:right w:w="0" w:type="dxa"/>
            </w:tcMar>
            <w:vAlign w:val="center"/>
            <w:hideMark/>
          </w:tcPr>
          <w:p w14:paraId="3130A9FD" w14:textId="77777777" w:rsidR="00C96EE9" w:rsidRPr="00A407C1" w:rsidRDefault="00C96EE9" w:rsidP="00F6069D">
            <w:pPr>
              <w:widowControl/>
              <w:wordWrap/>
              <w:autoSpaceDE/>
              <w:autoSpaceDN/>
              <w:spacing w:after="0" w:line="240" w:lineRule="auto"/>
              <w:jc w:val="center"/>
              <w:rPr>
                <w:rFonts w:ascii="Dotum" w:eastAsia="Dotum" w:hAnsi="Dotum" w:cs="Gulim"/>
                <w:b/>
                <w:bCs/>
                <w:color w:val="222222"/>
                <w:kern w:val="0"/>
                <w:sz w:val="21"/>
                <w:szCs w:val="21"/>
              </w:rPr>
            </w:pPr>
            <w:r w:rsidRPr="00A407C1">
              <w:rPr>
                <w:rFonts w:ascii="Dotum" w:eastAsia="Dotum" w:hAnsi="Dotum" w:cs="Gulim" w:hint="eastAsia"/>
                <w:b/>
                <w:bCs/>
                <w:color w:val="222222"/>
                <w:kern w:val="0"/>
                <w:sz w:val="21"/>
                <w:szCs w:val="21"/>
              </w:rPr>
              <w:t>Settlement allowance</w:t>
            </w:r>
          </w:p>
        </w:tc>
        <w:tc>
          <w:tcPr>
            <w:tcW w:w="0" w:type="auto"/>
            <w:tcBorders>
              <w:top w:val="nil"/>
              <w:left w:val="nil"/>
              <w:bottom w:val="single" w:sz="6" w:space="0" w:color="DDE5EB"/>
              <w:right w:val="single" w:sz="6" w:space="0" w:color="DDE5EB"/>
            </w:tcBorders>
            <w:shd w:val="clear" w:color="auto" w:fill="F4F4F4"/>
            <w:tcMar>
              <w:top w:w="150" w:type="dxa"/>
              <w:left w:w="0" w:type="dxa"/>
              <w:bottom w:w="150" w:type="dxa"/>
              <w:right w:w="0" w:type="dxa"/>
            </w:tcMar>
            <w:vAlign w:val="center"/>
            <w:hideMark/>
          </w:tcPr>
          <w:p w14:paraId="32F62FB8" w14:textId="77777777" w:rsidR="00C96EE9" w:rsidRPr="00A407C1" w:rsidRDefault="00C96EE9" w:rsidP="00F6069D">
            <w:pPr>
              <w:widowControl/>
              <w:wordWrap/>
              <w:autoSpaceDE/>
              <w:autoSpaceDN/>
              <w:spacing w:after="0" w:line="240" w:lineRule="auto"/>
              <w:jc w:val="center"/>
              <w:rPr>
                <w:rFonts w:ascii="Dotum" w:eastAsia="Dotum" w:hAnsi="Dotum" w:cs="Gulim"/>
                <w:b/>
                <w:bCs/>
                <w:color w:val="222222"/>
                <w:kern w:val="0"/>
                <w:sz w:val="21"/>
                <w:szCs w:val="21"/>
              </w:rPr>
            </w:pPr>
            <w:r w:rsidRPr="00A407C1">
              <w:rPr>
                <w:rFonts w:ascii="Dotum" w:eastAsia="Dotum" w:hAnsi="Dotum" w:cs="Gulim" w:hint="eastAsia"/>
                <w:b/>
                <w:bCs/>
                <w:color w:val="222222"/>
                <w:kern w:val="0"/>
                <w:sz w:val="21"/>
                <w:szCs w:val="21"/>
              </w:rPr>
              <w:t>Round-trip Airfare</w:t>
            </w:r>
          </w:p>
        </w:tc>
        <w:tc>
          <w:tcPr>
            <w:tcW w:w="0" w:type="auto"/>
            <w:tcBorders>
              <w:top w:val="nil"/>
              <w:left w:val="nil"/>
              <w:bottom w:val="single" w:sz="6" w:space="0" w:color="DDE5EB"/>
              <w:right w:val="nil"/>
            </w:tcBorders>
            <w:shd w:val="clear" w:color="auto" w:fill="F4F4F4"/>
          </w:tcPr>
          <w:p w14:paraId="6141F037" w14:textId="77777777" w:rsidR="00C96EE9" w:rsidRPr="00A407C1" w:rsidRDefault="00C96EE9" w:rsidP="00F6069D">
            <w:pPr>
              <w:widowControl/>
              <w:wordWrap/>
              <w:autoSpaceDE/>
              <w:autoSpaceDN/>
              <w:spacing w:after="0" w:line="240" w:lineRule="auto"/>
              <w:jc w:val="center"/>
              <w:rPr>
                <w:rFonts w:ascii="Dotum" w:eastAsia="Dotum" w:hAnsi="Dotum" w:cs="Gulim"/>
                <w:b/>
                <w:bCs/>
                <w:color w:val="222222"/>
                <w:kern w:val="0"/>
                <w:sz w:val="21"/>
                <w:szCs w:val="21"/>
              </w:rPr>
            </w:pPr>
          </w:p>
        </w:tc>
        <w:tc>
          <w:tcPr>
            <w:tcW w:w="0" w:type="auto"/>
            <w:tcBorders>
              <w:top w:val="nil"/>
              <w:left w:val="nil"/>
              <w:bottom w:val="single" w:sz="6" w:space="0" w:color="DDE5EB"/>
              <w:right w:val="nil"/>
            </w:tcBorders>
            <w:shd w:val="clear" w:color="auto" w:fill="F4F4F4"/>
            <w:tcMar>
              <w:top w:w="150" w:type="dxa"/>
              <w:left w:w="0" w:type="dxa"/>
              <w:bottom w:w="150" w:type="dxa"/>
              <w:right w:w="0" w:type="dxa"/>
            </w:tcMar>
            <w:vAlign w:val="center"/>
            <w:hideMark/>
          </w:tcPr>
          <w:p w14:paraId="29917365" w14:textId="38B70B86" w:rsidR="00C96EE9" w:rsidRPr="00A407C1" w:rsidRDefault="00C96EE9" w:rsidP="00F6069D">
            <w:pPr>
              <w:widowControl/>
              <w:wordWrap/>
              <w:autoSpaceDE/>
              <w:autoSpaceDN/>
              <w:spacing w:after="0" w:line="240" w:lineRule="auto"/>
              <w:jc w:val="center"/>
              <w:rPr>
                <w:rFonts w:ascii="Dotum" w:eastAsia="Dotum" w:hAnsi="Dotum" w:cs="Gulim"/>
                <w:b/>
                <w:bCs/>
                <w:color w:val="222222"/>
                <w:kern w:val="0"/>
                <w:sz w:val="21"/>
                <w:szCs w:val="21"/>
              </w:rPr>
            </w:pPr>
            <w:r w:rsidRPr="00A407C1">
              <w:rPr>
                <w:rFonts w:ascii="Dotum" w:eastAsia="Dotum" w:hAnsi="Dotum" w:cs="Gulim" w:hint="eastAsia"/>
                <w:b/>
                <w:bCs/>
                <w:color w:val="222222"/>
                <w:kern w:val="0"/>
                <w:sz w:val="21"/>
                <w:szCs w:val="21"/>
              </w:rPr>
              <w:t>Medical Insurance</w:t>
            </w:r>
          </w:p>
        </w:tc>
      </w:tr>
      <w:tr w:rsidR="00C96EE9" w:rsidRPr="00A407C1" w14:paraId="71BBE05F" w14:textId="77777777" w:rsidTr="00C96EE9">
        <w:tc>
          <w:tcPr>
            <w:tcW w:w="0" w:type="auto"/>
            <w:tcBorders>
              <w:top w:val="nil"/>
              <w:left w:val="nil"/>
              <w:bottom w:val="nil"/>
              <w:right w:val="single" w:sz="6" w:space="0" w:color="DDE5EB"/>
            </w:tcBorders>
            <w:shd w:val="clear" w:color="auto" w:fill="EFF9FA"/>
            <w:tcMar>
              <w:top w:w="120" w:type="dxa"/>
              <w:left w:w="120" w:type="dxa"/>
              <w:bottom w:w="120" w:type="dxa"/>
              <w:right w:w="120" w:type="dxa"/>
            </w:tcMar>
            <w:vAlign w:val="center"/>
            <w:hideMark/>
          </w:tcPr>
          <w:p w14:paraId="6DCB2A34" w14:textId="77777777" w:rsidR="00C96EE9" w:rsidRPr="00A407C1" w:rsidRDefault="00C96EE9" w:rsidP="00F6069D">
            <w:pPr>
              <w:widowControl/>
              <w:wordWrap/>
              <w:autoSpaceDE/>
              <w:autoSpaceDN/>
              <w:spacing w:after="0" w:line="240" w:lineRule="auto"/>
              <w:jc w:val="center"/>
              <w:rPr>
                <w:rFonts w:ascii="Dotum" w:eastAsia="Dotum" w:hAnsi="Dotum" w:cs="Gulim"/>
                <w:b/>
                <w:bCs/>
                <w:color w:val="222222"/>
                <w:kern w:val="0"/>
                <w:sz w:val="18"/>
                <w:szCs w:val="18"/>
              </w:rPr>
            </w:pPr>
            <w:r w:rsidRPr="00A407C1">
              <w:rPr>
                <w:rFonts w:ascii="Dotum" w:eastAsia="Dotum" w:hAnsi="Dotum" w:cs="Gulim" w:hint="eastAsia"/>
                <w:b/>
                <w:bCs/>
                <w:color w:val="222222"/>
                <w:kern w:val="0"/>
                <w:sz w:val="18"/>
                <w:szCs w:val="18"/>
              </w:rPr>
              <w:t>Amount</w:t>
            </w:r>
          </w:p>
        </w:tc>
        <w:tc>
          <w:tcPr>
            <w:tcW w:w="0" w:type="auto"/>
            <w:tcBorders>
              <w:top w:val="nil"/>
              <w:left w:val="nil"/>
              <w:bottom w:val="nil"/>
              <w:right w:val="nil"/>
            </w:tcBorders>
            <w:shd w:val="clear" w:color="auto" w:fill="FFFFFF"/>
          </w:tcPr>
          <w:p w14:paraId="3E14C77A" w14:textId="77777777" w:rsidR="00C96EE9" w:rsidRDefault="00C96EE9" w:rsidP="00F6069D">
            <w:pPr>
              <w:widowControl/>
              <w:wordWrap/>
              <w:autoSpaceDE/>
              <w:autoSpaceDN/>
              <w:spacing w:after="0" w:line="240" w:lineRule="auto"/>
              <w:jc w:val="center"/>
              <w:rPr>
                <w:rFonts w:ascii="Dotum" w:eastAsia="Dotum" w:hAnsi="Dotum" w:cs="Gulim"/>
                <w:color w:val="222222"/>
                <w:kern w:val="0"/>
                <w:sz w:val="18"/>
                <w:szCs w:val="18"/>
              </w:rPr>
            </w:pPr>
          </w:p>
        </w:tc>
        <w:tc>
          <w:tcPr>
            <w:tcW w:w="0" w:type="auto"/>
            <w:tcBorders>
              <w:top w:val="nil"/>
              <w:left w:val="nil"/>
              <w:bottom w:val="nil"/>
              <w:right w:val="nil"/>
            </w:tcBorders>
            <w:shd w:val="clear" w:color="auto" w:fill="FFFFFF"/>
          </w:tcPr>
          <w:p w14:paraId="494BD06B" w14:textId="28F79B7D" w:rsidR="00C96EE9" w:rsidRDefault="00C96EE9" w:rsidP="00F6069D">
            <w:pPr>
              <w:widowControl/>
              <w:wordWrap/>
              <w:autoSpaceDE/>
              <w:autoSpaceDN/>
              <w:spacing w:after="0" w:line="240" w:lineRule="auto"/>
              <w:jc w:val="center"/>
              <w:rPr>
                <w:rFonts w:ascii="Dotum" w:eastAsia="Dotum" w:hAnsi="Dotum" w:cs="Gulim"/>
                <w:color w:val="222222"/>
                <w:kern w:val="0"/>
                <w:sz w:val="18"/>
                <w:szCs w:val="18"/>
              </w:rPr>
            </w:pPr>
          </w:p>
        </w:tc>
        <w:tc>
          <w:tcPr>
            <w:tcW w:w="0" w:type="auto"/>
            <w:tcBorders>
              <w:top w:val="nil"/>
              <w:left w:val="nil"/>
              <w:bottom w:val="nil"/>
              <w:right w:val="single" w:sz="6" w:space="0" w:color="DDE5EB"/>
            </w:tcBorders>
            <w:shd w:val="clear" w:color="auto" w:fill="FFFFFF"/>
            <w:tcMar>
              <w:top w:w="120" w:type="dxa"/>
              <w:left w:w="120" w:type="dxa"/>
              <w:bottom w:w="120" w:type="dxa"/>
              <w:right w:w="120" w:type="dxa"/>
            </w:tcMar>
            <w:vAlign w:val="center"/>
            <w:hideMark/>
          </w:tcPr>
          <w:p w14:paraId="261F10C4" w14:textId="395692D5" w:rsidR="00C96EE9" w:rsidRPr="00A407C1" w:rsidRDefault="00C96EE9" w:rsidP="00F6069D">
            <w:pPr>
              <w:widowControl/>
              <w:wordWrap/>
              <w:autoSpaceDE/>
              <w:autoSpaceDN/>
              <w:spacing w:after="0" w:line="240" w:lineRule="auto"/>
              <w:jc w:val="center"/>
              <w:rPr>
                <w:rFonts w:ascii="Dotum" w:eastAsia="Dotum" w:hAnsi="Dotum" w:cs="Gulim"/>
                <w:color w:val="222222"/>
                <w:kern w:val="0"/>
                <w:sz w:val="18"/>
                <w:szCs w:val="18"/>
              </w:rPr>
            </w:pPr>
            <w:r>
              <w:rPr>
                <w:rFonts w:ascii="Dotum" w:eastAsia="Dotum" w:hAnsi="Dotum" w:cs="Gulim"/>
                <w:color w:val="222222"/>
                <w:kern w:val="0"/>
                <w:sz w:val="18"/>
                <w:szCs w:val="18"/>
              </w:rPr>
              <w:t>2</w:t>
            </w:r>
            <w:r w:rsidRPr="00A407C1">
              <w:rPr>
                <w:rFonts w:ascii="Dotum" w:eastAsia="Dotum" w:hAnsi="Dotum" w:cs="Gulim" w:hint="eastAsia"/>
                <w:color w:val="222222"/>
                <w:kern w:val="0"/>
                <w:sz w:val="18"/>
                <w:szCs w:val="18"/>
              </w:rPr>
              <w:t xml:space="preserve">00,000 </w:t>
            </w:r>
            <w:r>
              <w:rPr>
                <w:rFonts w:ascii="Dotum" w:eastAsia="Dotum" w:hAnsi="Dotum" w:cs="Gulim" w:hint="eastAsia"/>
                <w:color w:val="222222"/>
                <w:kern w:val="0"/>
                <w:sz w:val="18"/>
                <w:szCs w:val="18"/>
              </w:rPr>
              <w:t>KRW</w:t>
            </w:r>
            <w:r w:rsidRPr="00A407C1">
              <w:rPr>
                <w:rFonts w:ascii="Dotum" w:eastAsia="Dotum" w:hAnsi="Dotum" w:cs="Gulim" w:hint="eastAsia"/>
                <w:color w:val="222222"/>
                <w:kern w:val="0"/>
                <w:sz w:val="18"/>
                <w:szCs w:val="18"/>
              </w:rPr>
              <w:t xml:space="preserve"> per month</w:t>
            </w:r>
          </w:p>
        </w:tc>
        <w:tc>
          <w:tcPr>
            <w:tcW w:w="0" w:type="auto"/>
            <w:tcBorders>
              <w:top w:val="nil"/>
              <w:left w:val="nil"/>
              <w:bottom w:val="nil"/>
              <w:right w:val="single" w:sz="6" w:space="0" w:color="DDE5EB"/>
            </w:tcBorders>
            <w:shd w:val="clear" w:color="auto" w:fill="FFFFFF"/>
            <w:tcMar>
              <w:top w:w="120" w:type="dxa"/>
              <w:left w:w="120" w:type="dxa"/>
              <w:bottom w:w="120" w:type="dxa"/>
              <w:right w:w="120" w:type="dxa"/>
            </w:tcMar>
            <w:vAlign w:val="center"/>
            <w:hideMark/>
          </w:tcPr>
          <w:p w14:paraId="6CD27073" w14:textId="77777777" w:rsidR="00C96EE9" w:rsidRDefault="00C96EE9" w:rsidP="00F6069D">
            <w:pPr>
              <w:widowControl/>
              <w:wordWrap/>
              <w:autoSpaceDE/>
              <w:autoSpaceDN/>
              <w:spacing w:after="0" w:line="240" w:lineRule="auto"/>
              <w:jc w:val="center"/>
              <w:rPr>
                <w:rFonts w:ascii="Dotum" w:eastAsia="Dotum" w:hAnsi="Dotum" w:cs="Gulim"/>
                <w:color w:val="222222"/>
                <w:kern w:val="0"/>
                <w:sz w:val="18"/>
                <w:szCs w:val="18"/>
              </w:rPr>
            </w:pPr>
            <w:r>
              <w:rPr>
                <w:rFonts w:ascii="Dotum" w:eastAsia="Dotum" w:hAnsi="Dotum" w:cs="Gulim"/>
                <w:color w:val="222222"/>
                <w:kern w:val="0"/>
                <w:sz w:val="18"/>
                <w:szCs w:val="18"/>
              </w:rPr>
              <w:t xml:space="preserve">Free </w:t>
            </w:r>
            <w:proofErr w:type="spellStart"/>
            <w:r>
              <w:rPr>
                <w:rFonts w:ascii="Dotum" w:eastAsia="Dotum" w:hAnsi="Dotum" w:cs="Gulim"/>
                <w:color w:val="222222"/>
                <w:kern w:val="0"/>
                <w:sz w:val="18"/>
                <w:szCs w:val="18"/>
              </w:rPr>
              <w:t>Domitory</w:t>
            </w:r>
            <w:proofErr w:type="spellEnd"/>
            <w:r>
              <w:rPr>
                <w:rFonts w:ascii="Dotum" w:eastAsia="Dotum" w:hAnsi="Dotum" w:cs="Gulim"/>
                <w:color w:val="222222"/>
                <w:kern w:val="0"/>
                <w:sz w:val="18"/>
                <w:szCs w:val="18"/>
              </w:rPr>
              <w:t xml:space="preserve"> fee </w:t>
            </w:r>
          </w:p>
          <w:p w14:paraId="10D2FD0F" w14:textId="2FB92523" w:rsidR="00C96EE9" w:rsidRPr="00A407C1" w:rsidRDefault="00C96EE9" w:rsidP="00F6069D">
            <w:pPr>
              <w:widowControl/>
              <w:wordWrap/>
              <w:autoSpaceDE/>
              <w:autoSpaceDN/>
              <w:spacing w:after="0" w:line="240" w:lineRule="auto"/>
              <w:jc w:val="center"/>
              <w:rPr>
                <w:rFonts w:ascii="Dotum" w:eastAsia="Dotum" w:hAnsi="Dotum" w:cs="Gulim"/>
                <w:color w:val="222222"/>
                <w:kern w:val="0"/>
                <w:sz w:val="18"/>
                <w:szCs w:val="18"/>
              </w:rPr>
            </w:pPr>
            <w:r>
              <w:rPr>
                <w:rFonts w:ascii="Dotum" w:eastAsia="Dotum" w:hAnsi="Dotum" w:cs="Gulim"/>
                <w:color w:val="222222"/>
                <w:kern w:val="0"/>
                <w:sz w:val="18"/>
                <w:szCs w:val="18"/>
              </w:rPr>
              <w:t>for a semester</w:t>
            </w:r>
          </w:p>
        </w:tc>
        <w:tc>
          <w:tcPr>
            <w:tcW w:w="0" w:type="auto"/>
            <w:tcBorders>
              <w:top w:val="nil"/>
              <w:left w:val="nil"/>
              <w:bottom w:val="nil"/>
              <w:right w:val="single" w:sz="6" w:space="0" w:color="DDE5EB"/>
            </w:tcBorders>
            <w:shd w:val="clear" w:color="auto" w:fill="FFFFFF"/>
            <w:tcMar>
              <w:top w:w="120" w:type="dxa"/>
              <w:left w:w="120" w:type="dxa"/>
              <w:bottom w:w="120" w:type="dxa"/>
              <w:right w:w="120" w:type="dxa"/>
            </w:tcMar>
            <w:vAlign w:val="center"/>
            <w:hideMark/>
          </w:tcPr>
          <w:p w14:paraId="0942D15D" w14:textId="44DC90E0" w:rsidR="00C96EE9" w:rsidRPr="009C10B0" w:rsidRDefault="00C96EE9" w:rsidP="00F6069D">
            <w:pPr>
              <w:widowControl/>
              <w:wordWrap/>
              <w:autoSpaceDE/>
              <w:autoSpaceDN/>
              <w:spacing w:after="0" w:line="240" w:lineRule="auto"/>
              <w:jc w:val="center"/>
              <w:rPr>
                <w:rFonts w:ascii="Dotum" w:eastAsia="Dotum" w:hAnsi="Dotum" w:cs="Gulim"/>
                <w:color w:val="222222"/>
                <w:kern w:val="0"/>
                <w:sz w:val="18"/>
                <w:szCs w:val="18"/>
              </w:rPr>
            </w:pPr>
            <w:r>
              <w:rPr>
                <w:rFonts w:ascii="Dotum" w:eastAsia="Dotum" w:hAnsi="Dotum" w:cs="Gulim" w:hint="eastAsia"/>
                <w:color w:val="222222"/>
                <w:kern w:val="0"/>
                <w:sz w:val="18"/>
                <w:szCs w:val="18"/>
              </w:rPr>
              <w:t>N</w:t>
            </w:r>
            <w:r>
              <w:rPr>
                <w:rFonts w:ascii="Dotum" w:eastAsia="Dotum" w:hAnsi="Dotum" w:cs="Gulim"/>
                <w:color w:val="222222"/>
                <w:kern w:val="0"/>
                <w:sz w:val="18"/>
                <w:szCs w:val="18"/>
              </w:rPr>
              <w:t>ot available</w:t>
            </w:r>
          </w:p>
        </w:tc>
        <w:tc>
          <w:tcPr>
            <w:tcW w:w="0" w:type="auto"/>
            <w:tcBorders>
              <w:top w:val="nil"/>
              <w:left w:val="nil"/>
              <w:bottom w:val="nil"/>
              <w:right w:val="nil"/>
            </w:tcBorders>
            <w:shd w:val="clear" w:color="auto" w:fill="FFFFFF"/>
          </w:tcPr>
          <w:p w14:paraId="30151F5D" w14:textId="77777777" w:rsidR="00C96EE9" w:rsidRDefault="00C96EE9" w:rsidP="00F6069D">
            <w:pPr>
              <w:widowControl/>
              <w:wordWrap/>
              <w:autoSpaceDE/>
              <w:autoSpaceDN/>
              <w:spacing w:after="0" w:line="240" w:lineRule="auto"/>
              <w:jc w:val="center"/>
              <w:rPr>
                <w:rFonts w:ascii="Dotum" w:eastAsia="Dotum" w:hAnsi="Dotum" w:cs="Gulim"/>
                <w:color w:val="222222"/>
                <w:kern w:val="0"/>
                <w:sz w:val="18"/>
                <w:szCs w:val="18"/>
              </w:rPr>
            </w:pP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14:paraId="56D752D9" w14:textId="77777777" w:rsidR="00FF0850" w:rsidRDefault="00C96EE9" w:rsidP="00F6069D">
            <w:pPr>
              <w:widowControl/>
              <w:wordWrap/>
              <w:autoSpaceDE/>
              <w:autoSpaceDN/>
              <w:spacing w:after="0" w:line="240" w:lineRule="auto"/>
              <w:jc w:val="center"/>
              <w:rPr>
                <w:rFonts w:ascii="Dotum" w:eastAsia="Dotum" w:hAnsi="Dotum" w:cs="Gulim"/>
                <w:color w:val="222222"/>
                <w:kern w:val="0"/>
                <w:sz w:val="18"/>
                <w:szCs w:val="18"/>
              </w:rPr>
            </w:pPr>
            <w:r>
              <w:rPr>
                <w:rFonts w:ascii="Dotum" w:eastAsia="Dotum" w:hAnsi="Dotum" w:cs="Gulim" w:hint="eastAsia"/>
                <w:color w:val="222222"/>
                <w:kern w:val="0"/>
                <w:sz w:val="18"/>
                <w:szCs w:val="18"/>
              </w:rPr>
              <w:t>Designated</w:t>
            </w:r>
            <w:r>
              <w:rPr>
                <w:rFonts w:ascii="Dotum" w:eastAsia="Dotum" w:hAnsi="Dotum" w:cs="Gulim"/>
                <w:color w:val="222222"/>
                <w:kern w:val="0"/>
                <w:sz w:val="18"/>
                <w:szCs w:val="18"/>
              </w:rPr>
              <w:t xml:space="preserve"> </w:t>
            </w:r>
            <w:r>
              <w:rPr>
                <w:rFonts w:ascii="Dotum" w:eastAsia="Dotum" w:hAnsi="Dotum" w:cs="Gulim" w:hint="eastAsia"/>
                <w:color w:val="222222"/>
                <w:kern w:val="0"/>
                <w:sz w:val="18"/>
                <w:szCs w:val="18"/>
              </w:rPr>
              <w:t>by</w:t>
            </w:r>
            <w:r>
              <w:rPr>
                <w:rFonts w:ascii="Dotum" w:eastAsia="Dotum" w:hAnsi="Dotum" w:cs="Gulim"/>
                <w:color w:val="222222"/>
                <w:kern w:val="0"/>
                <w:sz w:val="18"/>
                <w:szCs w:val="18"/>
              </w:rPr>
              <w:t xml:space="preserve"> </w:t>
            </w:r>
            <w:r>
              <w:rPr>
                <w:rFonts w:ascii="Dotum" w:eastAsia="Dotum" w:hAnsi="Dotum" w:cs="Gulim" w:hint="eastAsia"/>
                <w:color w:val="222222"/>
                <w:kern w:val="0"/>
                <w:sz w:val="18"/>
                <w:szCs w:val="18"/>
              </w:rPr>
              <w:t>National</w:t>
            </w:r>
            <w:r>
              <w:rPr>
                <w:rFonts w:ascii="Dotum" w:eastAsia="Dotum" w:hAnsi="Dotum" w:cs="Gulim"/>
                <w:color w:val="222222"/>
                <w:kern w:val="0"/>
                <w:sz w:val="18"/>
                <w:szCs w:val="18"/>
              </w:rPr>
              <w:t xml:space="preserve"> </w:t>
            </w:r>
            <w:r>
              <w:rPr>
                <w:rFonts w:ascii="Dotum" w:eastAsia="Dotum" w:hAnsi="Dotum" w:cs="Gulim" w:hint="eastAsia"/>
                <w:color w:val="222222"/>
                <w:kern w:val="0"/>
                <w:sz w:val="18"/>
                <w:szCs w:val="18"/>
              </w:rPr>
              <w:t>Health</w:t>
            </w:r>
            <w:r>
              <w:rPr>
                <w:rFonts w:ascii="Dotum" w:eastAsia="Dotum" w:hAnsi="Dotum" w:cs="Gulim"/>
                <w:color w:val="222222"/>
                <w:kern w:val="0"/>
                <w:sz w:val="18"/>
                <w:szCs w:val="18"/>
              </w:rPr>
              <w:t xml:space="preserve"> </w:t>
            </w:r>
            <w:r>
              <w:rPr>
                <w:rFonts w:ascii="Dotum" w:eastAsia="Dotum" w:hAnsi="Dotum" w:cs="Gulim" w:hint="eastAsia"/>
                <w:color w:val="222222"/>
                <w:kern w:val="0"/>
                <w:sz w:val="18"/>
                <w:szCs w:val="18"/>
              </w:rPr>
              <w:t>Insurance</w:t>
            </w:r>
          </w:p>
          <w:p w14:paraId="63669701" w14:textId="3D7BF0F2" w:rsidR="00C96EE9" w:rsidRPr="00A407C1" w:rsidRDefault="00C96EE9" w:rsidP="00F6069D">
            <w:pPr>
              <w:widowControl/>
              <w:wordWrap/>
              <w:autoSpaceDE/>
              <w:autoSpaceDN/>
              <w:spacing w:after="0" w:line="240" w:lineRule="auto"/>
              <w:jc w:val="center"/>
              <w:rPr>
                <w:rFonts w:ascii="Dotum" w:eastAsia="Dotum" w:hAnsi="Dotum" w:cs="Gulim"/>
                <w:color w:val="222222"/>
                <w:kern w:val="0"/>
                <w:sz w:val="18"/>
                <w:szCs w:val="18"/>
              </w:rPr>
            </w:pPr>
            <w:r>
              <w:rPr>
                <w:rFonts w:ascii="Dotum" w:eastAsia="Dotum" w:hAnsi="Dotum" w:cs="Gulim"/>
                <w:color w:val="222222"/>
                <w:kern w:val="0"/>
                <w:sz w:val="18"/>
                <w:szCs w:val="18"/>
              </w:rPr>
              <w:t>by students themselves</w:t>
            </w:r>
          </w:p>
        </w:tc>
      </w:tr>
    </w:tbl>
    <w:p w14:paraId="7B3FC07C" w14:textId="77777777" w:rsidR="009C10B0" w:rsidRDefault="009C10B0" w:rsidP="009C10B0">
      <w:pPr>
        <w:pStyle w:val="Senseespaiat"/>
        <w:tabs>
          <w:tab w:val="left" w:pos="7770"/>
        </w:tabs>
        <w:jc w:val="both"/>
        <w:rPr>
          <w:rFonts w:asciiTheme="majorHAnsi" w:eastAsia="한길체" w:hAnsiTheme="majorHAnsi" w:cstheme="minorHAnsi"/>
          <w:color w:val="000000" w:themeColor="text1"/>
          <w:w w:val="90"/>
          <w:sz w:val="24"/>
          <w:szCs w:val="32"/>
          <w:lang w:val="en-US"/>
        </w:rPr>
      </w:pPr>
    </w:p>
    <w:p w14:paraId="617FADCD" w14:textId="296F6E0B" w:rsidR="0097548B" w:rsidRPr="0097548B" w:rsidRDefault="0097548B" w:rsidP="0097548B">
      <w:pPr>
        <w:pStyle w:val="Senseespaiat"/>
        <w:numPr>
          <w:ilvl w:val="0"/>
          <w:numId w:val="8"/>
        </w:numPr>
        <w:tabs>
          <w:tab w:val="left" w:pos="7770"/>
        </w:tabs>
        <w:jc w:val="both"/>
        <w:rPr>
          <w:rFonts w:asciiTheme="majorHAnsi" w:eastAsia="한길체" w:hAnsiTheme="majorHAnsi" w:cstheme="minorHAnsi"/>
          <w:color w:val="000000" w:themeColor="text1"/>
          <w:w w:val="90"/>
          <w:sz w:val="24"/>
          <w:szCs w:val="32"/>
          <w:lang w:val="en-US"/>
        </w:rPr>
      </w:pPr>
      <w:r w:rsidRPr="0097548B">
        <w:rPr>
          <w:rFonts w:asciiTheme="majorHAnsi" w:eastAsia="한길체" w:hAnsiTheme="majorHAnsi" w:cstheme="minorHAnsi"/>
          <w:color w:val="000000" w:themeColor="text1"/>
          <w:w w:val="90"/>
          <w:sz w:val="24"/>
          <w:szCs w:val="32"/>
          <w:lang w:val="en-US"/>
        </w:rPr>
        <w:t>Refer link below for more details</w:t>
      </w:r>
      <w:r w:rsidR="009C7F6A">
        <w:rPr>
          <w:rFonts w:asciiTheme="majorHAnsi" w:eastAsia="한길체" w:hAnsiTheme="majorHAnsi" w:cstheme="minorHAnsi"/>
          <w:color w:val="000000" w:themeColor="text1"/>
          <w:w w:val="90"/>
          <w:sz w:val="24"/>
          <w:szCs w:val="32"/>
          <w:lang w:val="en-US"/>
        </w:rPr>
        <w:t xml:space="preserve"> about scholarship</w:t>
      </w:r>
      <w:r w:rsidRPr="0097548B">
        <w:rPr>
          <w:rFonts w:asciiTheme="majorHAnsi" w:eastAsia="한길체" w:hAnsiTheme="majorHAnsi" w:cstheme="minorHAnsi"/>
          <w:color w:val="000000" w:themeColor="text1"/>
          <w:w w:val="90"/>
          <w:sz w:val="24"/>
          <w:szCs w:val="32"/>
          <w:lang w:val="en-US"/>
        </w:rPr>
        <w:t>.</w:t>
      </w:r>
    </w:p>
    <w:p w14:paraId="65B78593" w14:textId="57EEC023" w:rsidR="000C1443" w:rsidRDefault="0097548B" w:rsidP="0097548B">
      <w:pPr>
        <w:pStyle w:val="Senseespaiat"/>
        <w:tabs>
          <w:tab w:val="left" w:pos="7770"/>
        </w:tabs>
        <w:ind w:firstLineChars="550" w:firstLine="1188"/>
        <w:jc w:val="both"/>
        <w:rPr>
          <w:rFonts w:asciiTheme="majorHAnsi" w:eastAsia="한길체" w:hAnsiTheme="majorHAnsi" w:cstheme="minorHAnsi"/>
          <w:color w:val="000000" w:themeColor="text1"/>
          <w:w w:val="90"/>
          <w:sz w:val="24"/>
          <w:szCs w:val="32"/>
          <w:lang w:val="en-US"/>
        </w:rPr>
      </w:pPr>
      <w:r>
        <w:rPr>
          <w:rFonts w:asciiTheme="majorHAnsi" w:eastAsia="한길체" w:hAnsiTheme="majorHAnsi" w:cstheme="minorHAnsi"/>
          <w:color w:val="000000" w:themeColor="text1"/>
          <w:w w:val="90"/>
          <w:sz w:val="24"/>
          <w:szCs w:val="32"/>
          <w:lang w:val="en-US"/>
        </w:rPr>
        <w:t xml:space="preserve"> </w:t>
      </w:r>
      <w:hyperlink r:id="rId9" w:history="1">
        <w:r w:rsidR="009C7F6A" w:rsidRPr="00FD1734">
          <w:rPr>
            <w:rStyle w:val="Enlla"/>
            <w:rFonts w:asciiTheme="majorHAnsi" w:eastAsia="한길체" w:hAnsiTheme="majorHAnsi" w:cstheme="minorHAnsi"/>
            <w:w w:val="90"/>
            <w:sz w:val="24"/>
            <w:szCs w:val="32"/>
            <w:lang w:val="en-US"/>
          </w:rPr>
          <w:t>https://www.studyinkorea.go.kr/en/sub/gks/allnew_exchange.do</w:t>
        </w:r>
      </w:hyperlink>
    </w:p>
    <w:tbl>
      <w:tblPr>
        <w:tblStyle w:val="Taulaambquadrcula"/>
        <w:tblW w:w="0" w:type="auto"/>
        <w:tblLook w:val="04A0" w:firstRow="1" w:lastRow="0" w:firstColumn="1" w:lastColumn="0" w:noHBand="0" w:noVBand="1"/>
      </w:tblPr>
      <w:tblGrid>
        <w:gridCol w:w="10456"/>
      </w:tblGrid>
      <w:tr w:rsidR="009C7F6A" w14:paraId="34FA5918" w14:textId="77777777" w:rsidTr="009C7F6A">
        <w:tc>
          <w:tcPr>
            <w:tcW w:w="10456" w:type="dxa"/>
          </w:tcPr>
          <w:p w14:paraId="3E4D426E" w14:textId="1B03427D" w:rsidR="009C7F6A" w:rsidRDefault="009C7F6A" w:rsidP="0097548B">
            <w:pPr>
              <w:pStyle w:val="Senseespaiat"/>
              <w:tabs>
                <w:tab w:val="left" w:pos="7770"/>
              </w:tabs>
              <w:jc w:val="both"/>
              <w:rPr>
                <w:rFonts w:asciiTheme="majorHAnsi" w:eastAsia="한길체" w:hAnsiTheme="majorHAnsi" w:cstheme="minorHAnsi"/>
                <w:color w:val="000000" w:themeColor="text1"/>
                <w:w w:val="90"/>
                <w:sz w:val="24"/>
                <w:szCs w:val="32"/>
                <w:lang w:val="en-US"/>
              </w:rPr>
            </w:pPr>
            <w:r w:rsidRPr="009C7F6A">
              <w:rPr>
                <w:rFonts w:asciiTheme="majorHAnsi" w:eastAsia="한길체" w:hAnsiTheme="majorHAnsi" w:cstheme="minorHAnsi"/>
                <w:color w:val="000000" w:themeColor="text1"/>
                <w:w w:val="90"/>
                <w:sz w:val="24"/>
                <w:szCs w:val="32"/>
                <w:lang w:val="en-US"/>
              </w:rPr>
              <w:t>Please note that submitting a scholarship application does not guarantee that the applicant will receive the scholarship. The selection process is competitive, and scholarships are typically awarded based on various criteria such as academic merit, financial need, leadership potential, and other factors determined by the scholarship provider. It's important to carefully review the scholarship requirements and submit a complete and compelling application to increase your chances of being selected as a recipient.</w:t>
            </w:r>
          </w:p>
        </w:tc>
      </w:tr>
    </w:tbl>
    <w:p w14:paraId="0E500937" w14:textId="4A1B8B03" w:rsidR="000823E7" w:rsidRPr="0010564C" w:rsidRDefault="000823E7" w:rsidP="0010564C">
      <w:pPr>
        <w:pStyle w:val="Senseespaiat"/>
        <w:numPr>
          <w:ilvl w:val="0"/>
          <w:numId w:val="2"/>
        </w:numPr>
        <w:tabs>
          <w:tab w:val="left" w:pos="7770"/>
        </w:tabs>
        <w:jc w:val="both"/>
        <w:rPr>
          <w:rFonts w:eastAsia="한길체" w:cstheme="minorHAnsi"/>
          <w:b/>
          <w:color w:val="F79646" w:themeColor="accent6"/>
          <w:w w:val="90"/>
          <w:sz w:val="28"/>
          <w:szCs w:val="32"/>
          <w:lang w:val="en-US"/>
        </w:rPr>
      </w:pPr>
      <w:r w:rsidRPr="0010564C">
        <w:rPr>
          <w:rFonts w:eastAsia="한길체" w:cstheme="minorHAnsi"/>
          <w:b/>
          <w:color w:val="F79646" w:themeColor="accent6"/>
          <w:w w:val="90"/>
          <w:sz w:val="28"/>
          <w:szCs w:val="32"/>
          <w:lang w:val="en-US"/>
        </w:rPr>
        <w:lastRenderedPageBreak/>
        <w:t>Requirements and application</w:t>
      </w:r>
    </w:p>
    <w:tbl>
      <w:tblPr>
        <w:tblStyle w:val="Taulaambquadrcula"/>
        <w:tblW w:w="9364" w:type="dxa"/>
        <w:tblInd w:w="760" w:type="dxa"/>
        <w:tblBorders>
          <w:top w:val="single" w:sz="12" w:space="0" w:color="F79646" w:themeColor="accent6"/>
          <w:left w:val="single" w:sz="12" w:space="0" w:color="F79646" w:themeColor="accent6"/>
          <w:bottom w:val="single" w:sz="12" w:space="0" w:color="F79646" w:themeColor="accent6"/>
          <w:right w:val="single" w:sz="12" w:space="0" w:color="F79646" w:themeColor="accent6"/>
          <w:insideH w:val="single" w:sz="12" w:space="0" w:color="F79646" w:themeColor="accent6"/>
          <w:insideV w:val="single" w:sz="12" w:space="0" w:color="F79646" w:themeColor="accent6"/>
        </w:tblBorders>
        <w:tblLook w:val="04A0" w:firstRow="1" w:lastRow="0" w:firstColumn="1" w:lastColumn="0" w:noHBand="0" w:noVBand="1"/>
      </w:tblPr>
      <w:tblGrid>
        <w:gridCol w:w="1777"/>
        <w:gridCol w:w="7587"/>
      </w:tblGrid>
      <w:tr w:rsidR="000823E7" w:rsidRPr="00A77006" w14:paraId="1EC4A966" w14:textId="77777777" w:rsidTr="00DD3835">
        <w:trPr>
          <w:trHeight w:val="760"/>
        </w:trPr>
        <w:tc>
          <w:tcPr>
            <w:tcW w:w="1777" w:type="dxa"/>
            <w:vAlign w:val="center"/>
          </w:tcPr>
          <w:p w14:paraId="2F7E4452" w14:textId="77777777" w:rsidR="000823E7" w:rsidRPr="00AA0CBE" w:rsidRDefault="000823E7" w:rsidP="00DD3835">
            <w:pPr>
              <w:pStyle w:val="Senseespaiat"/>
              <w:jc w:val="center"/>
              <w:rPr>
                <w:rFonts w:eastAsia="한길체" w:cstheme="minorHAnsi"/>
                <w:w w:val="90"/>
                <w:sz w:val="24"/>
                <w:szCs w:val="32"/>
                <w:lang w:val="en-US"/>
              </w:rPr>
            </w:pPr>
            <w:bookmarkStart w:id="0" w:name="_Hlk103332633"/>
            <w:r w:rsidRPr="00AA0CBE">
              <w:rPr>
                <w:rFonts w:eastAsia="한길체" w:cstheme="minorHAnsi"/>
                <w:w w:val="90"/>
                <w:sz w:val="24"/>
                <w:szCs w:val="32"/>
                <w:lang w:val="en-US"/>
              </w:rPr>
              <w:t>Requirements</w:t>
            </w:r>
          </w:p>
        </w:tc>
        <w:tc>
          <w:tcPr>
            <w:tcW w:w="7587" w:type="dxa"/>
            <w:vAlign w:val="center"/>
          </w:tcPr>
          <w:p w14:paraId="4C7E0CA6" w14:textId="77777777" w:rsidR="002C4DA4" w:rsidRDefault="000823E7" w:rsidP="002C4DA4">
            <w:pPr>
              <w:pStyle w:val="Senseespaiat"/>
              <w:jc w:val="both"/>
              <w:rPr>
                <w:rFonts w:eastAsia="한길체" w:cstheme="minorHAnsi"/>
                <w:w w:val="90"/>
                <w:sz w:val="24"/>
                <w:szCs w:val="32"/>
                <w:lang w:val="en-US"/>
              </w:rPr>
            </w:pPr>
            <w:r w:rsidRPr="00AA0CBE">
              <w:rPr>
                <w:rFonts w:eastAsia="한길체" w:cstheme="minorHAnsi"/>
                <w:w w:val="90"/>
                <w:sz w:val="24"/>
                <w:szCs w:val="32"/>
                <w:lang w:val="en-US"/>
              </w:rPr>
              <w:t xml:space="preserve">Undergraduates </w:t>
            </w:r>
            <w:r w:rsidR="002C4DA4">
              <w:rPr>
                <w:rFonts w:eastAsia="한길체" w:cstheme="minorHAnsi"/>
                <w:w w:val="90"/>
                <w:sz w:val="24"/>
                <w:szCs w:val="32"/>
                <w:lang w:val="en-US"/>
              </w:rPr>
              <w:t>Students Only</w:t>
            </w:r>
          </w:p>
          <w:p w14:paraId="1A738797" w14:textId="791A07E1" w:rsidR="002C4DA4" w:rsidRDefault="000823E7" w:rsidP="002C4DA4">
            <w:pPr>
              <w:pStyle w:val="Senseespaiat"/>
              <w:ind w:firstLineChars="50" w:firstLine="108"/>
              <w:jc w:val="both"/>
              <w:rPr>
                <w:rFonts w:eastAsia="한길체" w:cstheme="minorHAnsi"/>
                <w:w w:val="90"/>
                <w:sz w:val="24"/>
                <w:szCs w:val="32"/>
                <w:lang w:val="en-US"/>
              </w:rPr>
            </w:pPr>
            <w:r w:rsidRPr="00AA0CBE">
              <w:rPr>
                <w:rFonts w:eastAsia="한길체" w:cstheme="minorHAnsi"/>
                <w:w w:val="90"/>
                <w:sz w:val="24"/>
                <w:szCs w:val="32"/>
                <w:lang w:val="en-US"/>
              </w:rPr>
              <w:t>(</w:t>
            </w:r>
            <w:proofErr w:type="gramStart"/>
            <w:r w:rsidRPr="00AA0CBE">
              <w:rPr>
                <w:rFonts w:eastAsia="한길체" w:cstheme="minorHAnsi"/>
                <w:w w:val="90"/>
                <w:sz w:val="24"/>
                <w:szCs w:val="32"/>
                <w:lang w:val="en-US"/>
              </w:rPr>
              <w:t>must</w:t>
            </w:r>
            <w:proofErr w:type="gramEnd"/>
            <w:r w:rsidRPr="00AA0CBE">
              <w:rPr>
                <w:rFonts w:eastAsia="한길체" w:cstheme="minorHAnsi"/>
                <w:w w:val="90"/>
                <w:sz w:val="24"/>
                <w:szCs w:val="32"/>
                <w:lang w:val="en-US"/>
              </w:rPr>
              <w:t xml:space="preserve"> have completed at least </w:t>
            </w:r>
            <w:r w:rsidR="002C4DA4">
              <w:rPr>
                <w:rFonts w:eastAsia="한길체" w:cstheme="minorHAnsi"/>
                <w:w w:val="90"/>
                <w:sz w:val="24"/>
                <w:szCs w:val="32"/>
                <w:lang w:val="en-US"/>
              </w:rPr>
              <w:t>2</w:t>
            </w:r>
            <w:r w:rsidRPr="00AA0CBE">
              <w:rPr>
                <w:rFonts w:eastAsia="한길체" w:cstheme="minorHAnsi"/>
                <w:w w:val="90"/>
                <w:sz w:val="24"/>
                <w:szCs w:val="32"/>
                <w:lang w:val="en-US"/>
              </w:rPr>
              <w:t xml:space="preserve"> semester</w:t>
            </w:r>
            <w:r>
              <w:rPr>
                <w:rFonts w:eastAsia="한길체" w:cstheme="minorHAnsi"/>
                <w:w w:val="90"/>
                <w:sz w:val="24"/>
                <w:szCs w:val="32"/>
                <w:lang w:val="en-US"/>
              </w:rPr>
              <w:t xml:space="preserve"> at home university</w:t>
            </w:r>
            <w:r w:rsidRPr="00AA0CBE">
              <w:rPr>
                <w:rFonts w:eastAsia="한길체" w:cstheme="minorHAnsi"/>
                <w:w w:val="90"/>
                <w:sz w:val="24"/>
                <w:szCs w:val="32"/>
                <w:lang w:val="en-US"/>
              </w:rPr>
              <w:t>)</w:t>
            </w:r>
          </w:p>
          <w:p w14:paraId="694F3582" w14:textId="5D2564E0" w:rsidR="000823E7" w:rsidRPr="005F135A" w:rsidRDefault="000823E7" w:rsidP="002C4DA4">
            <w:pPr>
              <w:pStyle w:val="Senseespaiat"/>
              <w:jc w:val="both"/>
              <w:rPr>
                <w:rFonts w:eastAsia="한길체" w:cstheme="minorHAnsi"/>
                <w:w w:val="90"/>
                <w:sz w:val="24"/>
                <w:szCs w:val="32"/>
                <w:lang w:val="en-US"/>
              </w:rPr>
            </w:pPr>
            <w:r>
              <w:rPr>
                <w:rFonts w:eastAsia="한길체" w:cstheme="minorHAnsi"/>
                <w:w w:val="90"/>
                <w:sz w:val="24"/>
                <w:szCs w:val="32"/>
                <w:lang w:val="en-US"/>
              </w:rPr>
              <w:t xml:space="preserve">Students have </w:t>
            </w:r>
            <w:r w:rsidRPr="00AA0CBE">
              <w:rPr>
                <w:rFonts w:eastAsia="한길체" w:cstheme="minorHAnsi"/>
                <w:w w:val="90"/>
                <w:sz w:val="24"/>
                <w:szCs w:val="32"/>
                <w:lang w:val="en-US"/>
              </w:rPr>
              <w:t xml:space="preserve">enough English or Korean </w:t>
            </w:r>
            <w:r>
              <w:rPr>
                <w:rFonts w:eastAsia="한길체" w:cstheme="minorHAnsi"/>
                <w:w w:val="90"/>
                <w:sz w:val="24"/>
                <w:szCs w:val="32"/>
                <w:lang w:val="en-US"/>
              </w:rPr>
              <w:t>proficiency</w:t>
            </w:r>
            <w:r w:rsidRPr="00AA0CBE">
              <w:rPr>
                <w:rFonts w:eastAsia="한길체" w:cstheme="minorHAnsi"/>
                <w:w w:val="90"/>
                <w:sz w:val="24"/>
                <w:szCs w:val="32"/>
                <w:lang w:val="en-US"/>
              </w:rPr>
              <w:t xml:space="preserve"> to understand lecture</w:t>
            </w:r>
            <w:r>
              <w:rPr>
                <w:rFonts w:eastAsia="한길체" w:cstheme="minorHAnsi" w:hint="eastAsia"/>
                <w:w w:val="90"/>
                <w:sz w:val="24"/>
                <w:szCs w:val="32"/>
                <w:lang w:val="en-US"/>
              </w:rPr>
              <w:t>s</w:t>
            </w:r>
          </w:p>
        </w:tc>
      </w:tr>
      <w:tr w:rsidR="000823E7" w:rsidRPr="00A77006" w14:paraId="542D4652" w14:textId="77777777" w:rsidTr="00DD3835">
        <w:trPr>
          <w:trHeight w:val="954"/>
        </w:trPr>
        <w:tc>
          <w:tcPr>
            <w:tcW w:w="1777" w:type="dxa"/>
            <w:vAlign w:val="center"/>
          </w:tcPr>
          <w:p w14:paraId="79A37A7A" w14:textId="77777777" w:rsidR="000823E7" w:rsidRPr="00AA0CBE" w:rsidRDefault="000823E7" w:rsidP="00DD3835">
            <w:pPr>
              <w:pStyle w:val="Senseespaiat"/>
              <w:jc w:val="center"/>
              <w:rPr>
                <w:rFonts w:eastAsia="한길체" w:cstheme="minorHAnsi"/>
                <w:w w:val="90"/>
                <w:sz w:val="24"/>
                <w:szCs w:val="32"/>
                <w:lang w:val="en-US"/>
              </w:rPr>
            </w:pPr>
            <w:r w:rsidRPr="00AA0CBE">
              <w:rPr>
                <w:rFonts w:eastAsia="한길체" w:cstheme="minorHAnsi"/>
                <w:w w:val="90"/>
                <w:sz w:val="24"/>
                <w:szCs w:val="32"/>
                <w:lang w:val="en-US"/>
              </w:rPr>
              <w:t>Tuition Fee</w:t>
            </w:r>
          </w:p>
        </w:tc>
        <w:tc>
          <w:tcPr>
            <w:tcW w:w="7587" w:type="dxa"/>
            <w:vAlign w:val="center"/>
          </w:tcPr>
          <w:p w14:paraId="0F9EA504" w14:textId="77777777" w:rsidR="000823E7" w:rsidRPr="00AA0CBE" w:rsidRDefault="000823E7" w:rsidP="00DD3835">
            <w:pPr>
              <w:pStyle w:val="Senseespaiat"/>
              <w:jc w:val="both"/>
              <w:rPr>
                <w:rFonts w:eastAsia="한길체" w:cstheme="minorHAnsi"/>
                <w:w w:val="90"/>
                <w:sz w:val="24"/>
                <w:szCs w:val="32"/>
                <w:lang w:val="en-US"/>
              </w:rPr>
            </w:pPr>
            <w:r>
              <w:rPr>
                <w:rFonts w:eastAsia="한길체" w:cstheme="minorHAnsi"/>
                <w:w w:val="90"/>
                <w:sz w:val="24"/>
                <w:szCs w:val="32"/>
                <w:lang w:val="en-US"/>
              </w:rPr>
              <w:t xml:space="preserve">All </w:t>
            </w:r>
            <w:r>
              <w:rPr>
                <w:rFonts w:eastAsia="한길체" w:cstheme="minorHAnsi" w:hint="eastAsia"/>
                <w:w w:val="90"/>
                <w:sz w:val="24"/>
                <w:szCs w:val="32"/>
                <w:lang w:val="en-US"/>
              </w:rPr>
              <w:t xml:space="preserve">incoming </w:t>
            </w:r>
            <w:r>
              <w:rPr>
                <w:rFonts w:eastAsia="한길체" w:cstheme="minorHAnsi"/>
                <w:w w:val="90"/>
                <w:sz w:val="24"/>
                <w:szCs w:val="32"/>
                <w:lang w:val="en-US"/>
              </w:rPr>
              <w:t xml:space="preserve">exchange </w:t>
            </w:r>
            <w:r w:rsidRPr="00AA0CBE">
              <w:rPr>
                <w:rFonts w:eastAsia="한길체" w:cstheme="minorHAnsi"/>
                <w:w w:val="90"/>
                <w:sz w:val="24"/>
                <w:szCs w:val="32"/>
                <w:lang w:val="en-US"/>
              </w:rPr>
              <w:t>students coming from partner universities are exempt from paying tuition fees at KOREATECH</w:t>
            </w:r>
          </w:p>
        </w:tc>
      </w:tr>
      <w:tr w:rsidR="000823E7" w:rsidRPr="00A77006" w14:paraId="4FE617D3" w14:textId="77777777" w:rsidTr="00DD3835">
        <w:trPr>
          <w:trHeight w:val="2386"/>
        </w:trPr>
        <w:tc>
          <w:tcPr>
            <w:tcW w:w="1777" w:type="dxa"/>
            <w:vAlign w:val="center"/>
          </w:tcPr>
          <w:p w14:paraId="67EF96A5" w14:textId="77777777" w:rsidR="000823E7" w:rsidRPr="00AA0CBE" w:rsidRDefault="000823E7" w:rsidP="00DD3835">
            <w:pPr>
              <w:pStyle w:val="Senseespaiat"/>
              <w:jc w:val="center"/>
              <w:rPr>
                <w:rFonts w:eastAsia="BatangChe" w:cstheme="minorHAnsi"/>
                <w:w w:val="90"/>
                <w:sz w:val="24"/>
                <w:szCs w:val="32"/>
                <w:lang w:val="en-US"/>
              </w:rPr>
            </w:pPr>
            <w:r w:rsidRPr="00AA0CBE">
              <w:rPr>
                <w:rFonts w:eastAsia="BatangChe" w:cstheme="minorHAnsi"/>
                <w:w w:val="90"/>
                <w:sz w:val="24"/>
                <w:szCs w:val="32"/>
                <w:lang w:val="en-US"/>
              </w:rPr>
              <w:t>Application procedure for</w:t>
            </w:r>
          </w:p>
          <w:p w14:paraId="6D73367E" w14:textId="77777777" w:rsidR="000823E7" w:rsidRPr="00AA0CBE" w:rsidRDefault="000823E7" w:rsidP="00DD3835">
            <w:pPr>
              <w:pStyle w:val="Senseespaiat"/>
              <w:jc w:val="center"/>
              <w:rPr>
                <w:rFonts w:eastAsia="한길체" w:cstheme="minorHAnsi"/>
                <w:w w:val="90"/>
                <w:sz w:val="24"/>
                <w:szCs w:val="32"/>
                <w:lang w:val="en-US"/>
              </w:rPr>
            </w:pPr>
            <w:r w:rsidRPr="00AA0CBE">
              <w:rPr>
                <w:rFonts w:eastAsia="BatangChe" w:cstheme="minorHAnsi"/>
                <w:w w:val="90"/>
                <w:sz w:val="24"/>
                <w:szCs w:val="32"/>
                <w:lang w:val="en-US"/>
              </w:rPr>
              <w:t>exchange students after</w:t>
            </w:r>
          </w:p>
        </w:tc>
        <w:tc>
          <w:tcPr>
            <w:tcW w:w="7587" w:type="dxa"/>
            <w:vAlign w:val="center"/>
          </w:tcPr>
          <w:p w14:paraId="77FE77F5" w14:textId="77777777" w:rsidR="000823E7" w:rsidRPr="00AA0CBE" w:rsidRDefault="000823E7" w:rsidP="00DD3835">
            <w:pPr>
              <w:pStyle w:val="Senseespaiat"/>
              <w:jc w:val="both"/>
              <w:rPr>
                <w:rFonts w:eastAsia="한길체" w:cstheme="minorHAnsi"/>
                <w:w w:val="90"/>
                <w:sz w:val="24"/>
                <w:szCs w:val="32"/>
                <w:lang w:val="en-US"/>
              </w:rPr>
            </w:pPr>
            <w:r>
              <w:rPr>
                <w:rFonts w:eastAsia="한길체" w:cstheme="minorHAnsi" w:hint="eastAsia"/>
                <w:w w:val="90"/>
                <w:sz w:val="24"/>
                <w:szCs w:val="32"/>
                <w:lang w:val="en-US"/>
              </w:rPr>
              <w:t>Incoming students must</w:t>
            </w:r>
            <w:r w:rsidRPr="00AA0CBE">
              <w:rPr>
                <w:rFonts w:eastAsia="한길체" w:cstheme="minorHAnsi"/>
                <w:w w:val="90"/>
                <w:sz w:val="24"/>
                <w:szCs w:val="32"/>
                <w:lang w:val="en-US"/>
              </w:rPr>
              <w:t xml:space="preserve"> </w:t>
            </w:r>
            <w:r>
              <w:rPr>
                <w:rFonts w:eastAsia="한길체" w:cstheme="minorHAnsi" w:hint="eastAsia"/>
                <w:w w:val="90"/>
                <w:sz w:val="24"/>
                <w:szCs w:val="32"/>
                <w:lang w:val="en-US"/>
              </w:rPr>
              <w:t>send</w:t>
            </w:r>
            <w:r w:rsidRPr="00AA0CBE">
              <w:rPr>
                <w:rFonts w:eastAsia="한길체" w:cstheme="minorHAnsi" w:hint="eastAsia"/>
                <w:w w:val="90"/>
                <w:sz w:val="24"/>
                <w:szCs w:val="32"/>
                <w:lang w:val="en-US"/>
              </w:rPr>
              <w:t xml:space="preserve"> application and </w:t>
            </w:r>
            <w:r w:rsidRPr="00AA0CBE">
              <w:rPr>
                <w:rFonts w:eastAsia="한길체" w:cstheme="minorHAnsi"/>
                <w:w w:val="90"/>
                <w:sz w:val="24"/>
                <w:szCs w:val="32"/>
                <w:lang w:val="en-US"/>
              </w:rPr>
              <w:t>require</w:t>
            </w:r>
            <w:r>
              <w:rPr>
                <w:rFonts w:eastAsia="한길체" w:cstheme="minorHAnsi" w:hint="eastAsia"/>
                <w:w w:val="90"/>
                <w:sz w:val="24"/>
                <w:szCs w:val="32"/>
                <w:lang w:val="en-US"/>
              </w:rPr>
              <w:t>d</w:t>
            </w:r>
            <w:r w:rsidRPr="00AA0CBE">
              <w:rPr>
                <w:rFonts w:eastAsia="한길체" w:cstheme="minorHAnsi" w:hint="eastAsia"/>
                <w:w w:val="90"/>
                <w:sz w:val="24"/>
                <w:szCs w:val="32"/>
                <w:lang w:val="en-US"/>
              </w:rPr>
              <w:t xml:space="preserve"> </w:t>
            </w:r>
            <w:r w:rsidRPr="00AA0CBE">
              <w:rPr>
                <w:rFonts w:eastAsia="한길체" w:cstheme="minorHAnsi"/>
                <w:w w:val="90"/>
                <w:sz w:val="24"/>
                <w:szCs w:val="32"/>
                <w:lang w:val="en-US"/>
              </w:rPr>
              <w:t xml:space="preserve">documents by electronic mail to </w:t>
            </w:r>
            <w:hyperlink r:id="rId10" w:history="1">
              <w:r w:rsidRPr="00142840">
                <w:rPr>
                  <w:rStyle w:val="Enlla"/>
                  <w:rFonts w:ascii="MS Gothic" w:eastAsia="MS Gothic" w:hAnsi="MS Gothic" w:cstheme="minorHAnsi"/>
                  <w:w w:val="90"/>
                  <w:sz w:val="24"/>
                  <w:szCs w:val="32"/>
                  <w:lang w:val="en-US"/>
                </w:rPr>
                <w:t>h</w:t>
              </w:r>
              <w:r w:rsidRPr="00142840">
                <w:rPr>
                  <w:rStyle w:val="Enlla"/>
                  <w:rFonts w:ascii="MS Gothic" w:eastAsia="MS Gothic" w:hAnsi="MS Gothic"/>
                </w:rPr>
                <w:t>j</w:t>
              </w:r>
              <w:r w:rsidRPr="00142840">
                <w:rPr>
                  <w:rStyle w:val="Enlla"/>
                </w:rPr>
                <w:t>_kim</w:t>
              </w:r>
              <w:r w:rsidRPr="00142840">
                <w:rPr>
                  <w:rStyle w:val="Enlla"/>
                  <w:rFonts w:eastAsia="한길체" w:cstheme="minorHAnsi"/>
                  <w:w w:val="90"/>
                  <w:sz w:val="24"/>
                  <w:szCs w:val="32"/>
                  <w:lang w:val="en-US"/>
                </w:rPr>
                <w:t>@koreatech.ac.kr</w:t>
              </w:r>
            </w:hyperlink>
            <w:r w:rsidRPr="00AA0CBE">
              <w:rPr>
                <w:rFonts w:eastAsia="한길체" w:cstheme="minorHAnsi"/>
                <w:w w:val="90"/>
                <w:sz w:val="24"/>
                <w:szCs w:val="32"/>
                <w:lang w:val="en-US"/>
              </w:rPr>
              <w:t xml:space="preserve"> within the deadline</w:t>
            </w:r>
            <w:r>
              <w:rPr>
                <w:rFonts w:eastAsia="한길체" w:cstheme="minorHAnsi"/>
                <w:w w:val="90"/>
                <w:sz w:val="24"/>
                <w:szCs w:val="32"/>
                <w:lang w:val="en-US"/>
              </w:rPr>
              <w:t xml:space="preserve"> </w:t>
            </w:r>
            <w:r w:rsidRPr="00AA0CBE">
              <w:rPr>
                <w:rFonts w:eastAsia="한길체" w:cstheme="minorHAnsi"/>
                <w:w w:val="90"/>
                <w:sz w:val="24"/>
                <w:szCs w:val="32"/>
                <w:lang w:val="en-US"/>
              </w:rPr>
              <w:t>(see above)</w:t>
            </w:r>
          </w:p>
          <w:p w14:paraId="784CD954" w14:textId="5A35FEAB" w:rsidR="000823E7" w:rsidRPr="009C7F6A" w:rsidRDefault="000823E7" w:rsidP="000823E7">
            <w:pPr>
              <w:pStyle w:val="Senseespaiat"/>
              <w:numPr>
                <w:ilvl w:val="0"/>
                <w:numId w:val="3"/>
              </w:numPr>
              <w:jc w:val="both"/>
              <w:rPr>
                <w:rFonts w:eastAsia="한길체" w:cstheme="minorHAnsi"/>
                <w:b/>
                <w:w w:val="90"/>
                <w:szCs w:val="28"/>
                <w:lang w:val="en-US"/>
              </w:rPr>
            </w:pPr>
            <w:r w:rsidRPr="009C7F6A">
              <w:rPr>
                <w:rFonts w:eastAsia="한길체" w:cstheme="minorHAnsi"/>
                <w:b/>
                <w:w w:val="90"/>
                <w:szCs w:val="28"/>
                <w:lang w:val="en-US"/>
              </w:rPr>
              <w:t>Applicatio</w:t>
            </w:r>
            <w:r w:rsidR="009C7F6A" w:rsidRPr="009C7F6A">
              <w:rPr>
                <w:rFonts w:eastAsia="한길체" w:cstheme="minorHAnsi"/>
                <w:b/>
                <w:w w:val="90"/>
                <w:szCs w:val="28"/>
                <w:lang w:val="en-US"/>
              </w:rPr>
              <w:t xml:space="preserve">n, Study plan and Personal </w:t>
            </w:r>
            <w:proofErr w:type="gramStart"/>
            <w:r w:rsidR="009C7F6A" w:rsidRPr="009C7F6A">
              <w:rPr>
                <w:rFonts w:eastAsia="한길체" w:cstheme="minorHAnsi"/>
                <w:b/>
                <w:w w:val="90"/>
                <w:szCs w:val="28"/>
                <w:lang w:val="en-US"/>
              </w:rPr>
              <w:t>Statement(</w:t>
            </w:r>
            <w:proofErr w:type="gramEnd"/>
            <w:r w:rsidR="009C7F6A" w:rsidRPr="009C7F6A">
              <w:rPr>
                <w:rFonts w:eastAsia="한길체" w:cstheme="minorHAnsi"/>
                <w:b/>
                <w:w w:val="90"/>
                <w:szCs w:val="28"/>
                <w:lang w:val="en-US"/>
              </w:rPr>
              <w:t>with attached form</w:t>
            </w:r>
            <w:r w:rsidRPr="009C7F6A">
              <w:rPr>
                <w:rFonts w:eastAsia="한길체" w:cstheme="minorHAnsi"/>
                <w:b/>
                <w:w w:val="90"/>
                <w:szCs w:val="28"/>
                <w:lang w:val="en-US"/>
              </w:rPr>
              <w:t>)</w:t>
            </w:r>
          </w:p>
          <w:p w14:paraId="6615F6A4" w14:textId="77777777" w:rsidR="000823E7" w:rsidRDefault="000823E7" w:rsidP="000823E7">
            <w:pPr>
              <w:pStyle w:val="Senseespaiat"/>
              <w:numPr>
                <w:ilvl w:val="0"/>
                <w:numId w:val="3"/>
              </w:numPr>
              <w:jc w:val="both"/>
              <w:rPr>
                <w:rFonts w:eastAsia="한길체" w:cstheme="minorHAnsi"/>
                <w:b/>
                <w:w w:val="90"/>
                <w:sz w:val="24"/>
                <w:szCs w:val="32"/>
                <w:lang w:val="en-US"/>
              </w:rPr>
            </w:pPr>
            <w:r>
              <w:rPr>
                <w:rFonts w:eastAsia="한길체" w:cstheme="minorHAnsi" w:hint="eastAsia"/>
                <w:b/>
                <w:w w:val="90"/>
                <w:sz w:val="24"/>
                <w:szCs w:val="32"/>
                <w:lang w:val="en-US"/>
              </w:rPr>
              <w:t>O</w:t>
            </w:r>
            <w:r>
              <w:rPr>
                <w:rFonts w:eastAsia="한길체" w:cstheme="minorHAnsi"/>
                <w:b/>
                <w:w w:val="90"/>
                <w:sz w:val="24"/>
                <w:szCs w:val="32"/>
                <w:lang w:val="en-US"/>
              </w:rPr>
              <w:t>fficial certificate of registration of current institution</w:t>
            </w:r>
            <w:r w:rsidRPr="00F65E85">
              <w:rPr>
                <w:rFonts w:eastAsia="한길체" w:cstheme="minorHAnsi"/>
                <w:b/>
                <w:w w:val="90"/>
                <w:sz w:val="24"/>
                <w:szCs w:val="32"/>
                <w:lang w:val="en-US"/>
              </w:rPr>
              <w:t xml:space="preserve"> </w:t>
            </w:r>
          </w:p>
          <w:p w14:paraId="544C65BB" w14:textId="3DCD6242" w:rsidR="000823E7" w:rsidRDefault="000823E7" w:rsidP="000823E7">
            <w:pPr>
              <w:pStyle w:val="Senseespaiat"/>
              <w:numPr>
                <w:ilvl w:val="0"/>
                <w:numId w:val="3"/>
              </w:numPr>
              <w:jc w:val="both"/>
              <w:rPr>
                <w:rFonts w:eastAsia="한길체" w:cstheme="minorHAnsi"/>
                <w:b/>
                <w:w w:val="90"/>
                <w:sz w:val="24"/>
                <w:szCs w:val="32"/>
                <w:lang w:val="en-US"/>
              </w:rPr>
            </w:pPr>
            <w:r w:rsidRPr="00F65E85">
              <w:rPr>
                <w:rFonts w:eastAsia="한길체" w:cstheme="minorHAnsi"/>
                <w:b/>
                <w:w w:val="90"/>
                <w:sz w:val="24"/>
                <w:szCs w:val="32"/>
                <w:lang w:val="en-US"/>
              </w:rPr>
              <w:t xml:space="preserve">Official transcript from </w:t>
            </w:r>
            <w:r>
              <w:rPr>
                <w:rFonts w:eastAsia="한길체" w:cstheme="minorHAnsi"/>
                <w:b/>
                <w:w w:val="90"/>
                <w:sz w:val="24"/>
                <w:szCs w:val="32"/>
                <w:lang w:val="en-US"/>
              </w:rPr>
              <w:t xml:space="preserve">current </w:t>
            </w:r>
            <w:proofErr w:type="spellStart"/>
            <w:proofErr w:type="gramStart"/>
            <w:r w:rsidR="00833092">
              <w:rPr>
                <w:rFonts w:eastAsia="한길체" w:cstheme="minorHAnsi" w:hint="eastAsia"/>
                <w:b/>
                <w:w w:val="90"/>
                <w:sz w:val="24"/>
                <w:szCs w:val="32"/>
                <w:lang w:val="en-US"/>
              </w:rPr>
              <w:t>unversity</w:t>
            </w:r>
            <w:proofErr w:type="spellEnd"/>
            <w:r>
              <w:rPr>
                <w:rFonts w:eastAsia="한길체" w:cstheme="minorHAnsi"/>
                <w:b/>
                <w:w w:val="90"/>
                <w:sz w:val="24"/>
                <w:szCs w:val="32"/>
                <w:lang w:val="en-US"/>
              </w:rPr>
              <w:t>(</w:t>
            </w:r>
            <w:proofErr w:type="gramEnd"/>
            <w:r>
              <w:rPr>
                <w:rFonts w:eastAsia="한길체" w:cstheme="minorHAnsi"/>
                <w:b/>
                <w:w w:val="90"/>
                <w:sz w:val="24"/>
                <w:szCs w:val="32"/>
                <w:lang w:val="en-US"/>
              </w:rPr>
              <w:t>every semester)</w:t>
            </w:r>
          </w:p>
          <w:p w14:paraId="11E7A515" w14:textId="77777777" w:rsidR="000823E7" w:rsidRDefault="000823E7" w:rsidP="000823E7">
            <w:pPr>
              <w:pStyle w:val="Senseespaiat"/>
              <w:numPr>
                <w:ilvl w:val="0"/>
                <w:numId w:val="3"/>
              </w:numPr>
              <w:jc w:val="both"/>
              <w:rPr>
                <w:rFonts w:eastAsia="한길체" w:cstheme="minorHAnsi"/>
                <w:b/>
                <w:w w:val="90"/>
                <w:sz w:val="24"/>
                <w:szCs w:val="32"/>
                <w:lang w:val="en-US"/>
              </w:rPr>
            </w:pPr>
            <w:r>
              <w:rPr>
                <w:rFonts w:eastAsia="한길체" w:cstheme="minorHAnsi" w:hint="eastAsia"/>
                <w:b/>
                <w:w w:val="90"/>
                <w:sz w:val="24"/>
                <w:szCs w:val="32"/>
                <w:lang w:val="en-US"/>
              </w:rPr>
              <w:t>(</w:t>
            </w:r>
            <w:r>
              <w:rPr>
                <w:rFonts w:eastAsia="한길체" w:cstheme="minorHAnsi"/>
                <w:b/>
                <w:w w:val="90"/>
                <w:sz w:val="24"/>
                <w:szCs w:val="32"/>
                <w:lang w:val="en-US"/>
              </w:rPr>
              <w:t>Optional) TOPIK or English language certificate within 2 years</w:t>
            </w:r>
          </w:p>
          <w:p w14:paraId="31C8A66B" w14:textId="77777777" w:rsidR="000823E7" w:rsidRPr="00833092" w:rsidRDefault="000823E7" w:rsidP="000823E7">
            <w:pPr>
              <w:pStyle w:val="Senseespaiat"/>
              <w:numPr>
                <w:ilvl w:val="0"/>
                <w:numId w:val="3"/>
              </w:numPr>
              <w:jc w:val="both"/>
              <w:rPr>
                <w:rFonts w:eastAsia="한길체" w:cstheme="minorHAnsi"/>
                <w:b/>
                <w:w w:val="90"/>
                <w:sz w:val="24"/>
                <w:szCs w:val="32"/>
                <w:u w:val="single"/>
                <w:lang w:val="en-US"/>
              </w:rPr>
            </w:pPr>
            <w:r w:rsidRPr="00833092">
              <w:rPr>
                <w:rFonts w:eastAsia="한길체" w:cstheme="minorHAnsi"/>
                <w:b/>
                <w:w w:val="90"/>
                <w:sz w:val="24"/>
                <w:szCs w:val="32"/>
                <w:u w:val="single"/>
                <w:lang w:val="en-US"/>
              </w:rPr>
              <w:t>Copy of passport</w:t>
            </w:r>
          </w:p>
          <w:p w14:paraId="36395D05" w14:textId="31C0DE25" w:rsidR="000C1443" w:rsidRPr="000C1443" w:rsidRDefault="00833092" w:rsidP="000823E7">
            <w:pPr>
              <w:pStyle w:val="Senseespaiat"/>
              <w:numPr>
                <w:ilvl w:val="0"/>
                <w:numId w:val="3"/>
              </w:numPr>
              <w:jc w:val="both"/>
              <w:rPr>
                <w:rFonts w:eastAsia="한길체" w:cstheme="minorHAnsi"/>
                <w:w w:val="90"/>
                <w:sz w:val="24"/>
                <w:szCs w:val="32"/>
                <w:lang w:val="en-US"/>
              </w:rPr>
            </w:pPr>
            <w:r>
              <w:rPr>
                <w:rFonts w:eastAsia="한길체" w:cstheme="minorHAnsi" w:hint="eastAsia"/>
                <w:b/>
                <w:w w:val="90"/>
                <w:sz w:val="24"/>
                <w:szCs w:val="32"/>
                <w:lang w:val="en-US"/>
              </w:rPr>
              <w:t>Personal</w:t>
            </w:r>
            <w:r>
              <w:rPr>
                <w:rFonts w:eastAsia="한길체" w:cstheme="minorHAnsi"/>
                <w:b/>
                <w:w w:val="90"/>
                <w:sz w:val="24"/>
                <w:szCs w:val="32"/>
                <w:lang w:val="en-US"/>
              </w:rPr>
              <w:t xml:space="preserve"> </w:t>
            </w:r>
            <w:r w:rsidR="000823E7" w:rsidRPr="0032683F">
              <w:rPr>
                <w:rFonts w:eastAsia="한길체" w:cstheme="minorHAnsi"/>
                <w:b/>
                <w:w w:val="90"/>
                <w:sz w:val="24"/>
                <w:szCs w:val="32"/>
                <w:lang w:val="en-US"/>
              </w:rPr>
              <w:t>Medical</w:t>
            </w:r>
            <w:r>
              <w:rPr>
                <w:rFonts w:eastAsia="한길체" w:cstheme="minorHAnsi" w:hint="eastAsia"/>
                <w:b/>
                <w:w w:val="90"/>
                <w:sz w:val="24"/>
                <w:szCs w:val="32"/>
                <w:lang w:val="en-US"/>
              </w:rPr>
              <w:t>(travel)</w:t>
            </w:r>
            <w:r w:rsidR="000823E7" w:rsidRPr="0032683F">
              <w:rPr>
                <w:rFonts w:eastAsia="한길체" w:cstheme="minorHAnsi"/>
                <w:b/>
                <w:w w:val="90"/>
                <w:sz w:val="24"/>
                <w:szCs w:val="32"/>
                <w:lang w:val="en-US"/>
              </w:rPr>
              <w:t xml:space="preserve"> </w:t>
            </w:r>
            <w:r>
              <w:rPr>
                <w:rFonts w:eastAsia="한길체" w:cstheme="minorHAnsi" w:hint="eastAsia"/>
                <w:b/>
                <w:w w:val="90"/>
                <w:sz w:val="24"/>
                <w:szCs w:val="32"/>
                <w:lang w:val="en-US"/>
              </w:rPr>
              <w:t>I</w:t>
            </w:r>
            <w:r w:rsidR="000823E7" w:rsidRPr="0032683F">
              <w:rPr>
                <w:rFonts w:eastAsia="한길체" w:cstheme="minorHAnsi"/>
                <w:b/>
                <w:w w:val="90"/>
                <w:sz w:val="24"/>
                <w:szCs w:val="32"/>
                <w:lang w:val="en-US"/>
              </w:rPr>
              <w:t>nsurance</w:t>
            </w:r>
          </w:p>
          <w:p w14:paraId="79A5276A" w14:textId="1FA4532A" w:rsidR="00833092" w:rsidRPr="00833092" w:rsidRDefault="000823E7" w:rsidP="00833092">
            <w:pPr>
              <w:pStyle w:val="Senseespaiat"/>
              <w:ind w:firstLineChars="350" w:firstLine="756"/>
              <w:jc w:val="both"/>
              <w:rPr>
                <w:rFonts w:eastAsia="한길체" w:cstheme="minorHAnsi"/>
                <w:b/>
                <w:w w:val="90"/>
                <w:sz w:val="24"/>
                <w:szCs w:val="32"/>
                <w:lang w:val="en-US"/>
              </w:rPr>
            </w:pPr>
            <w:r w:rsidRPr="0032683F">
              <w:rPr>
                <w:rFonts w:eastAsia="한길체" w:cstheme="minorHAnsi"/>
                <w:b/>
                <w:w w:val="90"/>
                <w:sz w:val="24"/>
                <w:szCs w:val="32"/>
                <w:lang w:val="en-US"/>
              </w:rPr>
              <w:t>(Must be submitted upon arrival at KOREATECH)</w:t>
            </w:r>
          </w:p>
        </w:tc>
      </w:tr>
      <w:tr w:rsidR="000823E7" w:rsidRPr="00A77006" w14:paraId="0F2ECF50" w14:textId="77777777" w:rsidTr="00DD3835">
        <w:trPr>
          <w:trHeight w:val="1257"/>
        </w:trPr>
        <w:tc>
          <w:tcPr>
            <w:tcW w:w="1777" w:type="dxa"/>
            <w:vAlign w:val="center"/>
          </w:tcPr>
          <w:p w14:paraId="492CDF7B" w14:textId="77777777" w:rsidR="000823E7" w:rsidRPr="00AA0CBE" w:rsidRDefault="000823E7" w:rsidP="00DD3835">
            <w:pPr>
              <w:pStyle w:val="Senseespaiat"/>
              <w:jc w:val="center"/>
              <w:rPr>
                <w:rFonts w:eastAsia="한길체" w:cstheme="minorHAnsi"/>
                <w:w w:val="90"/>
                <w:sz w:val="24"/>
                <w:szCs w:val="32"/>
                <w:lang w:val="en-US"/>
              </w:rPr>
            </w:pPr>
            <w:r w:rsidRPr="00AA0CBE">
              <w:rPr>
                <w:rFonts w:eastAsia="한길체" w:cstheme="minorHAnsi" w:hint="eastAsia"/>
                <w:w w:val="90"/>
                <w:sz w:val="24"/>
                <w:szCs w:val="32"/>
                <w:lang w:val="en-US"/>
              </w:rPr>
              <w:t>VISA requirement</w:t>
            </w:r>
          </w:p>
        </w:tc>
        <w:tc>
          <w:tcPr>
            <w:tcW w:w="7587" w:type="dxa"/>
            <w:vAlign w:val="center"/>
          </w:tcPr>
          <w:p w14:paraId="598645C0" w14:textId="07887B4E" w:rsidR="0097548B" w:rsidRPr="00AA0CBE" w:rsidRDefault="000823E7" w:rsidP="00DD3835">
            <w:pPr>
              <w:pStyle w:val="Senseespaiat"/>
              <w:jc w:val="both"/>
              <w:rPr>
                <w:rFonts w:eastAsia="한길체" w:cstheme="minorHAnsi"/>
                <w:w w:val="90"/>
                <w:sz w:val="24"/>
                <w:szCs w:val="32"/>
                <w:lang w:val="en-US"/>
              </w:rPr>
            </w:pPr>
            <w:r w:rsidRPr="00AA0CBE">
              <w:rPr>
                <w:rFonts w:eastAsia="한길체" w:cstheme="minorHAnsi" w:hint="eastAsia"/>
                <w:w w:val="90"/>
                <w:sz w:val="24"/>
                <w:szCs w:val="32"/>
                <w:lang w:val="en-US"/>
              </w:rPr>
              <w:t>Students must have a valid VISA</w:t>
            </w:r>
            <w:r w:rsidRPr="00AA0CBE">
              <w:rPr>
                <w:rFonts w:eastAsia="한길체" w:cstheme="minorHAnsi"/>
                <w:w w:val="90"/>
                <w:sz w:val="24"/>
                <w:szCs w:val="32"/>
                <w:lang w:val="en-US"/>
              </w:rPr>
              <w:t>. In order to apply for it, they may ask</w:t>
            </w:r>
            <w:r>
              <w:rPr>
                <w:rFonts w:eastAsia="한길체" w:cstheme="minorHAnsi" w:hint="eastAsia"/>
                <w:w w:val="90"/>
                <w:sz w:val="24"/>
                <w:szCs w:val="32"/>
                <w:lang w:val="en-US"/>
              </w:rPr>
              <w:t xml:space="preserve"> for</w:t>
            </w:r>
            <w:r w:rsidRPr="00AA0CBE">
              <w:rPr>
                <w:rFonts w:eastAsia="한길체" w:cstheme="minorHAnsi"/>
                <w:w w:val="90"/>
                <w:sz w:val="24"/>
                <w:szCs w:val="32"/>
                <w:lang w:val="en-US"/>
              </w:rPr>
              <w:t xml:space="preserve"> an official invitation letter and Certificate of </w:t>
            </w:r>
            <w:proofErr w:type="gramStart"/>
            <w:r w:rsidRPr="00AA0CBE">
              <w:rPr>
                <w:rFonts w:eastAsia="한길체" w:cstheme="minorHAnsi"/>
                <w:w w:val="90"/>
                <w:sz w:val="24"/>
                <w:szCs w:val="32"/>
                <w:lang w:val="en-US"/>
              </w:rPr>
              <w:t>Admission</w:t>
            </w:r>
            <w:r w:rsidR="0097548B">
              <w:rPr>
                <w:rFonts w:eastAsia="한길체" w:cstheme="minorHAnsi"/>
                <w:w w:val="90"/>
                <w:sz w:val="24"/>
                <w:szCs w:val="32"/>
                <w:lang w:val="en-US"/>
              </w:rPr>
              <w:t>(</w:t>
            </w:r>
            <w:proofErr w:type="gramEnd"/>
            <w:r w:rsidR="0097548B">
              <w:rPr>
                <w:rFonts w:eastAsia="한길체" w:cstheme="minorHAnsi"/>
                <w:w w:val="90"/>
                <w:sz w:val="24"/>
                <w:szCs w:val="32"/>
                <w:lang w:val="en-US"/>
              </w:rPr>
              <w:t>we will issue invitation and certificates for each students)</w:t>
            </w:r>
            <w:r w:rsidRPr="00AA0CBE">
              <w:rPr>
                <w:rFonts w:eastAsia="한길체" w:cstheme="minorHAnsi"/>
                <w:w w:val="90"/>
                <w:sz w:val="24"/>
                <w:szCs w:val="32"/>
                <w:lang w:val="en-US"/>
              </w:rPr>
              <w:t xml:space="preserve"> to submit along with the other documents to</w:t>
            </w:r>
            <w:r>
              <w:rPr>
                <w:rFonts w:eastAsia="한길체" w:cstheme="minorHAnsi" w:hint="eastAsia"/>
                <w:w w:val="90"/>
                <w:sz w:val="24"/>
                <w:szCs w:val="32"/>
                <w:lang w:val="en-US"/>
              </w:rPr>
              <w:t xml:space="preserve"> the</w:t>
            </w:r>
            <w:r w:rsidRPr="00AA0CBE">
              <w:rPr>
                <w:rFonts w:eastAsia="한길체" w:cstheme="minorHAnsi"/>
                <w:w w:val="90"/>
                <w:sz w:val="24"/>
                <w:szCs w:val="32"/>
                <w:lang w:val="en-US"/>
              </w:rPr>
              <w:t xml:space="preserve"> Korean embassy.</w:t>
            </w:r>
          </w:p>
        </w:tc>
      </w:tr>
      <w:bookmarkEnd w:id="0"/>
    </w:tbl>
    <w:p w14:paraId="11D3ED82" w14:textId="77777777" w:rsidR="000823E7" w:rsidRDefault="000823E7" w:rsidP="000823E7">
      <w:pPr>
        <w:pStyle w:val="Senseespaiat"/>
        <w:tabs>
          <w:tab w:val="left" w:pos="7770"/>
        </w:tabs>
        <w:ind w:left="760"/>
        <w:jc w:val="both"/>
        <w:rPr>
          <w:rFonts w:eastAsia="한길체" w:cstheme="minorHAnsi"/>
          <w:b/>
          <w:color w:val="F79646" w:themeColor="accent6"/>
          <w:w w:val="90"/>
          <w:sz w:val="28"/>
          <w:szCs w:val="32"/>
          <w:lang w:val="en-US"/>
        </w:rPr>
      </w:pPr>
    </w:p>
    <w:p w14:paraId="0A4B459C" w14:textId="77777777" w:rsidR="000823E7" w:rsidRDefault="000823E7" w:rsidP="000823E7">
      <w:pPr>
        <w:pStyle w:val="Senseespaiat"/>
        <w:tabs>
          <w:tab w:val="left" w:pos="7770"/>
        </w:tabs>
        <w:ind w:left="760"/>
        <w:jc w:val="both"/>
        <w:rPr>
          <w:rFonts w:eastAsia="한길체" w:cstheme="minorHAnsi"/>
          <w:b/>
          <w:color w:val="F79646" w:themeColor="accent6"/>
          <w:w w:val="90"/>
          <w:sz w:val="28"/>
          <w:szCs w:val="32"/>
          <w:lang w:val="en-US"/>
        </w:rPr>
      </w:pPr>
    </w:p>
    <w:p w14:paraId="145BE76C" w14:textId="309F207B" w:rsidR="009C7F6A" w:rsidRPr="009C7F6A" w:rsidRDefault="000823E7" w:rsidP="009C7F6A">
      <w:pPr>
        <w:pStyle w:val="Senseespaiat"/>
        <w:numPr>
          <w:ilvl w:val="0"/>
          <w:numId w:val="2"/>
        </w:numPr>
        <w:tabs>
          <w:tab w:val="left" w:pos="7770"/>
        </w:tabs>
        <w:jc w:val="both"/>
        <w:rPr>
          <w:rFonts w:eastAsia="한길체" w:cstheme="minorHAnsi"/>
          <w:b/>
          <w:color w:val="F79646" w:themeColor="accent6"/>
          <w:w w:val="90"/>
          <w:sz w:val="28"/>
          <w:szCs w:val="32"/>
          <w:lang w:val="en-US"/>
        </w:rPr>
      </w:pPr>
      <w:r w:rsidRPr="009C7F6A">
        <w:rPr>
          <w:rFonts w:eastAsia="한길체" w:cstheme="minorHAnsi"/>
          <w:b/>
          <w:color w:val="F79646" w:themeColor="accent6"/>
          <w:w w:val="90"/>
          <w:sz w:val="28"/>
          <w:szCs w:val="32"/>
          <w:lang w:val="en-US"/>
        </w:rPr>
        <w:t xml:space="preserve">Study Program </w:t>
      </w:r>
    </w:p>
    <w:tbl>
      <w:tblPr>
        <w:tblStyle w:val="Taulaambquadrcula"/>
        <w:tblW w:w="9453" w:type="dxa"/>
        <w:tblInd w:w="760" w:type="dxa"/>
        <w:tblBorders>
          <w:top w:val="single" w:sz="12" w:space="0" w:color="F79646" w:themeColor="accent6"/>
          <w:left w:val="single" w:sz="12" w:space="0" w:color="F79646" w:themeColor="accent6"/>
          <w:bottom w:val="single" w:sz="12" w:space="0" w:color="F79646" w:themeColor="accent6"/>
          <w:right w:val="single" w:sz="12" w:space="0" w:color="F79646" w:themeColor="accent6"/>
          <w:insideH w:val="single" w:sz="12" w:space="0" w:color="F79646" w:themeColor="accent6"/>
          <w:insideV w:val="single" w:sz="12" w:space="0" w:color="F79646" w:themeColor="accent6"/>
        </w:tblBorders>
        <w:tblLook w:val="04A0" w:firstRow="1" w:lastRow="0" w:firstColumn="1" w:lastColumn="0" w:noHBand="0" w:noVBand="1"/>
      </w:tblPr>
      <w:tblGrid>
        <w:gridCol w:w="3797"/>
        <w:gridCol w:w="5656"/>
      </w:tblGrid>
      <w:tr w:rsidR="000823E7" w:rsidRPr="00A77006" w14:paraId="6586B153" w14:textId="77777777" w:rsidTr="00DD3835">
        <w:trPr>
          <w:trHeight w:val="291"/>
        </w:trPr>
        <w:tc>
          <w:tcPr>
            <w:tcW w:w="3797" w:type="dxa"/>
            <w:vAlign w:val="center"/>
          </w:tcPr>
          <w:p w14:paraId="06AD7C71" w14:textId="309F207B" w:rsidR="000823E7" w:rsidRPr="00AA0CBE" w:rsidRDefault="000823E7" w:rsidP="00DD3835">
            <w:pPr>
              <w:pStyle w:val="Senseespaiat"/>
              <w:jc w:val="center"/>
              <w:rPr>
                <w:rFonts w:eastAsia="한길체" w:cstheme="minorHAnsi"/>
                <w:w w:val="90"/>
                <w:sz w:val="24"/>
                <w:szCs w:val="32"/>
                <w:lang w:val="en-US"/>
              </w:rPr>
            </w:pPr>
            <w:r>
              <w:rPr>
                <w:rFonts w:eastAsia="한길체" w:cstheme="minorHAnsi" w:hint="eastAsia"/>
                <w:w w:val="90"/>
                <w:sz w:val="24"/>
                <w:szCs w:val="32"/>
                <w:lang w:val="en-US"/>
              </w:rPr>
              <w:t>Mechanical Engineering</w:t>
            </w:r>
          </w:p>
        </w:tc>
        <w:tc>
          <w:tcPr>
            <w:tcW w:w="5656" w:type="dxa"/>
          </w:tcPr>
          <w:p w14:paraId="488BB652" w14:textId="77777777" w:rsidR="000823E7" w:rsidRDefault="000823E7" w:rsidP="000823E7">
            <w:pPr>
              <w:pStyle w:val="Senseespaiat"/>
              <w:numPr>
                <w:ilvl w:val="0"/>
                <w:numId w:val="3"/>
              </w:numPr>
              <w:jc w:val="both"/>
              <w:rPr>
                <w:rFonts w:eastAsia="한길체" w:cstheme="minorHAnsi"/>
                <w:w w:val="90"/>
                <w:sz w:val="24"/>
                <w:szCs w:val="32"/>
                <w:lang w:val="en-US"/>
              </w:rPr>
            </w:pPr>
            <w:r>
              <w:rPr>
                <w:rFonts w:eastAsia="한길체" w:cstheme="minorHAnsi"/>
                <w:w w:val="90"/>
                <w:sz w:val="24"/>
                <w:szCs w:val="32"/>
                <w:lang w:val="en-US"/>
              </w:rPr>
              <w:t>Automobile, Environment and Energy</w:t>
            </w:r>
          </w:p>
          <w:p w14:paraId="32DE3544" w14:textId="77777777" w:rsidR="000823E7" w:rsidRDefault="000823E7" w:rsidP="000823E7">
            <w:pPr>
              <w:pStyle w:val="Senseespaiat"/>
              <w:numPr>
                <w:ilvl w:val="0"/>
                <w:numId w:val="3"/>
              </w:numPr>
              <w:jc w:val="both"/>
              <w:rPr>
                <w:rFonts w:eastAsia="한길체" w:cstheme="minorHAnsi"/>
                <w:w w:val="90"/>
                <w:sz w:val="24"/>
                <w:szCs w:val="32"/>
                <w:lang w:val="en-US"/>
              </w:rPr>
            </w:pPr>
            <w:r>
              <w:rPr>
                <w:rFonts w:eastAsia="한길체" w:cstheme="minorHAnsi"/>
                <w:w w:val="90"/>
                <w:sz w:val="24"/>
                <w:szCs w:val="32"/>
                <w:lang w:val="en-US"/>
              </w:rPr>
              <w:t>Manufacturing of System Design</w:t>
            </w:r>
          </w:p>
          <w:p w14:paraId="11AE4481" w14:textId="77777777" w:rsidR="000823E7" w:rsidRPr="00DA1B5C" w:rsidRDefault="000823E7" w:rsidP="000823E7">
            <w:pPr>
              <w:pStyle w:val="Senseespaiat"/>
              <w:numPr>
                <w:ilvl w:val="0"/>
                <w:numId w:val="3"/>
              </w:numPr>
              <w:jc w:val="both"/>
              <w:rPr>
                <w:rFonts w:eastAsia="한길체" w:cstheme="minorHAnsi"/>
                <w:w w:val="90"/>
                <w:sz w:val="24"/>
                <w:szCs w:val="32"/>
                <w:lang w:val="en-US"/>
              </w:rPr>
            </w:pPr>
            <w:r>
              <w:rPr>
                <w:rFonts w:eastAsia="한길체" w:cstheme="minorHAnsi"/>
                <w:w w:val="90"/>
                <w:sz w:val="24"/>
                <w:szCs w:val="32"/>
                <w:lang w:val="en-US"/>
              </w:rPr>
              <w:t xml:space="preserve">Intelligence Systems </w:t>
            </w:r>
          </w:p>
        </w:tc>
      </w:tr>
      <w:tr w:rsidR="000823E7" w:rsidRPr="00A77006" w14:paraId="31617E07" w14:textId="77777777" w:rsidTr="00DD3835">
        <w:trPr>
          <w:trHeight w:val="291"/>
        </w:trPr>
        <w:tc>
          <w:tcPr>
            <w:tcW w:w="3797" w:type="dxa"/>
            <w:vAlign w:val="center"/>
          </w:tcPr>
          <w:p w14:paraId="7B4D9A49" w14:textId="77777777" w:rsidR="000823E7" w:rsidRPr="00AA0CBE" w:rsidRDefault="000823E7" w:rsidP="00DD3835">
            <w:pPr>
              <w:pStyle w:val="Senseespaiat"/>
              <w:jc w:val="center"/>
              <w:rPr>
                <w:rFonts w:eastAsia="한길체" w:cstheme="minorHAnsi"/>
                <w:w w:val="90"/>
                <w:sz w:val="24"/>
                <w:szCs w:val="32"/>
                <w:lang w:val="en-US"/>
              </w:rPr>
            </w:pPr>
            <w:r>
              <w:rPr>
                <w:rFonts w:eastAsia="한길체" w:cstheme="minorHAnsi" w:hint="eastAsia"/>
                <w:w w:val="90"/>
                <w:sz w:val="24"/>
                <w:szCs w:val="32"/>
                <w:lang w:val="en-US"/>
              </w:rPr>
              <w:t>Mechatronics Engineering</w:t>
            </w:r>
          </w:p>
        </w:tc>
        <w:tc>
          <w:tcPr>
            <w:tcW w:w="5656" w:type="dxa"/>
          </w:tcPr>
          <w:p w14:paraId="6B24DA41" w14:textId="77777777" w:rsidR="000823E7" w:rsidRDefault="000823E7" w:rsidP="000823E7">
            <w:pPr>
              <w:pStyle w:val="Senseespaiat"/>
              <w:numPr>
                <w:ilvl w:val="0"/>
                <w:numId w:val="3"/>
              </w:numPr>
              <w:jc w:val="both"/>
              <w:rPr>
                <w:rFonts w:eastAsia="한길체" w:cstheme="minorHAnsi"/>
                <w:w w:val="90"/>
                <w:sz w:val="24"/>
                <w:szCs w:val="32"/>
                <w:lang w:val="en-US"/>
              </w:rPr>
            </w:pPr>
            <w:r>
              <w:rPr>
                <w:rFonts w:eastAsia="한길체" w:cstheme="minorHAnsi"/>
                <w:w w:val="90"/>
                <w:sz w:val="24"/>
                <w:szCs w:val="32"/>
                <w:lang w:val="en-US"/>
              </w:rPr>
              <w:t xml:space="preserve">Production Systems </w:t>
            </w:r>
          </w:p>
          <w:p w14:paraId="7FD5D3A4" w14:textId="77777777" w:rsidR="000823E7" w:rsidRDefault="000823E7" w:rsidP="000823E7">
            <w:pPr>
              <w:pStyle w:val="Senseespaiat"/>
              <w:numPr>
                <w:ilvl w:val="0"/>
                <w:numId w:val="3"/>
              </w:numPr>
              <w:jc w:val="both"/>
              <w:rPr>
                <w:rFonts w:eastAsia="한길체" w:cstheme="minorHAnsi"/>
                <w:w w:val="90"/>
                <w:sz w:val="24"/>
                <w:szCs w:val="32"/>
                <w:lang w:val="en-US"/>
              </w:rPr>
            </w:pPr>
            <w:r>
              <w:rPr>
                <w:rFonts w:eastAsia="한길체" w:cstheme="minorHAnsi"/>
                <w:w w:val="90"/>
                <w:sz w:val="24"/>
                <w:szCs w:val="32"/>
                <w:lang w:val="en-US"/>
              </w:rPr>
              <w:t>Control Systems</w:t>
            </w:r>
          </w:p>
          <w:p w14:paraId="4925274D" w14:textId="77777777" w:rsidR="000823E7" w:rsidRPr="00AA0CBE" w:rsidRDefault="000823E7" w:rsidP="000823E7">
            <w:pPr>
              <w:pStyle w:val="Senseespaiat"/>
              <w:numPr>
                <w:ilvl w:val="0"/>
                <w:numId w:val="3"/>
              </w:numPr>
              <w:jc w:val="both"/>
              <w:rPr>
                <w:rFonts w:eastAsia="한길체" w:cstheme="minorHAnsi"/>
                <w:w w:val="90"/>
                <w:sz w:val="24"/>
                <w:szCs w:val="32"/>
                <w:lang w:val="en-US"/>
              </w:rPr>
            </w:pPr>
            <w:r>
              <w:rPr>
                <w:rFonts w:eastAsia="한길체" w:cstheme="minorHAnsi"/>
                <w:w w:val="90"/>
                <w:sz w:val="24"/>
                <w:szCs w:val="32"/>
                <w:lang w:val="en-US"/>
              </w:rPr>
              <w:t>Digital Systems</w:t>
            </w:r>
          </w:p>
        </w:tc>
      </w:tr>
      <w:tr w:rsidR="000823E7" w:rsidRPr="00A77006" w14:paraId="024AD7F7" w14:textId="77777777" w:rsidTr="00DD3835">
        <w:trPr>
          <w:trHeight w:val="291"/>
        </w:trPr>
        <w:tc>
          <w:tcPr>
            <w:tcW w:w="3797" w:type="dxa"/>
            <w:vAlign w:val="center"/>
          </w:tcPr>
          <w:p w14:paraId="042CB035" w14:textId="77777777" w:rsidR="000823E7" w:rsidRDefault="000823E7" w:rsidP="00DD3835">
            <w:pPr>
              <w:pStyle w:val="Senseespaiat"/>
              <w:jc w:val="center"/>
              <w:rPr>
                <w:rFonts w:eastAsia="한길체" w:cstheme="minorHAnsi"/>
                <w:w w:val="90"/>
                <w:sz w:val="24"/>
                <w:szCs w:val="32"/>
                <w:lang w:val="en-US"/>
              </w:rPr>
            </w:pPr>
            <w:r>
              <w:rPr>
                <w:rFonts w:eastAsia="한길체" w:cstheme="minorHAnsi" w:hint="eastAsia"/>
                <w:w w:val="90"/>
                <w:sz w:val="24"/>
                <w:szCs w:val="32"/>
                <w:lang w:val="en-US"/>
              </w:rPr>
              <w:t>Electronical, Electronics</w:t>
            </w:r>
            <w:r>
              <w:rPr>
                <w:rFonts w:eastAsia="한길체" w:cstheme="minorHAnsi"/>
                <w:w w:val="90"/>
                <w:sz w:val="24"/>
                <w:szCs w:val="32"/>
                <w:lang w:val="en-US"/>
              </w:rPr>
              <w:t xml:space="preserve"> </w:t>
            </w:r>
            <w:r>
              <w:rPr>
                <w:rFonts w:eastAsia="한길체" w:cstheme="minorHAnsi" w:hint="eastAsia"/>
                <w:w w:val="90"/>
                <w:sz w:val="24"/>
                <w:szCs w:val="32"/>
                <w:lang w:val="en-US"/>
              </w:rPr>
              <w:t>&amp;</w:t>
            </w:r>
          </w:p>
          <w:p w14:paraId="417096AE" w14:textId="77777777" w:rsidR="000823E7" w:rsidRPr="00AA0CBE" w:rsidRDefault="000823E7" w:rsidP="00DD3835">
            <w:pPr>
              <w:pStyle w:val="Senseespaiat"/>
              <w:jc w:val="center"/>
              <w:rPr>
                <w:rFonts w:eastAsia="한길체" w:cstheme="minorHAnsi"/>
                <w:w w:val="90"/>
                <w:sz w:val="24"/>
                <w:szCs w:val="32"/>
                <w:lang w:val="en-US"/>
              </w:rPr>
            </w:pPr>
            <w:r>
              <w:rPr>
                <w:rFonts w:eastAsia="한길체" w:cstheme="minorHAnsi"/>
                <w:w w:val="90"/>
                <w:sz w:val="24"/>
                <w:szCs w:val="32"/>
                <w:lang w:val="en-US"/>
              </w:rPr>
              <w:t>Communication Engineering</w:t>
            </w:r>
          </w:p>
        </w:tc>
        <w:tc>
          <w:tcPr>
            <w:tcW w:w="5656" w:type="dxa"/>
          </w:tcPr>
          <w:p w14:paraId="1751583F" w14:textId="77777777" w:rsidR="000823E7" w:rsidRPr="00DA1B5C" w:rsidRDefault="000823E7" w:rsidP="000823E7">
            <w:pPr>
              <w:pStyle w:val="Senseespaiat"/>
              <w:numPr>
                <w:ilvl w:val="0"/>
                <w:numId w:val="3"/>
              </w:numPr>
              <w:jc w:val="both"/>
              <w:rPr>
                <w:rFonts w:eastAsia="한길체" w:cstheme="minorHAnsi"/>
                <w:w w:val="90"/>
                <w:sz w:val="24"/>
                <w:szCs w:val="32"/>
                <w:lang w:val="en-US"/>
              </w:rPr>
            </w:pPr>
            <w:r w:rsidRPr="00DA1B5C">
              <w:rPr>
                <w:rFonts w:eastAsia="Batang" w:cstheme="minorHAnsi"/>
                <w:w w:val="90"/>
                <w:sz w:val="24"/>
                <w:szCs w:val="32"/>
                <w:lang w:val="en-US"/>
              </w:rPr>
              <w:t>Electrical Engineering</w:t>
            </w:r>
          </w:p>
          <w:p w14:paraId="26B323DB" w14:textId="77777777" w:rsidR="000823E7" w:rsidRPr="00DA1B5C" w:rsidRDefault="000823E7" w:rsidP="000823E7">
            <w:pPr>
              <w:pStyle w:val="Senseespaiat"/>
              <w:numPr>
                <w:ilvl w:val="0"/>
                <w:numId w:val="3"/>
              </w:numPr>
              <w:jc w:val="both"/>
              <w:rPr>
                <w:rFonts w:eastAsia="한길체" w:cstheme="minorHAnsi"/>
                <w:w w:val="90"/>
                <w:sz w:val="24"/>
                <w:szCs w:val="32"/>
                <w:lang w:val="en-US"/>
              </w:rPr>
            </w:pPr>
            <w:r>
              <w:rPr>
                <w:rFonts w:eastAsia="Batang" w:cstheme="minorHAnsi"/>
                <w:w w:val="90"/>
                <w:sz w:val="24"/>
                <w:szCs w:val="32"/>
                <w:lang w:val="en-US"/>
              </w:rPr>
              <w:t>Electronics Engineering</w:t>
            </w:r>
          </w:p>
          <w:p w14:paraId="41736086" w14:textId="77777777" w:rsidR="000823E7" w:rsidRPr="00DA1B5C" w:rsidRDefault="000823E7" w:rsidP="000823E7">
            <w:pPr>
              <w:pStyle w:val="Senseespaiat"/>
              <w:numPr>
                <w:ilvl w:val="0"/>
                <w:numId w:val="3"/>
              </w:numPr>
              <w:jc w:val="both"/>
              <w:rPr>
                <w:rFonts w:eastAsia="한길체" w:cstheme="minorHAnsi"/>
                <w:w w:val="90"/>
                <w:sz w:val="24"/>
                <w:szCs w:val="32"/>
                <w:lang w:val="en-US"/>
              </w:rPr>
            </w:pPr>
            <w:r>
              <w:rPr>
                <w:rFonts w:eastAsia="Batang" w:cstheme="minorHAnsi"/>
                <w:w w:val="90"/>
                <w:sz w:val="24"/>
                <w:szCs w:val="32"/>
                <w:lang w:val="en-US"/>
              </w:rPr>
              <w:t>Information Communication Engineering</w:t>
            </w:r>
            <w:r w:rsidRPr="00DA1B5C">
              <w:rPr>
                <w:rFonts w:eastAsia="Batang" w:cstheme="minorHAnsi"/>
                <w:w w:val="90"/>
                <w:sz w:val="24"/>
                <w:szCs w:val="32"/>
                <w:lang w:val="en-US"/>
              </w:rPr>
              <w:t xml:space="preserve"> </w:t>
            </w:r>
          </w:p>
        </w:tc>
      </w:tr>
      <w:tr w:rsidR="000823E7" w:rsidRPr="00A77006" w14:paraId="62A8DB97" w14:textId="77777777" w:rsidTr="00DD3835">
        <w:trPr>
          <w:trHeight w:val="291"/>
        </w:trPr>
        <w:tc>
          <w:tcPr>
            <w:tcW w:w="3797" w:type="dxa"/>
            <w:vAlign w:val="center"/>
          </w:tcPr>
          <w:p w14:paraId="0C4BC5B2" w14:textId="77777777" w:rsidR="000823E7" w:rsidRPr="00AA0CBE" w:rsidRDefault="000823E7" w:rsidP="00DD3835">
            <w:pPr>
              <w:pStyle w:val="Senseespaiat"/>
              <w:jc w:val="center"/>
              <w:rPr>
                <w:rFonts w:eastAsia="한길체" w:cstheme="minorHAnsi"/>
                <w:w w:val="90"/>
                <w:sz w:val="24"/>
                <w:szCs w:val="32"/>
                <w:lang w:val="en-US"/>
              </w:rPr>
            </w:pPr>
            <w:r>
              <w:rPr>
                <w:rFonts w:eastAsia="한길체" w:cstheme="minorHAnsi" w:hint="eastAsia"/>
                <w:w w:val="90"/>
                <w:sz w:val="24"/>
                <w:szCs w:val="32"/>
                <w:lang w:val="en-US"/>
              </w:rPr>
              <w:t>Computer Science &amp; Engineering</w:t>
            </w:r>
          </w:p>
        </w:tc>
        <w:tc>
          <w:tcPr>
            <w:tcW w:w="5656" w:type="dxa"/>
          </w:tcPr>
          <w:p w14:paraId="51EC0286" w14:textId="77777777" w:rsidR="000823E7" w:rsidRDefault="000823E7" w:rsidP="000823E7">
            <w:pPr>
              <w:pStyle w:val="Senseespaiat"/>
              <w:numPr>
                <w:ilvl w:val="0"/>
                <w:numId w:val="3"/>
              </w:numPr>
              <w:jc w:val="both"/>
              <w:rPr>
                <w:rFonts w:eastAsia="한길체" w:cstheme="minorHAnsi"/>
                <w:w w:val="90"/>
                <w:sz w:val="24"/>
                <w:szCs w:val="32"/>
                <w:lang w:val="en-US"/>
              </w:rPr>
            </w:pPr>
            <w:r>
              <w:rPr>
                <w:rFonts w:eastAsia="한길체" w:cstheme="minorHAnsi"/>
                <w:w w:val="90"/>
                <w:sz w:val="24"/>
                <w:szCs w:val="32"/>
                <w:lang w:val="en-US"/>
              </w:rPr>
              <w:t>Computer Hardware</w:t>
            </w:r>
          </w:p>
          <w:p w14:paraId="6629BCBD" w14:textId="77777777" w:rsidR="000823E7" w:rsidRDefault="000823E7" w:rsidP="000823E7">
            <w:pPr>
              <w:pStyle w:val="Senseespaiat"/>
              <w:numPr>
                <w:ilvl w:val="0"/>
                <w:numId w:val="3"/>
              </w:numPr>
              <w:jc w:val="both"/>
              <w:rPr>
                <w:rFonts w:eastAsia="한길체" w:cstheme="minorHAnsi"/>
                <w:w w:val="90"/>
                <w:sz w:val="24"/>
                <w:szCs w:val="32"/>
                <w:lang w:val="en-US"/>
              </w:rPr>
            </w:pPr>
            <w:r>
              <w:rPr>
                <w:rFonts w:eastAsia="한길체" w:cstheme="minorHAnsi"/>
                <w:w w:val="90"/>
                <w:sz w:val="24"/>
                <w:szCs w:val="32"/>
                <w:lang w:val="en-US"/>
              </w:rPr>
              <w:t>Computer Software</w:t>
            </w:r>
          </w:p>
          <w:p w14:paraId="6A3A890E" w14:textId="77777777" w:rsidR="000823E7" w:rsidRPr="00AA0CBE" w:rsidRDefault="000823E7" w:rsidP="000823E7">
            <w:pPr>
              <w:pStyle w:val="Senseespaiat"/>
              <w:numPr>
                <w:ilvl w:val="0"/>
                <w:numId w:val="3"/>
              </w:numPr>
              <w:jc w:val="both"/>
              <w:rPr>
                <w:rFonts w:eastAsia="한길체" w:cstheme="minorHAnsi"/>
                <w:w w:val="90"/>
                <w:sz w:val="24"/>
                <w:szCs w:val="32"/>
                <w:lang w:val="en-US"/>
              </w:rPr>
            </w:pPr>
            <w:r>
              <w:rPr>
                <w:rFonts w:eastAsia="한길체" w:cstheme="minorHAnsi"/>
                <w:w w:val="90"/>
                <w:sz w:val="24"/>
                <w:szCs w:val="32"/>
                <w:lang w:val="en-US"/>
              </w:rPr>
              <w:t xml:space="preserve">Smart IT </w:t>
            </w:r>
          </w:p>
        </w:tc>
      </w:tr>
      <w:tr w:rsidR="000823E7" w:rsidRPr="00A77006" w14:paraId="66E4D458" w14:textId="77777777" w:rsidTr="00DD3835">
        <w:trPr>
          <w:trHeight w:val="291"/>
        </w:trPr>
        <w:tc>
          <w:tcPr>
            <w:tcW w:w="3797" w:type="dxa"/>
            <w:vAlign w:val="center"/>
          </w:tcPr>
          <w:p w14:paraId="02FD1337" w14:textId="77777777" w:rsidR="000823E7" w:rsidRDefault="000823E7" w:rsidP="00DD3835">
            <w:pPr>
              <w:pStyle w:val="Senseespaiat"/>
              <w:jc w:val="center"/>
              <w:rPr>
                <w:rFonts w:eastAsia="한길체" w:cstheme="minorHAnsi"/>
                <w:w w:val="90"/>
                <w:sz w:val="24"/>
                <w:szCs w:val="32"/>
                <w:lang w:val="en-US"/>
              </w:rPr>
            </w:pPr>
            <w:r>
              <w:rPr>
                <w:rFonts w:eastAsia="한길체" w:cstheme="minorHAnsi" w:hint="eastAsia"/>
                <w:w w:val="90"/>
                <w:sz w:val="24"/>
                <w:szCs w:val="32"/>
                <w:lang w:val="en-US"/>
              </w:rPr>
              <w:t>Industrial Design &amp;</w:t>
            </w:r>
          </w:p>
          <w:p w14:paraId="41D6D2E9" w14:textId="77777777" w:rsidR="000823E7" w:rsidRDefault="000823E7" w:rsidP="00DD3835">
            <w:pPr>
              <w:pStyle w:val="Senseespaiat"/>
              <w:jc w:val="center"/>
              <w:rPr>
                <w:rFonts w:eastAsia="한길체" w:cstheme="minorHAnsi"/>
                <w:w w:val="90"/>
                <w:sz w:val="24"/>
                <w:szCs w:val="32"/>
                <w:lang w:val="en-US"/>
              </w:rPr>
            </w:pPr>
            <w:r>
              <w:rPr>
                <w:rFonts w:eastAsia="한길체" w:cstheme="minorHAnsi" w:hint="eastAsia"/>
                <w:w w:val="90"/>
                <w:sz w:val="24"/>
                <w:szCs w:val="32"/>
                <w:lang w:val="en-US"/>
              </w:rPr>
              <w:lastRenderedPageBreak/>
              <w:t>Architectural Engineering</w:t>
            </w:r>
          </w:p>
        </w:tc>
        <w:tc>
          <w:tcPr>
            <w:tcW w:w="5656" w:type="dxa"/>
          </w:tcPr>
          <w:p w14:paraId="69661BBF" w14:textId="77777777" w:rsidR="000823E7" w:rsidRDefault="000823E7" w:rsidP="000823E7">
            <w:pPr>
              <w:pStyle w:val="Senseespaiat"/>
              <w:numPr>
                <w:ilvl w:val="0"/>
                <w:numId w:val="3"/>
              </w:numPr>
              <w:jc w:val="both"/>
              <w:rPr>
                <w:rFonts w:eastAsia="한길체" w:cstheme="minorHAnsi"/>
                <w:w w:val="90"/>
                <w:sz w:val="24"/>
                <w:szCs w:val="32"/>
                <w:lang w:val="en-US"/>
              </w:rPr>
            </w:pPr>
            <w:r>
              <w:rPr>
                <w:rFonts w:eastAsia="한길체" w:cstheme="minorHAnsi" w:hint="eastAsia"/>
                <w:w w:val="90"/>
                <w:sz w:val="24"/>
                <w:szCs w:val="32"/>
                <w:lang w:val="en-US"/>
              </w:rPr>
              <w:lastRenderedPageBreak/>
              <w:t xml:space="preserve">Design Engineering </w:t>
            </w:r>
          </w:p>
          <w:p w14:paraId="0D435CD6" w14:textId="77777777" w:rsidR="000823E7" w:rsidRDefault="000823E7" w:rsidP="000823E7">
            <w:pPr>
              <w:pStyle w:val="Senseespaiat"/>
              <w:numPr>
                <w:ilvl w:val="0"/>
                <w:numId w:val="3"/>
              </w:numPr>
              <w:jc w:val="both"/>
              <w:rPr>
                <w:rFonts w:eastAsia="한길체" w:cstheme="minorHAnsi"/>
                <w:w w:val="90"/>
                <w:sz w:val="24"/>
                <w:szCs w:val="32"/>
                <w:lang w:val="en-US"/>
              </w:rPr>
            </w:pPr>
            <w:r>
              <w:rPr>
                <w:rFonts w:eastAsia="한길체" w:cstheme="minorHAnsi"/>
                <w:w w:val="90"/>
                <w:sz w:val="24"/>
                <w:szCs w:val="32"/>
                <w:lang w:val="en-US"/>
              </w:rPr>
              <w:lastRenderedPageBreak/>
              <w:t>Architectural Engineering</w:t>
            </w:r>
            <w:r w:rsidRPr="00C3304F">
              <w:rPr>
                <w:rFonts w:eastAsia="한길체" w:cstheme="minorHAnsi"/>
                <w:w w:val="90"/>
                <w:sz w:val="24"/>
                <w:szCs w:val="32"/>
                <w:vertAlign w:val="superscript"/>
                <w:lang w:val="en-US"/>
              </w:rPr>
              <w:t>*</w:t>
            </w:r>
            <w:r>
              <w:rPr>
                <w:rFonts w:eastAsia="한길체" w:cstheme="minorHAnsi" w:hint="eastAsia"/>
                <w:w w:val="90"/>
                <w:sz w:val="24"/>
                <w:szCs w:val="32"/>
                <w:lang w:val="en-US"/>
              </w:rPr>
              <w:t xml:space="preserve"> </w:t>
            </w:r>
          </w:p>
          <w:p w14:paraId="6C4D272D" w14:textId="78F1F2CD" w:rsidR="000823E7" w:rsidRPr="00DA1B5C" w:rsidRDefault="000823E7" w:rsidP="00DD3835">
            <w:pPr>
              <w:pStyle w:val="Senseespaiat"/>
              <w:ind w:left="648" w:hangingChars="300" w:hanging="648"/>
              <w:jc w:val="both"/>
              <w:rPr>
                <w:rFonts w:eastAsia="한길체" w:cstheme="minorHAnsi"/>
                <w:w w:val="90"/>
                <w:sz w:val="24"/>
                <w:szCs w:val="32"/>
                <w:lang w:val="en-US"/>
              </w:rPr>
            </w:pPr>
            <w:r>
              <w:rPr>
                <w:rFonts w:eastAsia="한길체" w:cstheme="minorHAnsi"/>
                <w:w w:val="90"/>
                <w:sz w:val="24"/>
                <w:szCs w:val="32"/>
                <w:lang w:val="en-US"/>
              </w:rPr>
              <w:t xml:space="preserve">  </w:t>
            </w:r>
            <w:r w:rsidRPr="00DA1B5C">
              <w:rPr>
                <w:rFonts w:eastAsia="한길체" w:cstheme="minorHAnsi"/>
                <w:w w:val="90"/>
                <w:sz w:val="24"/>
                <w:szCs w:val="32"/>
                <w:lang w:val="en-US"/>
              </w:rPr>
              <w:t>*</w:t>
            </w:r>
            <w:r>
              <w:rPr>
                <w:rFonts w:eastAsia="한길체" w:cstheme="minorHAnsi"/>
                <w:w w:val="90"/>
                <w:sz w:val="24"/>
                <w:szCs w:val="32"/>
                <w:lang w:val="en-US"/>
              </w:rPr>
              <w:t xml:space="preserve">  Architectural Engineering major course</w:t>
            </w:r>
            <w:r>
              <w:rPr>
                <w:rFonts w:eastAsia="한길체" w:cstheme="minorHAnsi" w:hint="eastAsia"/>
                <w:w w:val="90"/>
                <w:sz w:val="24"/>
                <w:szCs w:val="32"/>
                <w:lang w:val="en-US"/>
              </w:rPr>
              <w:t>s</w:t>
            </w:r>
            <w:r>
              <w:rPr>
                <w:rFonts w:eastAsia="한길체" w:cstheme="minorHAnsi"/>
                <w:w w:val="90"/>
                <w:sz w:val="24"/>
                <w:szCs w:val="32"/>
                <w:lang w:val="en-US"/>
              </w:rPr>
              <w:t xml:space="preserve"> are offered in Korean only</w:t>
            </w:r>
          </w:p>
        </w:tc>
      </w:tr>
      <w:tr w:rsidR="000823E7" w:rsidRPr="00A77006" w14:paraId="192295CD" w14:textId="77777777" w:rsidTr="00DD3835">
        <w:trPr>
          <w:trHeight w:val="291"/>
        </w:trPr>
        <w:tc>
          <w:tcPr>
            <w:tcW w:w="3797" w:type="dxa"/>
            <w:vAlign w:val="center"/>
          </w:tcPr>
          <w:p w14:paraId="73B31C7E" w14:textId="77777777" w:rsidR="000823E7" w:rsidRDefault="000823E7" w:rsidP="00DD3835">
            <w:pPr>
              <w:pStyle w:val="Senseespaiat"/>
              <w:jc w:val="center"/>
              <w:rPr>
                <w:rFonts w:eastAsia="한길체" w:cstheme="minorHAnsi"/>
                <w:w w:val="90"/>
                <w:sz w:val="24"/>
                <w:szCs w:val="32"/>
                <w:lang w:val="en-US"/>
              </w:rPr>
            </w:pPr>
            <w:r>
              <w:rPr>
                <w:rFonts w:eastAsia="한길체" w:cstheme="minorHAnsi" w:hint="eastAsia"/>
                <w:w w:val="90"/>
                <w:sz w:val="24"/>
                <w:szCs w:val="32"/>
                <w:lang w:val="en-US"/>
              </w:rPr>
              <w:lastRenderedPageBreak/>
              <w:t>Energy, Materials &amp;</w:t>
            </w:r>
          </w:p>
          <w:p w14:paraId="3958F686" w14:textId="77777777" w:rsidR="000823E7" w:rsidRDefault="000823E7" w:rsidP="00DD3835">
            <w:pPr>
              <w:pStyle w:val="Senseespaiat"/>
              <w:jc w:val="center"/>
              <w:rPr>
                <w:rFonts w:eastAsia="한길체" w:cstheme="minorHAnsi"/>
                <w:w w:val="90"/>
                <w:sz w:val="24"/>
                <w:szCs w:val="32"/>
                <w:lang w:val="en-US"/>
              </w:rPr>
            </w:pPr>
            <w:r>
              <w:rPr>
                <w:rFonts w:eastAsia="한길체" w:cstheme="minorHAnsi"/>
                <w:w w:val="90"/>
                <w:sz w:val="24"/>
                <w:szCs w:val="32"/>
                <w:lang w:val="en-US"/>
              </w:rPr>
              <w:t>Chemical Engineering</w:t>
            </w:r>
          </w:p>
        </w:tc>
        <w:tc>
          <w:tcPr>
            <w:tcW w:w="5656" w:type="dxa"/>
          </w:tcPr>
          <w:p w14:paraId="24F64A1F" w14:textId="77777777" w:rsidR="000823E7" w:rsidRDefault="000823E7" w:rsidP="000823E7">
            <w:pPr>
              <w:pStyle w:val="Senseespaiat"/>
              <w:numPr>
                <w:ilvl w:val="0"/>
                <w:numId w:val="3"/>
              </w:numPr>
              <w:jc w:val="both"/>
              <w:rPr>
                <w:rFonts w:eastAsia="한길체" w:cstheme="minorHAnsi"/>
                <w:w w:val="90"/>
                <w:sz w:val="24"/>
                <w:szCs w:val="32"/>
                <w:lang w:val="en-US"/>
              </w:rPr>
            </w:pPr>
            <w:r>
              <w:rPr>
                <w:rFonts w:eastAsia="한길체" w:cstheme="minorHAnsi" w:hint="eastAsia"/>
                <w:w w:val="90"/>
                <w:sz w:val="24"/>
                <w:szCs w:val="32"/>
                <w:lang w:val="en-US"/>
              </w:rPr>
              <w:t>Energy and Materials Engineering</w:t>
            </w:r>
          </w:p>
          <w:p w14:paraId="17866021" w14:textId="77777777" w:rsidR="000823E7" w:rsidRDefault="000823E7" w:rsidP="000823E7">
            <w:pPr>
              <w:pStyle w:val="Senseespaiat"/>
              <w:numPr>
                <w:ilvl w:val="0"/>
                <w:numId w:val="3"/>
              </w:numPr>
              <w:jc w:val="both"/>
              <w:rPr>
                <w:rFonts w:eastAsia="한길체" w:cstheme="minorHAnsi"/>
                <w:w w:val="90"/>
                <w:sz w:val="24"/>
                <w:szCs w:val="32"/>
                <w:lang w:val="en-US"/>
              </w:rPr>
            </w:pPr>
            <w:r>
              <w:rPr>
                <w:rFonts w:eastAsia="한길체" w:cstheme="minorHAnsi"/>
                <w:w w:val="90"/>
                <w:sz w:val="24"/>
                <w:szCs w:val="32"/>
                <w:lang w:val="en-US"/>
              </w:rPr>
              <w:t>Chemical Engineering</w:t>
            </w:r>
          </w:p>
        </w:tc>
      </w:tr>
      <w:tr w:rsidR="000823E7" w:rsidRPr="00A77006" w14:paraId="408D8C4B" w14:textId="77777777" w:rsidTr="00DD3835">
        <w:trPr>
          <w:trHeight w:val="291"/>
        </w:trPr>
        <w:tc>
          <w:tcPr>
            <w:tcW w:w="3797" w:type="dxa"/>
            <w:vAlign w:val="center"/>
          </w:tcPr>
          <w:p w14:paraId="5ED99BB5" w14:textId="77777777" w:rsidR="000823E7" w:rsidRDefault="000823E7" w:rsidP="00DD3835">
            <w:pPr>
              <w:pStyle w:val="Senseespaiat"/>
              <w:jc w:val="center"/>
              <w:rPr>
                <w:rFonts w:eastAsia="한길체" w:cstheme="minorHAnsi"/>
                <w:w w:val="90"/>
                <w:sz w:val="24"/>
                <w:szCs w:val="32"/>
                <w:lang w:val="en-US"/>
              </w:rPr>
            </w:pPr>
            <w:r>
              <w:rPr>
                <w:rFonts w:eastAsia="한길체" w:cstheme="minorHAnsi" w:hint="eastAsia"/>
                <w:w w:val="90"/>
                <w:sz w:val="24"/>
                <w:szCs w:val="32"/>
                <w:lang w:val="en-US"/>
              </w:rPr>
              <w:t>Industrial Management</w:t>
            </w:r>
          </w:p>
        </w:tc>
        <w:tc>
          <w:tcPr>
            <w:tcW w:w="5656" w:type="dxa"/>
          </w:tcPr>
          <w:p w14:paraId="5D375E78" w14:textId="77777777" w:rsidR="000823E7" w:rsidRDefault="000823E7" w:rsidP="000823E7">
            <w:pPr>
              <w:pStyle w:val="Senseespaiat"/>
              <w:numPr>
                <w:ilvl w:val="0"/>
                <w:numId w:val="3"/>
              </w:numPr>
              <w:jc w:val="both"/>
              <w:rPr>
                <w:rFonts w:eastAsia="한길체" w:cstheme="minorHAnsi"/>
                <w:w w:val="90"/>
                <w:sz w:val="24"/>
                <w:szCs w:val="32"/>
                <w:lang w:val="en-US"/>
              </w:rPr>
            </w:pPr>
            <w:r>
              <w:rPr>
                <w:rFonts w:eastAsia="한길체" w:cstheme="minorHAnsi"/>
                <w:w w:val="90"/>
                <w:sz w:val="24"/>
                <w:szCs w:val="32"/>
                <w:lang w:val="en-US"/>
              </w:rPr>
              <w:t>Industrial</w:t>
            </w:r>
            <w:r>
              <w:rPr>
                <w:rFonts w:eastAsia="한길체" w:cstheme="minorHAnsi" w:hint="eastAsia"/>
                <w:w w:val="90"/>
                <w:sz w:val="24"/>
                <w:szCs w:val="32"/>
                <w:lang w:val="en-US"/>
              </w:rPr>
              <w:t xml:space="preserve"> Management </w:t>
            </w:r>
          </w:p>
          <w:p w14:paraId="30301B21" w14:textId="77777777" w:rsidR="000823E7" w:rsidRDefault="000823E7" w:rsidP="000823E7">
            <w:pPr>
              <w:pStyle w:val="Senseespaiat"/>
              <w:numPr>
                <w:ilvl w:val="0"/>
                <w:numId w:val="3"/>
              </w:numPr>
              <w:jc w:val="both"/>
              <w:rPr>
                <w:rFonts w:eastAsia="한길체" w:cstheme="minorHAnsi"/>
                <w:w w:val="90"/>
                <w:sz w:val="24"/>
                <w:szCs w:val="32"/>
                <w:lang w:val="en-US"/>
              </w:rPr>
            </w:pPr>
            <w:r>
              <w:rPr>
                <w:rFonts w:eastAsia="한길체" w:cstheme="minorHAnsi" w:hint="eastAsia"/>
                <w:w w:val="90"/>
                <w:sz w:val="24"/>
                <w:szCs w:val="32"/>
                <w:lang w:val="en-US"/>
              </w:rPr>
              <w:t>Innovation Management</w:t>
            </w:r>
          </w:p>
        </w:tc>
      </w:tr>
    </w:tbl>
    <w:p w14:paraId="2EC65F1D" w14:textId="77777777" w:rsidR="009C7F6A" w:rsidRDefault="009C7F6A" w:rsidP="009C7F6A">
      <w:pPr>
        <w:pStyle w:val="Senseespaiat"/>
        <w:tabs>
          <w:tab w:val="left" w:pos="7770"/>
        </w:tabs>
        <w:jc w:val="both"/>
        <w:rPr>
          <w:rFonts w:eastAsia="한길체" w:cstheme="minorHAnsi"/>
          <w:b/>
          <w:color w:val="F79646" w:themeColor="accent6"/>
          <w:w w:val="90"/>
          <w:sz w:val="28"/>
          <w:szCs w:val="32"/>
          <w:lang w:val="en-US"/>
        </w:rPr>
      </w:pPr>
    </w:p>
    <w:p w14:paraId="0A14D34C" w14:textId="77777777" w:rsidR="009C7F6A" w:rsidRDefault="009C7F6A" w:rsidP="009C7F6A">
      <w:pPr>
        <w:pStyle w:val="Senseespaiat"/>
        <w:tabs>
          <w:tab w:val="left" w:pos="7770"/>
        </w:tabs>
        <w:jc w:val="both"/>
        <w:rPr>
          <w:rFonts w:eastAsia="한길체" w:cstheme="minorHAnsi"/>
          <w:b/>
          <w:color w:val="F79646" w:themeColor="accent6"/>
          <w:w w:val="90"/>
          <w:sz w:val="28"/>
          <w:szCs w:val="32"/>
          <w:lang w:val="en-US"/>
        </w:rPr>
      </w:pPr>
    </w:p>
    <w:p w14:paraId="2721628A" w14:textId="612B6466" w:rsidR="000823E7" w:rsidRPr="009C7F6A" w:rsidRDefault="009C7F6A" w:rsidP="009C7F6A">
      <w:pPr>
        <w:pStyle w:val="Senseespaiat"/>
        <w:numPr>
          <w:ilvl w:val="0"/>
          <w:numId w:val="2"/>
        </w:numPr>
        <w:tabs>
          <w:tab w:val="left" w:pos="7770"/>
        </w:tabs>
        <w:jc w:val="both"/>
        <w:rPr>
          <w:rFonts w:eastAsia="한길체" w:cstheme="minorHAnsi"/>
          <w:b/>
          <w:color w:val="F79646" w:themeColor="accent6"/>
          <w:w w:val="90"/>
          <w:sz w:val="28"/>
          <w:szCs w:val="32"/>
          <w:lang w:val="en-US"/>
        </w:rPr>
      </w:pPr>
      <w:r>
        <w:rPr>
          <w:rFonts w:eastAsia="한길체" w:cstheme="minorHAnsi"/>
          <w:b/>
          <w:color w:val="F79646" w:themeColor="accent6"/>
          <w:w w:val="90"/>
          <w:sz w:val="28"/>
          <w:szCs w:val="32"/>
          <w:lang w:val="en-US"/>
        </w:rPr>
        <w:t>C</w:t>
      </w:r>
      <w:r w:rsidR="000823E7" w:rsidRPr="009C7F6A">
        <w:rPr>
          <w:rFonts w:eastAsia="한길체" w:cstheme="minorHAnsi"/>
          <w:b/>
          <w:color w:val="F79646" w:themeColor="accent6"/>
          <w:w w:val="90"/>
          <w:sz w:val="28"/>
          <w:szCs w:val="32"/>
          <w:lang w:val="en-US"/>
        </w:rPr>
        <w:t xml:space="preserve">ourse registration </w:t>
      </w:r>
    </w:p>
    <w:tbl>
      <w:tblPr>
        <w:tblStyle w:val="Taulaambquadrcula"/>
        <w:tblW w:w="7589" w:type="dxa"/>
        <w:tblInd w:w="760" w:type="dxa"/>
        <w:tblBorders>
          <w:top w:val="single" w:sz="12" w:space="0" w:color="F79646" w:themeColor="accent6"/>
          <w:left w:val="single" w:sz="12" w:space="0" w:color="F79646" w:themeColor="accent6"/>
          <w:bottom w:val="single" w:sz="12" w:space="0" w:color="F79646" w:themeColor="accent6"/>
          <w:right w:val="single" w:sz="12" w:space="0" w:color="F79646" w:themeColor="accent6"/>
          <w:insideH w:val="single" w:sz="12" w:space="0" w:color="F79646" w:themeColor="accent6"/>
          <w:insideV w:val="single" w:sz="12" w:space="0" w:color="F79646" w:themeColor="accent6"/>
        </w:tblBorders>
        <w:tblLook w:val="04A0" w:firstRow="1" w:lastRow="0" w:firstColumn="1" w:lastColumn="0" w:noHBand="0" w:noVBand="1"/>
      </w:tblPr>
      <w:tblGrid>
        <w:gridCol w:w="1777"/>
        <w:gridCol w:w="5812"/>
      </w:tblGrid>
      <w:tr w:rsidR="000823E7" w:rsidRPr="00A77006" w14:paraId="0B09DEFA" w14:textId="77777777" w:rsidTr="00DD3835">
        <w:trPr>
          <w:trHeight w:val="253"/>
        </w:trPr>
        <w:tc>
          <w:tcPr>
            <w:tcW w:w="1777" w:type="dxa"/>
            <w:vAlign w:val="center"/>
          </w:tcPr>
          <w:p w14:paraId="46CE1A67" w14:textId="77777777" w:rsidR="000823E7" w:rsidRPr="00C3304F" w:rsidRDefault="000823E7" w:rsidP="00DD3835">
            <w:pPr>
              <w:pStyle w:val="Senseespaiat"/>
              <w:jc w:val="both"/>
              <w:rPr>
                <w:rFonts w:eastAsia="한길체" w:cstheme="minorHAnsi"/>
                <w:w w:val="90"/>
                <w:sz w:val="24"/>
                <w:szCs w:val="32"/>
                <w:lang w:val="en-US"/>
              </w:rPr>
            </w:pPr>
            <w:r w:rsidRPr="00C3304F">
              <w:rPr>
                <w:rFonts w:eastAsia="한길체" w:cstheme="minorHAnsi" w:hint="eastAsia"/>
                <w:w w:val="90"/>
                <w:sz w:val="24"/>
                <w:szCs w:val="32"/>
                <w:lang w:val="en-US"/>
              </w:rPr>
              <w:t>Course</w:t>
            </w:r>
          </w:p>
          <w:p w14:paraId="6BD7CC30" w14:textId="39C415BC" w:rsidR="000823E7" w:rsidRPr="00C3304F" w:rsidRDefault="000823E7" w:rsidP="00DD3835">
            <w:pPr>
              <w:pStyle w:val="Senseespaiat"/>
              <w:jc w:val="both"/>
              <w:rPr>
                <w:rFonts w:eastAsia="한길체" w:cstheme="minorHAnsi"/>
                <w:w w:val="90"/>
                <w:sz w:val="24"/>
                <w:szCs w:val="32"/>
                <w:lang w:val="en-US"/>
              </w:rPr>
            </w:pPr>
            <w:r w:rsidRPr="00C3304F">
              <w:rPr>
                <w:rFonts w:eastAsia="한길체" w:cstheme="minorHAnsi"/>
                <w:w w:val="90"/>
                <w:sz w:val="24"/>
                <w:szCs w:val="32"/>
                <w:lang w:val="en-US"/>
              </w:rPr>
              <w:t>Catalogue</w:t>
            </w:r>
          </w:p>
        </w:tc>
        <w:tc>
          <w:tcPr>
            <w:tcW w:w="5812" w:type="dxa"/>
            <w:vAlign w:val="center"/>
          </w:tcPr>
          <w:p w14:paraId="50C1476C" w14:textId="24B7591E" w:rsidR="000823E7" w:rsidRDefault="00833092" w:rsidP="00DD3835">
            <w:pPr>
              <w:pStyle w:val="Senseespaiat"/>
              <w:rPr>
                <w:rFonts w:eastAsia="한길체" w:cstheme="minorHAnsi"/>
                <w:w w:val="90"/>
                <w:sz w:val="24"/>
                <w:szCs w:val="32"/>
                <w:lang w:val="en-US"/>
              </w:rPr>
            </w:pPr>
            <w:r>
              <w:rPr>
                <w:rFonts w:eastAsia="한길체" w:cstheme="minorHAnsi" w:hint="eastAsia"/>
                <w:w w:val="90"/>
                <w:sz w:val="24"/>
                <w:szCs w:val="32"/>
                <w:lang w:val="en-US"/>
              </w:rPr>
              <w:t>Refer</w:t>
            </w:r>
            <w:r>
              <w:rPr>
                <w:rFonts w:eastAsia="한길체" w:cstheme="minorHAnsi"/>
                <w:w w:val="90"/>
                <w:sz w:val="24"/>
                <w:szCs w:val="32"/>
                <w:lang w:val="en-US"/>
              </w:rPr>
              <w:t xml:space="preserve"> </w:t>
            </w:r>
            <w:r>
              <w:rPr>
                <w:rFonts w:eastAsia="한길체" w:cstheme="minorHAnsi" w:hint="eastAsia"/>
                <w:w w:val="90"/>
                <w:sz w:val="24"/>
                <w:szCs w:val="32"/>
                <w:lang w:val="en-US"/>
              </w:rPr>
              <w:t>to</w:t>
            </w:r>
            <w:r>
              <w:rPr>
                <w:rFonts w:eastAsia="한길체" w:cstheme="minorHAnsi"/>
                <w:w w:val="90"/>
                <w:sz w:val="24"/>
                <w:szCs w:val="32"/>
                <w:lang w:val="en-US"/>
              </w:rPr>
              <w:t xml:space="preserve"> </w:t>
            </w:r>
            <w:r>
              <w:rPr>
                <w:rFonts w:eastAsia="한길체" w:cstheme="minorHAnsi" w:hint="eastAsia"/>
                <w:w w:val="90"/>
                <w:sz w:val="24"/>
                <w:szCs w:val="32"/>
                <w:lang w:val="en-US"/>
              </w:rPr>
              <w:t>pdf</w:t>
            </w:r>
            <w:r>
              <w:rPr>
                <w:rFonts w:eastAsia="한길체" w:cstheme="minorHAnsi"/>
                <w:w w:val="90"/>
                <w:sz w:val="24"/>
                <w:szCs w:val="32"/>
                <w:lang w:val="en-US"/>
              </w:rPr>
              <w:t xml:space="preserve"> </w:t>
            </w:r>
            <w:r>
              <w:rPr>
                <w:rFonts w:eastAsia="한길체" w:cstheme="minorHAnsi" w:hint="eastAsia"/>
                <w:w w:val="90"/>
                <w:sz w:val="24"/>
                <w:szCs w:val="32"/>
                <w:lang w:val="en-US"/>
              </w:rPr>
              <w:t>file</w:t>
            </w:r>
            <w:r>
              <w:rPr>
                <w:rFonts w:eastAsia="한길체" w:cstheme="minorHAnsi"/>
                <w:w w:val="90"/>
                <w:sz w:val="24"/>
                <w:szCs w:val="32"/>
                <w:lang w:val="en-US"/>
              </w:rPr>
              <w:t xml:space="preserve"> </w:t>
            </w:r>
            <w:r>
              <w:rPr>
                <w:rFonts w:eastAsia="한길체" w:cstheme="minorHAnsi" w:hint="eastAsia"/>
                <w:w w:val="90"/>
                <w:sz w:val="24"/>
                <w:szCs w:val="32"/>
                <w:lang w:val="en-US"/>
              </w:rPr>
              <w:t>attached.</w:t>
            </w:r>
          </w:p>
          <w:p w14:paraId="4B25A78B" w14:textId="77777777" w:rsidR="000823E7" w:rsidRDefault="000823E7" w:rsidP="00DD3835">
            <w:pPr>
              <w:pStyle w:val="Senseespaiat"/>
              <w:jc w:val="both"/>
              <w:rPr>
                <w:rFonts w:eastAsia="한길체" w:cstheme="minorHAnsi"/>
                <w:w w:val="90"/>
                <w:sz w:val="24"/>
                <w:szCs w:val="32"/>
                <w:lang w:val="en-US"/>
              </w:rPr>
            </w:pPr>
            <w:r>
              <w:rPr>
                <w:rFonts w:eastAsia="한길체" w:cstheme="minorHAnsi"/>
                <w:w w:val="90"/>
                <w:sz w:val="24"/>
                <w:szCs w:val="32"/>
                <w:lang w:val="en-US"/>
              </w:rPr>
              <w:t>*</w:t>
            </w:r>
            <w:r w:rsidRPr="00C3304F">
              <w:rPr>
                <w:rFonts w:eastAsia="한길체" w:cstheme="minorHAnsi"/>
                <w:w w:val="90"/>
                <w:sz w:val="24"/>
                <w:szCs w:val="32"/>
                <w:lang w:val="en-US"/>
              </w:rPr>
              <w:t xml:space="preserve"> </w:t>
            </w:r>
            <w:r>
              <w:rPr>
                <w:rFonts w:eastAsia="한길체" w:cstheme="minorHAnsi"/>
                <w:w w:val="90"/>
                <w:sz w:val="24"/>
                <w:szCs w:val="32"/>
                <w:lang w:val="en-US"/>
              </w:rPr>
              <w:t>These c</w:t>
            </w:r>
            <w:r w:rsidRPr="00C3304F">
              <w:rPr>
                <w:rFonts w:eastAsia="한길체" w:cstheme="minorHAnsi"/>
                <w:w w:val="90"/>
                <w:sz w:val="24"/>
                <w:szCs w:val="32"/>
                <w:lang w:val="en-US"/>
              </w:rPr>
              <w:t>ourse</w:t>
            </w:r>
            <w:r>
              <w:rPr>
                <w:rFonts w:eastAsia="한길체" w:cstheme="minorHAnsi"/>
                <w:w w:val="90"/>
                <w:sz w:val="24"/>
                <w:szCs w:val="32"/>
                <w:lang w:val="en-US"/>
              </w:rPr>
              <w:t>s</w:t>
            </w:r>
            <w:r w:rsidRPr="00C3304F">
              <w:rPr>
                <w:rFonts w:eastAsia="한길체" w:cstheme="minorHAnsi"/>
                <w:w w:val="90"/>
                <w:sz w:val="24"/>
                <w:szCs w:val="32"/>
                <w:lang w:val="en-US"/>
              </w:rPr>
              <w:t xml:space="preserve"> are entirely taught in English </w:t>
            </w:r>
          </w:p>
          <w:p w14:paraId="547441B7" w14:textId="07258D68" w:rsidR="000823E7" w:rsidRPr="00C3304F" w:rsidRDefault="000823E7" w:rsidP="00DD3835">
            <w:pPr>
              <w:pStyle w:val="Senseespaiat"/>
              <w:jc w:val="both"/>
              <w:rPr>
                <w:rFonts w:eastAsia="한길체" w:cstheme="minorHAnsi"/>
                <w:w w:val="90"/>
                <w:sz w:val="24"/>
                <w:szCs w:val="32"/>
                <w:lang w:val="en-US"/>
              </w:rPr>
            </w:pPr>
            <w:r>
              <w:rPr>
                <w:rFonts w:eastAsia="한길체" w:cstheme="minorHAnsi" w:hint="eastAsia"/>
                <w:w w:val="90"/>
                <w:sz w:val="24"/>
                <w:szCs w:val="32"/>
                <w:lang w:val="en-US"/>
              </w:rPr>
              <w:t>*</w:t>
            </w:r>
            <w:r>
              <w:rPr>
                <w:rFonts w:eastAsia="한길체" w:cstheme="minorHAnsi"/>
                <w:w w:val="90"/>
                <w:sz w:val="24"/>
                <w:szCs w:val="32"/>
                <w:lang w:val="en-US"/>
              </w:rPr>
              <w:t xml:space="preserve"> </w:t>
            </w:r>
            <w:r w:rsidR="000C1443">
              <w:rPr>
                <w:rFonts w:eastAsia="한길체" w:cstheme="minorHAnsi"/>
                <w:w w:val="90"/>
                <w:sz w:val="24"/>
                <w:szCs w:val="32"/>
                <w:lang w:val="en-US"/>
              </w:rPr>
              <w:t>Catalogue will update before semester start</w:t>
            </w:r>
          </w:p>
        </w:tc>
      </w:tr>
    </w:tbl>
    <w:p w14:paraId="5997B848" w14:textId="77777777" w:rsidR="009C7F6A" w:rsidRDefault="009C7F6A" w:rsidP="009C7F6A">
      <w:pPr>
        <w:pStyle w:val="Senseespaiat"/>
        <w:tabs>
          <w:tab w:val="left" w:pos="7770"/>
        </w:tabs>
        <w:ind w:left="1120"/>
        <w:jc w:val="both"/>
        <w:rPr>
          <w:rFonts w:asciiTheme="majorHAnsi" w:eastAsia="한길체" w:hAnsiTheme="majorHAnsi" w:cstheme="minorHAnsi"/>
          <w:color w:val="000000" w:themeColor="text1"/>
          <w:w w:val="90"/>
          <w:sz w:val="24"/>
          <w:szCs w:val="32"/>
          <w:lang w:val="en-US"/>
        </w:rPr>
      </w:pPr>
    </w:p>
    <w:p w14:paraId="05A5949A" w14:textId="3282A8EF" w:rsidR="000823E7" w:rsidRPr="00070F25" w:rsidRDefault="000823E7" w:rsidP="000823E7">
      <w:pPr>
        <w:pStyle w:val="Senseespaiat"/>
        <w:numPr>
          <w:ilvl w:val="0"/>
          <w:numId w:val="6"/>
        </w:numPr>
        <w:tabs>
          <w:tab w:val="left" w:pos="7770"/>
        </w:tabs>
        <w:jc w:val="both"/>
        <w:rPr>
          <w:rFonts w:asciiTheme="majorHAnsi" w:eastAsia="한길체" w:hAnsiTheme="majorHAnsi" w:cstheme="minorHAnsi"/>
          <w:color w:val="000000" w:themeColor="text1"/>
          <w:w w:val="90"/>
          <w:sz w:val="24"/>
          <w:szCs w:val="32"/>
          <w:lang w:val="en-US"/>
        </w:rPr>
      </w:pPr>
      <w:r w:rsidRPr="00070F25">
        <w:rPr>
          <w:rFonts w:asciiTheme="majorHAnsi" w:eastAsia="한길체" w:hAnsiTheme="majorHAnsi" w:cstheme="minorHAnsi"/>
          <w:color w:val="000000" w:themeColor="text1"/>
          <w:w w:val="90"/>
          <w:sz w:val="24"/>
          <w:szCs w:val="32"/>
          <w:lang w:val="en-US"/>
        </w:rPr>
        <w:t xml:space="preserve">All courses may subject to change according to any circumstances. Please use it for reference only. </w:t>
      </w:r>
    </w:p>
    <w:p w14:paraId="3C429071" w14:textId="77777777" w:rsidR="000823E7" w:rsidRPr="00070F25" w:rsidRDefault="000823E7" w:rsidP="000823E7">
      <w:pPr>
        <w:pStyle w:val="Senseespaiat"/>
        <w:numPr>
          <w:ilvl w:val="0"/>
          <w:numId w:val="6"/>
        </w:numPr>
        <w:tabs>
          <w:tab w:val="left" w:pos="7770"/>
        </w:tabs>
        <w:jc w:val="both"/>
        <w:rPr>
          <w:rFonts w:asciiTheme="majorHAnsi" w:eastAsia="한길체" w:hAnsiTheme="majorHAnsi" w:cstheme="minorHAnsi"/>
          <w:color w:val="000000" w:themeColor="text1"/>
          <w:w w:val="90"/>
          <w:sz w:val="24"/>
          <w:szCs w:val="32"/>
          <w:lang w:val="en-US"/>
        </w:rPr>
      </w:pPr>
      <w:r w:rsidRPr="00070F25">
        <w:rPr>
          <w:rFonts w:asciiTheme="majorHAnsi" w:eastAsia="한길체" w:hAnsiTheme="majorHAnsi" w:cstheme="minorHAnsi"/>
          <w:color w:val="000000" w:themeColor="text1"/>
          <w:w w:val="90"/>
          <w:sz w:val="24"/>
          <w:szCs w:val="32"/>
          <w:lang w:val="en-US"/>
        </w:rPr>
        <w:t xml:space="preserve">International students must register courses after arriving at KOREATECH. </w:t>
      </w:r>
    </w:p>
    <w:p w14:paraId="60AC173D" w14:textId="77777777" w:rsidR="000823E7" w:rsidRDefault="000823E7" w:rsidP="000823E7">
      <w:pPr>
        <w:pStyle w:val="Senseespaiat"/>
        <w:tabs>
          <w:tab w:val="left" w:pos="7770"/>
        </w:tabs>
        <w:jc w:val="both"/>
        <w:rPr>
          <w:rFonts w:eastAsia="한길체" w:cstheme="minorHAnsi"/>
          <w:b/>
          <w:color w:val="F79646" w:themeColor="accent6"/>
          <w:w w:val="90"/>
          <w:sz w:val="28"/>
          <w:szCs w:val="32"/>
          <w:lang w:val="en-US"/>
        </w:rPr>
      </w:pPr>
    </w:p>
    <w:p w14:paraId="5763524B" w14:textId="77777777" w:rsidR="000823E7" w:rsidRDefault="000823E7" w:rsidP="009C7F6A">
      <w:pPr>
        <w:pStyle w:val="Senseespaiat"/>
        <w:numPr>
          <w:ilvl w:val="0"/>
          <w:numId w:val="2"/>
        </w:numPr>
        <w:tabs>
          <w:tab w:val="left" w:pos="7770"/>
        </w:tabs>
        <w:jc w:val="both"/>
        <w:rPr>
          <w:rFonts w:eastAsia="한길체" w:cstheme="minorHAnsi"/>
          <w:b/>
          <w:color w:val="F79646" w:themeColor="accent6"/>
          <w:w w:val="90"/>
          <w:sz w:val="28"/>
          <w:szCs w:val="32"/>
          <w:lang w:val="en-US"/>
        </w:rPr>
      </w:pPr>
      <w:r>
        <w:rPr>
          <w:rFonts w:eastAsia="한길체" w:cstheme="minorHAnsi"/>
          <w:b/>
          <w:color w:val="F79646" w:themeColor="accent6"/>
          <w:w w:val="90"/>
          <w:sz w:val="28"/>
          <w:szCs w:val="32"/>
          <w:lang w:val="en-US"/>
        </w:rPr>
        <w:t>Grading system</w:t>
      </w:r>
    </w:p>
    <w:p w14:paraId="31BF9C90" w14:textId="4675276F" w:rsidR="000823E7" w:rsidRDefault="000823E7" w:rsidP="00912D23">
      <w:pPr>
        <w:pStyle w:val="Senseespaiat"/>
        <w:tabs>
          <w:tab w:val="left" w:pos="7770"/>
        </w:tabs>
        <w:ind w:left="760"/>
        <w:jc w:val="both"/>
        <w:rPr>
          <w:rFonts w:eastAsia="한길체" w:cstheme="minorHAnsi"/>
          <w:color w:val="000000" w:themeColor="text1"/>
          <w:w w:val="90"/>
          <w:sz w:val="24"/>
          <w:szCs w:val="32"/>
          <w:lang w:val="en-US"/>
        </w:rPr>
      </w:pPr>
      <w:r w:rsidRPr="00C3304F">
        <w:rPr>
          <w:rFonts w:eastAsia="한길체" w:cstheme="minorHAnsi" w:hint="eastAsia"/>
          <w:color w:val="000000" w:themeColor="text1"/>
          <w:w w:val="90"/>
          <w:sz w:val="24"/>
          <w:szCs w:val="32"/>
          <w:lang w:val="en-US"/>
        </w:rPr>
        <w:t>KOREATECH evaluates a students</w:t>
      </w:r>
      <w:r w:rsidRPr="00C3304F">
        <w:rPr>
          <w:rFonts w:eastAsia="한길체" w:cstheme="minorHAnsi"/>
          <w:color w:val="000000" w:themeColor="text1"/>
          <w:w w:val="90"/>
          <w:sz w:val="24"/>
          <w:szCs w:val="32"/>
          <w:lang w:val="en-US"/>
        </w:rPr>
        <w:t>’ performance comprehensively with mid and final test scores, homework scores, and attitude</w:t>
      </w:r>
      <w:r w:rsidR="00912D23">
        <w:rPr>
          <w:rFonts w:eastAsia="한길체" w:cstheme="minorHAnsi"/>
          <w:color w:val="000000" w:themeColor="text1"/>
          <w:w w:val="90"/>
          <w:sz w:val="24"/>
          <w:szCs w:val="32"/>
          <w:lang w:val="en-US"/>
        </w:rPr>
        <w:t xml:space="preserve">. We </w:t>
      </w:r>
      <w:r w:rsidR="00A24FE5">
        <w:rPr>
          <w:rFonts w:eastAsia="한길체" w:cstheme="minorHAnsi"/>
          <w:color w:val="000000" w:themeColor="text1"/>
          <w:w w:val="90"/>
          <w:sz w:val="24"/>
          <w:szCs w:val="32"/>
          <w:lang w:val="en-US"/>
        </w:rPr>
        <w:t>use 4.5 Scale</w:t>
      </w:r>
      <w:r w:rsidR="00912D23">
        <w:rPr>
          <w:rFonts w:eastAsia="한길체" w:cstheme="minorHAnsi"/>
          <w:color w:val="000000" w:themeColor="text1"/>
          <w:w w:val="90"/>
          <w:sz w:val="24"/>
          <w:szCs w:val="32"/>
          <w:lang w:val="en-US"/>
        </w:rPr>
        <w:t xml:space="preserve"> GPA, </w:t>
      </w:r>
      <w:r w:rsidR="00912D23">
        <w:rPr>
          <w:rFonts w:eastAsia="한길체" w:cstheme="minorHAnsi" w:hint="eastAsia"/>
          <w:color w:val="000000" w:themeColor="text1"/>
          <w:w w:val="90"/>
          <w:sz w:val="24"/>
          <w:szCs w:val="32"/>
          <w:lang w:val="en-US"/>
        </w:rPr>
        <w:t>S</w:t>
      </w:r>
      <w:r w:rsidR="00912D23">
        <w:rPr>
          <w:rFonts w:eastAsia="한길체" w:cstheme="minorHAnsi"/>
          <w:color w:val="000000" w:themeColor="text1"/>
          <w:w w:val="90"/>
          <w:sz w:val="24"/>
          <w:szCs w:val="32"/>
          <w:lang w:val="en-US"/>
        </w:rPr>
        <w:t>ee Appendix A. for details</w:t>
      </w:r>
    </w:p>
    <w:p w14:paraId="1EE61B34" w14:textId="77777777" w:rsidR="000823E7" w:rsidRDefault="000823E7" w:rsidP="000823E7">
      <w:pPr>
        <w:pStyle w:val="Senseespaiat"/>
        <w:tabs>
          <w:tab w:val="left" w:pos="7770"/>
        </w:tabs>
        <w:ind w:left="400"/>
        <w:jc w:val="both"/>
        <w:rPr>
          <w:rFonts w:eastAsia="한길체" w:cstheme="minorHAnsi"/>
          <w:b/>
          <w:color w:val="F79646" w:themeColor="accent6"/>
          <w:w w:val="90"/>
          <w:sz w:val="28"/>
          <w:szCs w:val="32"/>
          <w:lang w:val="en-US"/>
        </w:rPr>
      </w:pPr>
    </w:p>
    <w:p w14:paraId="16775021" w14:textId="77777777" w:rsidR="009C7F6A" w:rsidRDefault="009C7F6A" w:rsidP="000823E7">
      <w:pPr>
        <w:pStyle w:val="Senseespaiat"/>
        <w:tabs>
          <w:tab w:val="left" w:pos="7770"/>
        </w:tabs>
        <w:ind w:left="400"/>
        <w:jc w:val="both"/>
        <w:rPr>
          <w:rFonts w:eastAsia="한길체" w:cstheme="minorHAnsi"/>
          <w:b/>
          <w:color w:val="F79646" w:themeColor="accent6"/>
          <w:w w:val="90"/>
          <w:sz w:val="28"/>
          <w:szCs w:val="32"/>
          <w:lang w:val="en-US"/>
        </w:rPr>
      </w:pPr>
    </w:p>
    <w:p w14:paraId="001DE037" w14:textId="19DD27F2" w:rsidR="000823E7" w:rsidRPr="009C7F6A" w:rsidRDefault="000823E7" w:rsidP="009C7F6A">
      <w:pPr>
        <w:pStyle w:val="Senseespaiat"/>
        <w:numPr>
          <w:ilvl w:val="0"/>
          <w:numId w:val="2"/>
        </w:numPr>
        <w:tabs>
          <w:tab w:val="left" w:pos="7770"/>
        </w:tabs>
        <w:jc w:val="both"/>
        <w:rPr>
          <w:rFonts w:eastAsia="한길체" w:cstheme="minorHAnsi"/>
          <w:b/>
          <w:color w:val="F79646" w:themeColor="accent6"/>
          <w:w w:val="90"/>
          <w:sz w:val="28"/>
          <w:szCs w:val="32"/>
          <w:lang w:val="en-US"/>
        </w:rPr>
      </w:pPr>
      <w:r w:rsidRPr="009C7F6A">
        <w:rPr>
          <w:rFonts w:eastAsia="한길체" w:cstheme="minorHAnsi"/>
          <w:b/>
          <w:color w:val="F79646" w:themeColor="accent6"/>
          <w:w w:val="90"/>
          <w:sz w:val="28"/>
          <w:szCs w:val="32"/>
          <w:lang w:val="en-US"/>
        </w:rPr>
        <w:t xml:space="preserve">Academic Calendar </w:t>
      </w:r>
    </w:p>
    <w:p w14:paraId="152F435F" w14:textId="77777777" w:rsidR="000823E7" w:rsidRPr="00BA78F9" w:rsidRDefault="000823E7" w:rsidP="000823E7">
      <w:pPr>
        <w:pStyle w:val="Senseespaiat"/>
        <w:numPr>
          <w:ilvl w:val="0"/>
          <w:numId w:val="4"/>
        </w:numPr>
        <w:tabs>
          <w:tab w:val="left" w:pos="7770"/>
        </w:tabs>
        <w:rPr>
          <w:rFonts w:eastAsia="한길체" w:cstheme="minorHAnsi"/>
          <w:color w:val="000000" w:themeColor="text1"/>
          <w:w w:val="90"/>
          <w:sz w:val="24"/>
          <w:szCs w:val="32"/>
          <w:lang w:val="en-US"/>
        </w:rPr>
      </w:pPr>
      <w:r>
        <w:rPr>
          <w:rFonts w:eastAsia="BatangChe" w:cstheme="minorHAnsi"/>
          <w:color w:val="000000" w:themeColor="text1"/>
          <w:w w:val="90"/>
          <w:sz w:val="24"/>
          <w:szCs w:val="32"/>
          <w:lang w:val="en-US"/>
        </w:rPr>
        <w:t>Academic calendar in detail will be offered after application.</w:t>
      </w:r>
    </w:p>
    <w:tbl>
      <w:tblPr>
        <w:tblStyle w:val="Taulaambquadrcula"/>
        <w:tblW w:w="8723" w:type="dxa"/>
        <w:tblInd w:w="760" w:type="dxa"/>
        <w:tblBorders>
          <w:top w:val="single" w:sz="12" w:space="0" w:color="F79646" w:themeColor="accent6"/>
          <w:left w:val="single" w:sz="12" w:space="0" w:color="F79646" w:themeColor="accent6"/>
          <w:bottom w:val="single" w:sz="12" w:space="0" w:color="F79646" w:themeColor="accent6"/>
          <w:right w:val="single" w:sz="12" w:space="0" w:color="F79646" w:themeColor="accent6"/>
          <w:insideH w:val="single" w:sz="12" w:space="0" w:color="F79646" w:themeColor="accent6"/>
          <w:insideV w:val="single" w:sz="12" w:space="0" w:color="F79646" w:themeColor="accent6"/>
        </w:tblBorders>
        <w:tblLook w:val="04A0" w:firstRow="1" w:lastRow="0" w:firstColumn="1" w:lastColumn="0" w:noHBand="0" w:noVBand="1"/>
      </w:tblPr>
      <w:tblGrid>
        <w:gridCol w:w="1535"/>
        <w:gridCol w:w="7188"/>
      </w:tblGrid>
      <w:tr w:rsidR="000823E7" w:rsidRPr="00A77006" w14:paraId="34074F4D" w14:textId="77777777" w:rsidTr="00903396">
        <w:trPr>
          <w:trHeight w:val="1105"/>
        </w:trPr>
        <w:tc>
          <w:tcPr>
            <w:tcW w:w="1535" w:type="dxa"/>
            <w:vAlign w:val="center"/>
          </w:tcPr>
          <w:p w14:paraId="7AB42DA8" w14:textId="5922A4D2" w:rsidR="00833092" w:rsidRPr="00C3304F" w:rsidRDefault="000823E7" w:rsidP="00833092">
            <w:pPr>
              <w:pStyle w:val="Senseespaiat"/>
              <w:jc w:val="center"/>
              <w:rPr>
                <w:rFonts w:eastAsia="한길체" w:cstheme="minorHAnsi"/>
                <w:w w:val="90"/>
                <w:sz w:val="24"/>
                <w:szCs w:val="32"/>
                <w:lang w:val="en-US"/>
              </w:rPr>
            </w:pPr>
            <w:r>
              <w:rPr>
                <w:rFonts w:eastAsia="한길체" w:cstheme="minorHAnsi" w:hint="eastAsia"/>
                <w:w w:val="90"/>
                <w:sz w:val="24"/>
                <w:szCs w:val="32"/>
                <w:lang w:val="en-US"/>
              </w:rPr>
              <w:t>202</w:t>
            </w:r>
            <w:r w:rsidR="00833092">
              <w:rPr>
                <w:rFonts w:eastAsia="한길체" w:cstheme="minorHAnsi" w:hint="eastAsia"/>
                <w:w w:val="90"/>
                <w:sz w:val="24"/>
                <w:szCs w:val="32"/>
                <w:lang w:val="en-US"/>
              </w:rPr>
              <w:t>3</w:t>
            </w:r>
            <w:r>
              <w:rPr>
                <w:rFonts w:eastAsia="한길체" w:cstheme="minorHAnsi" w:hint="eastAsia"/>
                <w:w w:val="90"/>
                <w:sz w:val="24"/>
                <w:szCs w:val="32"/>
                <w:lang w:val="en-US"/>
              </w:rPr>
              <w:t xml:space="preserve"> </w:t>
            </w:r>
            <w:r w:rsidR="0010564C">
              <w:rPr>
                <w:rFonts w:eastAsia="한길체" w:cstheme="minorHAnsi"/>
                <w:w w:val="90"/>
                <w:sz w:val="24"/>
                <w:szCs w:val="32"/>
                <w:lang w:val="en-US"/>
              </w:rPr>
              <w:t>Fall</w:t>
            </w:r>
          </w:p>
          <w:p w14:paraId="6D4883FC" w14:textId="5D430E14" w:rsidR="000823E7" w:rsidRPr="00C3304F" w:rsidRDefault="000823E7" w:rsidP="00DD3835">
            <w:pPr>
              <w:pStyle w:val="Senseespaiat"/>
              <w:jc w:val="center"/>
              <w:rPr>
                <w:rFonts w:eastAsia="한길체" w:cstheme="minorHAnsi"/>
                <w:w w:val="90"/>
                <w:sz w:val="24"/>
                <w:szCs w:val="32"/>
                <w:lang w:val="en-US"/>
              </w:rPr>
            </w:pPr>
          </w:p>
        </w:tc>
        <w:tc>
          <w:tcPr>
            <w:tcW w:w="7188" w:type="dxa"/>
            <w:vAlign w:val="center"/>
          </w:tcPr>
          <w:p w14:paraId="11FC416D" w14:textId="3C8725C9" w:rsidR="000823E7" w:rsidRPr="00C3304F" w:rsidRDefault="000823E7" w:rsidP="00DD3835">
            <w:pPr>
              <w:pStyle w:val="Senseespaiat"/>
              <w:jc w:val="both"/>
              <w:rPr>
                <w:rFonts w:eastAsia="Batang" w:cstheme="minorHAnsi"/>
                <w:w w:val="90"/>
                <w:sz w:val="24"/>
                <w:szCs w:val="32"/>
                <w:lang w:val="en-US"/>
              </w:rPr>
            </w:pPr>
            <w:r>
              <w:rPr>
                <w:rFonts w:eastAsia="Batang" w:cstheme="minorHAnsi"/>
                <w:w w:val="90"/>
                <w:sz w:val="24"/>
                <w:szCs w:val="32"/>
                <w:lang w:val="en-US"/>
              </w:rPr>
              <w:t xml:space="preserve">• </w:t>
            </w:r>
            <w:r w:rsidR="0010564C">
              <w:rPr>
                <w:rFonts w:eastAsia="Batang" w:cstheme="minorHAnsi"/>
                <w:w w:val="90"/>
                <w:sz w:val="24"/>
                <w:szCs w:val="32"/>
                <w:lang w:val="en-US"/>
              </w:rPr>
              <w:t>August</w:t>
            </w:r>
            <w:r>
              <w:rPr>
                <w:rFonts w:eastAsia="Batang" w:cstheme="minorHAnsi"/>
                <w:w w:val="90"/>
                <w:sz w:val="24"/>
                <w:szCs w:val="32"/>
                <w:lang w:val="en-US"/>
              </w:rPr>
              <w:t xml:space="preserve"> </w:t>
            </w:r>
            <w:r w:rsidR="0010564C">
              <w:rPr>
                <w:rFonts w:eastAsia="Batang" w:cstheme="minorHAnsi"/>
                <w:w w:val="90"/>
                <w:sz w:val="24"/>
                <w:szCs w:val="32"/>
                <w:lang w:val="en-US"/>
              </w:rPr>
              <w:t>25</w:t>
            </w:r>
            <w:r w:rsidRPr="008F06C3">
              <w:rPr>
                <w:rFonts w:eastAsia="Batang" w:cstheme="minorHAnsi"/>
                <w:w w:val="90"/>
                <w:sz w:val="24"/>
                <w:szCs w:val="32"/>
                <w:vertAlign w:val="superscript"/>
                <w:lang w:val="en-US"/>
              </w:rPr>
              <w:t>th</w:t>
            </w:r>
            <w:r w:rsidRPr="00C3304F">
              <w:rPr>
                <w:rFonts w:eastAsia="Batang" w:cstheme="minorHAnsi"/>
                <w:w w:val="90"/>
                <w:sz w:val="24"/>
                <w:szCs w:val="32"/>
                <w:lang w:val="en-US"/>
              </w:rPr>
              <w:t xml:space="preserve">: Orientation </w:t>
            </w:r>
          </w:p>
          <w:p w14:paraId="1566B536" w14:textId="1B63CE3F" w:rsidR="000823E7" w:rsidRPr="00C3304F" w:rsidRDefault="000823E7" w:rsidP="00DD3835">
            <w:pPr>
              <w:pStyle w:val="Senseespaiat"/>
              <w:jc w:val="both"/>
              <w:rPr>
                <w:rFonts w:eastAsia="한길체" w:cstheme="minorHAnsi"/>
                <w:w w:val="90"/>
                <w:sz w:val="24"/>
                <w:szCs w:val="32"/>
                <w:lang w:val="en-US"/>
              </w:rPr>
            </w:pPr>
            <w:r w:rsidRPr="00C3304F">
              <w:rPr>
                <w:rFonts w:eastAsia="Batang" w:cstheme="minorHAnsi"/>
                <w:w w:val="90"/>
                <w:sz w:val="24"/>
                <w:szCs w:val="32"/>
                <w:lang w:val="en-US"/>
              </w:rPr>
              <w:t>•</w:t>
            </w:r>
            <w:r>
              <w:rPr>
                <w:rFonts w:eastAsia="한길체" w:cstheme="minorHAnsi"/>
                <w:w w:val="90"/>
                <w:sz w:val="24"/>
                <w:szCs w:val="32"/>
                <w:lang w:val="en-US"/>
              </w:rPr>
              <w:t xml:space="preserve"> </w:t>
            </w:r>
            <w:r w:rsidR="0010564C">
              <w:rPr>
                <w:rFonts w:eastAsia="한길체" w:cstheme="minorHAnsi"/>
                <w:w w:val="90"/>
                <w:sz w:val="24"/>
                <w:szCs w:val="32"/>
                <w:lang w:val="en-US"/>
              </w:rPr>
              <w:t>August</w:t>
            </w:r>
            <w:r>
              <w:rPr>
                <w:rFonts w:eastAsia="한길체" w:cstheme="minorHAnsi"/>
                <w:w w:val="90"/>
                <w:sz w:val="24"/>
                <w:szCs w:val="32"/>
                <w:lang w:val="en-US"/>
              </w:rPr>
              <w:t xml:space="preserve"> </w:t>
            </w:r>
            <w:r w:rsidR="0010564C">
              <w:rPr>
                <w:rFonts w:eastAsia="한길체" w:cstheme="minorHAnsi"/>
                <w:w w:val="90"/>
                <w:sz w:val="24"/>
                <w:szCs w:val="32"/>
                <w:lang w:val="en-US"/>
              </w:rPr>
              <w:t>28</w:t>
            </w:r>
            <w:r w:rsidR="0010564C" w:rsidRPr="008F06C3">
              <w:rPr>
                <w:rFonts w:eastAsia="Batang" w:cstheme="minorHAnsi"/>
                <w:w w:val="90"/>
                <w:sz w:val="24"/>
                <w:szCs w:val="32"/>
                <w:vertAlign w:val="superscript"/>
                <w:lang w:val="en-US"/>
              </w:rPr>
              <w:t>th</w:t>
            </w:r>
            <w:r>
              <w:rPr>
                <w:rFonts w:eastAsia="한길체" w:cstheme="minorHAnsi"/>
                <w:w w:val="90"/>
                <w:sz w:val="24"/>
                <w:szCs w:val="32"/>
                <w:lang w:val="en-US"/>
              </w:rPr>
              <w:t xml:space="preserve">: </w:t>
            </w:r>
            <w:r w:rsidR="0010564C">
              <w:rPr>
                <w:rFonts w:eastAsia="한길체" w:cstheme="minorHAnsi"/>
                <w:w w:val="90"/>
                <w:sz w:val="24"/>
                <w:szCs w:val="32"/>
                <w:lang w:val="en-US"/>
              </w:rPr>
              <w:t>Fall</w:t>
            </w:r>
            <w:r w:rsidRPr="00C3304F">
              <w:rPr>
                <w:rFonts w:eastAsia="한길체" w:cstheme="minorHAnsi"/>
                <w:w w:val="90"/>
                <w:sz w:val="24"/>
                <w:szCs w:val="32"/>
                <w:lang w:val="en-US"/>
              </w:rPr>
              <w:t xml:space="preserve"> semester start</w:t>
            </w:r>
            <w:r>
              <w:rPr>
                <w:rFonts w:eastAsia="한길체" w:cstheme="minorHAnsi"/>
                <w:w w:val="90"/>
                <w:sz w:val="24"/>
                <w:szCs w:val="32"/>
                <w:lang w:val="en-US"/>
              </w:rPr>
              <w:t>s</w:t>
            </w:r>
            <w:r w:rsidRPr="00C3304F">
              <w:rPr>
                <w:rFonts w:eastAsia="한길체" w:cstheme="minorHAnsi"/>
                <w:w w:val="90"/>
                <w:sz w:val="24"/>
                <w:szCs w:val="32"/>
                <w:lang w:val="en-US"/>
              </w:rPr>
              <w:t xml:space="preserve"> </w:t>
            </w:r>
          </w:p>
          <w:p w14:paraId="20429E74" w14:textId="35B7575F" w:rsidR="000823E7" w:rsidRDefault="000823E7" w:rsidP="00DD3835">
            <w:pPr>
              <w:pStyle w:val="Senseespaiat"/>
              <w:jc w:val="both"/>
              <w:rPr>
                <w:rFonts w:eastAsia="Batang" w:cstheme="minorHAnsi"/>
                <w:w w:val="90"/>
                <w:sz w:val="24"/>
                <w:szCs w:val="32"/>
                <w:lang w:val="en-US"/>
              </w:rPr>
            </w:pPr>
            <w:r w:rsidRPr="00C3304F">
              <w:rPr>
                <w:rFonts w:eastAsia="Batang" w:cstheme="minorHAnsi"/>
                <w:w w:val="90"/>
                <w:sz w:val="24"/>
                <w:szCs w:val="32"/>
                <w:lang w:val="en-US"/>
              </w:rPr>
              <w:t xml:space="preserve">• </w:t>
            </w:r>
            <w:r w:rsidR="0010564C">
              <w:rPr>
                <w:rFonts w:eastAsia="한길체" w:cstheme="minorHAnsi"/>
                <w:w w:val="90"/>
                <w:sz w:val="24"/>
                <w:szCs w:val="32"/>
                <w:lang w:val="en-US"/>
              </w:rPr>
              <w:t>August</w:t>
            </w:r>
            <w:r>
              <w:rPr>
                <w:rFonts w:eastAsia="Batang" w:cstheme="minorHAnsi"/>
                <w:w w:val="90"/>
                <w:sz w:val="24"/>
                <w:szCs w:val="32"/>
                <w:lang w:val="en-US"/>
              </w:rPr>
              <w:t xml:space="preserve"> </w:t>
            </w:r>
            <w:r w:rsidR="0010564C">
              <w:rPr>
                <w:rFonts w:eastAsia="Batang" w:cstheme="minorHAnsi"/>
                <w:w w:val="90"/>
                <w:sz w:val="24"/>
                <w:szCs w:val="32"/>
                <w:lang w:val="en-US"/>
              </w:rPr>
              <w:t>30</w:t>
            </w:r>
            <w:r w:rsidR="0010564C" w:rsidRPr="008F06C3">
              <w:rPr>
                <w:rFonts w:eastAsia="Batang" w:cstheme="minorHAnsi"/>
                <w:w w:val="90"/>
                <w:sz w:val="24"/>
                <w:szCs w:val="32"/>
                <w:vertAlign w:val="superscript"/>
                <w:lang w:val="en-US"/>
              </w:rPr>
              <w:t xml:space="preserve"> </w:t>
            </w:r>
            <w:proofErr w:type="spellStart"/>
            <w:r w:rsidR="0010564C" w:rsidRPr="008F06C3">
              <w:rPr>
                <w:rFonts w:eastAsia="Batang" w:cstheme="minorHAnsi"/>
                <w:w w:val="90"/>
                <w:sz w:val="24"/>
                <w:szCs w:val="32"/>
                <w:vertAlign w:val="superscript"/>
                <w:lang w:val="en-US"/>
              </w:rPr>
              <w:t>th</w:t>
            </w:r>
            <w:proofErr w:type="spellEnd"/>
            <w:r w:rsidR="00833092">
              <w:rPr>
                <w:rFonts w:eastAsia="Batang" w:cstheme="minorHAnsi"/>
                <w:w w:val="90"/>
                <w:sz w:val="24"/>
                <w:szCs w:val="32"/>
                <w:vertAlign w:val="superscript"/>
                <w:lang w:val="en-US"/>
              </w:rPr>
              <w:t xml:space="preserve"> </w:t>
            </w:r>
            <w:r w:rsidR="00833092">
              <w:rPr>
                <w:rFonts w:eastAsia="Batang" w:cstheme="minorHAnsi" w:hint="eastAsia"/>
                <w:w w:val="90"/>
                <w:sz w:val="24"/>
                <w:szCs w:val="32"/>
                <w:lang w:val="en-US"/>
              </w:rPr>
              <w:t>~</w:t>
            </w:r>
            <w:r>
              <w:rPr>
                <w:rFonts w:eastAsia="Batang" w:cstheme="minorHAnsi"/>
                <w:w w:val="90"/>
                <w:sz w:val="24"/>
                <w:szCs w:val="32"/>
                <w:lang w:val="en-US"/>
              </w:rPr>
              <w:t xml:space="preserve"> </w:t>
            </w:r>
            <w:r w:rsidR="0010564C">
              <w:rPr>
                <w:rFonts w:eastAsia="Batang" w:cstheme="minorHAnsi"/>
                <w:w w:val="90"/>
                <w:sz w:val="24"/>
                <w:szCs w:val="32"/>
                <w:lang w:val="en-US"/>
              </w:rPr>
              <w:t>September 1</w:t>
            </w:r>
            <w:proofErr w:type="gramStart"/>
            <w:r w:rsidR="0010564C">
              <w:rPr>
                <w:rFonts w:eastAsia="Batang" w:cstheme="minorHAnsi"/>
                <w:w w:val="90"/>
                <w:sz w:val="24"/>
                <w:szCs w:val="32"/>
                <w:vertAlign w:val="superscript"/>
                <w:lang w:val="en-US"/>
              </w:rPr>
              <w:t>st</w:t>
            </w:r>
            <w:r w:rsidR="0010564C">
              <w:rPr>
                <w:rFonts w:eastAsia="Batang" w:cstheme="minorHAnsi"/>
                <w:w w:val="90"/>
                <w:sz w:val="24"/>
                <w:szCs w:val="32"/>
                <w:lang w:val="en-US"/>
              </w:rPr>
              <w:t xml:space="preserve"> </w:t>
            </w:r>
            <w:r w:rsidRPr="00C3304F">
              <w:rPr>
                <w:rFonts w:eastAsia="Batang" w:cstheme="minorHAnsi"/>
                <w:w w:val="90"/>
                <w:sz w:val="24"/>
                <w:szCs w:val="32"/>
                <w:lang w:val="en-US"/>
              </w:rPr>
              <w:t>:</w:t>
            </w:r>
            <w:proofErr w:type="gramEnd"/>
            <w:r w:rsidRPr="00C3304F">
              <w:rPr>
                <w:rFonts w:eastAsia="Batang" w:cstheme="minorHAnsi"/>
                <w:w w:val="90"/>
                <w:sz w:val="24"/>
                <w:szCs w:val="32"/>
                <w:lang w:val="en-US"/>
              </w:rPr>
              <w:t xml:space="preserve"> Course add/drop/change period</w:t>
            </w:r>
          </w:p>
          <w:p w14:paraId="34BD79BF" w14:textId="608B41B1" w:rsidR="000823E7" w:rsidRPr="00C3304F" w:rsidRDefault="000823E7" w:rsidP="00DD3835">
            <w:pPr>
              <w:pStyle w:val="Senseespaiat"/>
              <w:jc w:val="both"/>
              <w:rPr>
                <w:rFonts w:eastAsia="Batang" w:cstheme="minorHAnsi"/>
                <w:w w:val="90"/>
                <w:sz w:val="24"/>
                <w:szCs w:val="32"/>
                <w:lang w:val="en-US"/>
              </w:rPr>
            </w:pPr>
            <w:r>
              <w:rPr>
                <w:rFonts w:eastAsia="Batang" w:cstheme="minorHAnsi"/>
                <w:w w:val="90"/>
                <w:sz w:val="24"/>
                <w:szCs w:val="32"/>
                <w:lang w:val="en-US"/>
              </w:rPr>
              <w:t xml:space="preserve">• </w:t>
            </w:r>
            <w:r w:rsidR="009C7F6A">
              <w:rPr>
                <w:rFonts w:eastAsia="Batang" w:cstheme="minorHAnsi"/>
                <w:w w:val="90"/>
                <w:sz w:val="24"/>
                <w:szCs w:val="32"/>
                <w:lang w:val="en-US"/>
              </w:rPr>
              <w:t>December</w:t>
            </w:r>
            <w:r w:rsidR="0010564C">
              <w:rPr>
                <w:rFonts w:eastAsia="Batang" w:cstheme="minorHAnsi"/>
                <w:w w:val="90"/>
                <w:sz w:val="24"/>
                <w:szCs w:val="32"/>
                <w:lang w:val="en-US"/>
              </w:rPr>
              <w:t xml:space="preserve"> </w:t>
            </w:r>
            <w:r w:rsidR="009C7F6A">
              <w:rPr>
                <w:rFonts w:eastAsia="Batang" w:cstheme="minorHAnsi"/>
                <w:w w:val="90"/>
                <w:sz w:val="24"/>
                <w:szCs w:val="32"/>
                <w:lang w:val="en-US"/>
              </w:rPr>
              <w:t>11</w:t>
            </w:r>
            <w:r w:rsidR="009C7F6A">
              <w:rPr>
                <w:rFonts w:eastAsia="Batang" w:cstheme="minorHAnsi"/>
                <w:w w:val="90"/>
                <w:sz w:val="24"/>
                <w:szCs w:val="32"/>
                <w:vertAlign w:val="superscript"/>
                <w:lang w:val="en-US"/>
              </w:rPr>
              <w:t xml:space="preserve">st </w:t>
            </w:r>
            <w:r>
              <w:rPr>
                <w:rFonts w:eastAsia="Batang" w:cstheme="minorHAnsi"/>
                <w:w w:val="90"/>
                <w:sz w:val="24"/>
                <w:szCs w:val="32"/>
                <w:lang w:val="en-US"/>
              </w:rPr>
              <w:t>~</w:t>
            </w:r>
            <w:r w:rsidR="009C7F6A">
              <w:rPr>
                <w:rFonts w:eastAsia="Batang" w:cstheme="minorHAnsi"/>
                <w:w w:val="90"/>
                <w:sz w:val="24"/>
                <w:szCs w:val="32"/>
                <w:lang w:val="en-US"/>
              </w:rPr>
              <w:t xml:space="preserve"> 15</w:t>
            </w:r>
            <w:r w:rsidR="009C7F6A" w:rsidRPr="008F06C3">
              <w:rPr>
                <w:rFonts w:eastAsia="Batang" w:cstheme="minorHAnsi"/>
                <w:w w:val="90"/>
                <w:sz w:val="24"/>
                <w:szCs w:val="32"/>
                <w:vertAlign w:val="superscript"/>
                <w:lang w:val="en-US"/>
              </w:rPr>
              <w:t xml:space="preserve"> </w:t>
            </w:r>
            <w:proofErr w:type="spellStart"/>
            <w:r w:rsidR="009C7F6A" w:rsidRPr="008F06C3">
              <w:rPr>
                <w:rFonts w:eastAsia="Batang" w:cstheme="minorHAnsi"/>
                <w:w w:val="90"/>
                <w:sz w:val="24"/>
                <w:szCs w:val="32"/>
                <w:vertAlign w:val="superscript"/>
                <w:lang w:val="en-US"/>
              </w:rPr>
              <w:t>th</w:t>
            </w:r>
            <w:proofErr w:type="spellEnd"/>
            <w:r>
              <w:rPr>
                <w:rFonts w:eastAsia="Batang" w:cstheme="minorHAnsi"/>
                <w:w w:val="90"/>
                <w:sz w:val="24"/>
                <w:szCs w:val="32"/>
                <w:lang w:val="en-US"/>
              </w:rPr>
              <w:t>: Final e</w:t>
            </w:r>
            <w:r w:rsidRPr="00C3304F">
              <w:rPr>
                <w:rFonts w:eastAsia="Batang" w:cstheme="minorHAnsi"/>
                <w:w w:val="90"/>
                <w:sz w:val="24"/>
                <w:szCs w:val="32"/>
                <w:lang w:val="en-US"/>
              </w:rPr>
              <w:t>xam</w:t>
            </w:r>
            <w:r>
              <w:rPr>
                <w:rFonts w:eastAsia="Batang" w:cstheme="minorHAnsi"/>
                <w:w w:val="90"/>
                <w:sz w:val="24"/>
                <w:szCs w:val="32"/>
                <w:lang w:val="en-US"/>
              </w:rPr>
              <w:t xml:space="preserve"> week</w:t>
            </w:r>
          </w:p>
          <w:p w14:paraId="63F473B2" w14:textId="07B13548" w:rsidR="000823E7" w:rsidRPr="00C3304F" w:rsidRDefault="000823E7" w:rsidP="00DD3835">
            <w:pPr>
              <w:pStyle w:val="Senseespaiat"/>
              <w:jc w:val="both"/>
              <w:rPr>
                <w:rFonts w:eastAsia="Batang" w:cstheme="minorHAnsi"/>
                <w:w w:val="90"/>
                <w:sz w:val="24"/>
                <w:szCs w:val="32"/>
                <w:lang w:val="en-US"/>
              </w:rPr>
            </w:pPr>
            <w:r w:rsidRPr="00C3304F">
              <w:rPr>
                <w:rFonts w:eastAsia="Batang" w:cstheme="minorHAnsi"/>
                <w:w w:val="90"/>
                <w:sz w:val="24"/>
                <w:szCs w:val="32"/>
                <w:lang w:val="en-US"/>
              </w:rPr>
              <w:t xml:space="preserve">• </w:t>
            </w:r>
            <w:r w:rsidR="009C7F6A">
              <w:rPr>
                <w:rFonts w:eastAsia="Batang" w:cstheme="minorHAnsi"/>
                <w:w w:val="90"/>
                <w:sz w:val="24"/>
                <w:szCs w:val="32"/>
                <w:lang w:val="en-US"/>
              </w:rPr>
              <w:t>Dec</w:t>
            </w:r>
            <w:r>
              <w:rPr>
                <w:rFonts w:eastAsia="Batang" w:cstheme="minorHAnsi"/>
                <w:w w:val="90"/>
                <w:sz w:val="24"/>
                <w:szCs w:val="32"/>
                <w:lang w:val="en-US"/>
              </w:rPr>
              <w:t xml:space="preserve"> </w:t>
            </w:r>
            <w:r w:rsidR="009C7F6A">
              <w:rPr>
                <w:rFonts w:eastAsia="Batang" w:cstheme="minorHAnsi"/>
                <w:w w:val="90"/>
                <w:sz w:val="24"/>
                <w:szCs w:val="32"/>
                <w:lang w:val="en-US"/>
              </w:rPr>
              <w:t>16</w:t>
            </w:r>
            <w:r w:rsidR="009C7F6A">
              <w:rPr>
                <w:rFonts w:eastAsia="Batang" w:cstheme="minorHAnsi"/>
                <w:w w:val="90"/>
                <w:sz w:val="24"/>
                <w:szCs w:val="32"/>
                <w:vertAlign w:val="superscript"/>
                <w:lang w:val="en-US"/>
              </w:rPr>
              <w:t>th</w:t>
            </w:r>
            <w:r>
              <w:rPr>
                <w:rFonts w:eastAsia="Batang" w:cstheme="minorHAnsi"/>
                <w:w w:val="90"/>
                <w:sz w:val="24"/>
                <w:szCs w:val="32"/>
                <w:lang w:val="en-US"/>
              </w:rPr>
              <w:t>~</w:t>
            </w:r>
            <w:r w:rsidR="009C7F6A">
              <w:rPr>
                <w:rFonts w:eastAsia="Batang" w:cstheme="minorHAnsi"/>
                <w:w w:val="90"/>
                <w:sz w:val="24"/>
                <w:szCs w:val="32"/>
                <w:lang w:val="en-US"/>
              </w:rPr>
              <w:t>18</w:t>
            </w:r>
            <w:r w:rsidR="009C7F6A">
              <w:rPr>
                <w:rFonts w:eastAsia="Batang" w:cstheme="minorHAnsi"/>
                <w:w w:val="90"/>
                <w:sz w:val="24"/>
                <w:szCs w:val="32"/>
                <w:vertAlign w:val="superscript"/>
                <w:lang w:val="en-US"/>
              </w:rPr>
              <w:t>th</w:t>
            </w:r>
            <w:r>
              <w:rPr>
                <w:rFonts w:eastAsia="Batang" w:cstheme="minorHAnsi"/>
                <w:w w:val="90"/>
                <w:sz w:val="24"/>
                <w:szCs w:val="32"/>
                <w:lang w:val="en-US"/>
              </w:rPr>
              <w:t>: Dormitory moving out days</w:t>
            </w:r>
          </w:p>
        </w:tc>
      </w:tr>
    </w:tbl>
    <w:p w14:paraId="177A1C6F" w14:textId="77777777" w:rsidR="000823E7" w:rsidRDefault="000823E7" w:rsidP="00833092">
      <w:pPr>
        <w:pStyle w:val="Senseespaiat"/>
        <w:tabs>
          <w:tab w:val="left" w:pos="7770"/>
        </w:tabs>
        <w:ind w:firstLineChars="350" w:firstLine="770"/>
        <w:jc w:val="both"/>
        <w:rPr>
          <w:rFonts w:cstheme="minorHAnsi"/>
          <w:color w:val="000000"/>
          <w:shd w:val="clear" w:color="auto" w:fill="FDFDFD"/>
        </w:rPr>
      </w:pPr>
      <w:r w:rsidRPr="008F06C3">
        <w:rPr>
          <w:rFonts w:ascii="Malgun Gothic" w:eastAsia="Malgun Gothic" w:hAnsi="Malgun Gothic" w:cstheme="minorHAnsi" w:hint="eastAsia"/>
          <w:color w:val="000000"/>
          <w:shd w:val="clear" w:color="auto" w:fill="FDFDFD"/>
        </w:rPr>
        <w:t>※</w:t>
      </w:r>
      <w:r>
        <w:rPr>
          <w:rFonts w:cstheme="minorHAnsi"/>
          <w:color w:val="000000"/>
          <w:shd w:val="clear" w:color="auto" w:fill="FDFDFD"/>
        </w:rPr>
        <w:t xml:space="preserve"> </w:t>
      </w:r>
      <w:r w:rsidRPr="008F06C3">
        <w:rPr>
          <w:rFonts w:cstheme="minorHAnsi"/>
          <w:color w:val="000000"/>
          <w:shd w:val="clear" w:color="auto" w:fill="FDFDFD"/>
        </w:rPr>
        <w:t>The above schedule may be changed depending on the circumstances.</w:t>
      </w:r>
    </w:p>
    <w:p w14:paraId="053DF0AC" w14:textId="77777777" w:rsidR="009C7F6A" w:rsidRDefault="009C7F6A" w:rsidP="00833092">
      <w:pPr>
        <w:pStyle w:val="Senseespaiat"/>
        <w:tabs>
          <w:tab w:val="left" w:pos="7770"/>
        </w:tabs>
        <w:ind w:firstLineChars="350" w:firstLine="693"/>
        <w:jc w:val="both"/>
        <w:rPr>
          <w:rFonts w:eastAsia="한길체" w:cstheme="minorHAnsi"/>
          <w:b/>
          <w:color w:val="F79646" w:themeColor="accent6"/>
          <w:w w:val="90"/>
          <w:lang w:val="en-US"/>
        </w:rPr>
      </w:pPr>
    </w:p>
    <w:p w14:paraId="07786958" w14:textId="77777777" w:rsidR="009C7F6A" w:rsidRDefault="009C7F6A" w:rsidP="00833092">
      <w:pPr>
        <w:pStyle w:val="Senseespaiat"/>
        <w:tabs>
          <w:tab w:val="left" w:pos="7770"/>
        </w:tabs>
        <w:ind w:firstLineChars="350" w:firstLine="693"/>
        <w:jc w:val="both"/>
        <w:rPr>
          <w:rFonts w:eastAsia="한길체" w:cstheme="minorHAnsi"/>
          <w:b/>
          <w:color w:val="F79646" w:themeColor="accent6"/>
          <w:w w:val="90"/>
          <w:lang w:val="en-US"/>
        </w:rPr>
      </w:pPr>
    </w:p>
    <w:p w14:paraId="1A9D86A7" w14:textId="77777777" w:rsidR="002C4DA4" w:rsidRDefault="002C4DA4" w:rsidP="00833092">
      <w:pPr>
        <w:pStyle w:val="Senseespaiat"/>
        <w:tabs>
          <w:tab w:val="left" w:pos="7770"/>
        </w:tabs>
        <w:ind w:firstLineChars="350" w:firstLine="693"/>
        <w:jc w:val="both"/>
        <w:rPr>
          <w:rFonts w:eastAsia="한길체" w:cstheme="minorHAnsi"/>
          <w:b/>
          <w:color w:val="F79646" w:themeColor="accent6"/>
          <w:w w:val="90"/>
          <w:lang w:val="en-US"/>
        </w:rPr>
      </w:pPr>
    </w:p>
    <w:p w14:paraId="3D5B20FA" w14:textId="77777777" w:rsidR="002C4DA4" w:rsidRPr="008F06C3" w:rsidRDefault="002C4DA4" w:rsidP="00833092">
      <w:pPr>
        <w:pStyle w:val="Senseespaiat"/>
        <w:tabs>
          <w:tab w:val="left" w:pos="7770"/>
        </w:tabs>
        <w:ind w:firstLineChars="350" w:firstLine="693"/>
        <w:jc w:val="both"/>
        <w:rPr>
          <w:rFonts w:eastAsia="한길체" w:cstheme="minorHAnsi"/>
          <w:b/>
          <w:color w:val="F79646" w:themeColor="accent6"/>
          <w:w w:val="90"/>
          <w:lang w:val="en-US"/>
        </w:rPr>
      </w:pPr>
    </w:p>
    <w:p w14:paraId="4B590BFC" w14:textId="7A49BD8E" w:rsidR="000823E7" w:rsidRPr="009C7F6A" w:rsidRDefault="000823E7" w:rsidP="009C7F6A">
      <w:pPr>
        <w:pStyle w:val="Senseespaiat"/>
        <w:numPr>
          <w:ilvl w:val="0"/>
          <w:numId w:val="2"/>
        </w:numPr>
        <w:tabs>
          <w:tab w:val="left" w:pos="7770"/>
        </w:tabs>
        <w:jc w:val="both"/>
        <w:rPr>
          <w:rFonts w:eastAsia="한길체" w:cstheme="minorHAnsi"/>
          <w:b/>
          <w:color w:val="F79646" w:themeColor="accent6"/>
          <w:w w:val="90"/>
          <w:sz w:val="28"/>
          <w:szCs w:val="32"/>
          <w:lang w:val="en-US"/>
        </w:rPr>
      </w:pPr>
      <w:r w:rsidRPr="009C7F6A">
        <w:rPr>
          <w:rFonts w:eastAsia="한길체" w:cstheme="minorHAnsi"/>
          <w:b/>
          <w:color w:val="F79646" w:themeColor="accent6"/>
          <w:w w:val="90"/>
          <w:sz w:val="28"/>
          <w:szCs w:val="32"/>
          <w:lang w:val="en-US"/>
        </w:rPr>
        <w:lastRenderedPageBreak/>
        <w:t>Practical Information for Incoming students</w:t>
      </w:r>
    </w:p>
    <w:p w14:paraId="322DACDF" w14:textId="77777777" w:rsidR="000823E7" w:rsidRDefault="000823E7" w:rsidP="000823E7">
      <w:pPr>
        <w:pStyle w:val="Senseespaiat"/>
        <w:tabs>
          <w:tab w:val="left" w:pos="7770"/>
        </w:tabs>
        <w:ind w:left="760"/>
        <w:jc w:val="both"/>
        <w:rPr>
          <w:rFonts w:eastAsia="한길체" w:cstheme="minorHAnsi"/>
          <w:b/>
          <w:color w:val="F79646" w:themeColor="accent6"/>
          <w:w w:val="90"/>
          <w:sz w:val="28"/>
          <w:szCs w:val="32"/>
          <w:lang w:val="en-US"/>
        </w:rPr>
      </w:pPr>
    </w:p>
    <w:tbl>
      <w:tblPr>
        <w:tblStyle w:val="Taulaambquadrcula"/>
        <w:tblW w:w="9258" w:type="dxa"/>
        <w:tblInd w:w="760" w:type="dxa"/>
        <w:tblBorders>
          <w:top w:val="single" w:sz="12" w:space="0" w:color="F79646" w:themeColor="accent6"/>
          <w:left w:val="single" w:sz="12" w:space="0" w:color="F79646" w:themeColor="accent6"/>
          <w:bottom w:val="single" w:sz="12" w:space="0" w:color="F79646" w:themeColor="accent6"/>
          <w:right w:val="single" w:sz="12" w:space="0" w:color="F79646" w:themeColor="accent6"/>
          <w:insideH w:val="single" w:sz="12" w:space="0" w:color="F79646" w:themeColor="accent6"/>
          <w:insideV w:val="single" w:sz="12" w:space="0" w:color="F79646" w:themeColor="accent6"/>
        </w:tblBorders>
        <w:tblLook w:val="04A0" w:firstRow="1" w:lastRow="0" w:firstColumn="1" w:lastColumn="0" w:noHBand="0" w:noVBand="1"/>
      </w:tblPr>
      <w:tblGrid>
        <w:gridCol w:w="1508"/>
        <w:gridCol w:w="7750"/>
      </w:tblGrid>
      <w:tr w:rsidR="000823E7" w:rsidRPr="00A77006" w14:paraId="7699F012" w14:textId="77777777" w:rsidTr="00DD3835">
        <w:trPr>
          <w:trHeight w:val="1728"/>
        </w:trPr>
        <w:tc>
          <w:tcPr>
            <w:tcW w:w="1508" w:type="dxa"/>
            <w:vAlign w:val="center"/>
          </w:tcPr>
          <w:p w14:paraId="1D4DB730" w14:textId="77777777" w:rsidR="000823E7" w:rsidRPr="00AA0CBE" w:rsidRDefault="000823E7" w:rsidP="00DD3835">
            <w:pPr>
              <w:pStyle w:val="Senseespaiat"/>
              <w:jc w:val="both"/>
              <w:rPr>
                <w:rFonts w:eastAsia="한길체" w:cstheme="minorHAnsi"/>
                <w:w w:val="90"/>
                <w:sz w:val="24"/>
                <w:szCs w:val="32"/>
                <w:lang w:val="en-US"/>
              </w:rPr>
            </w:pPr>
            <w:r>
              <w:rPr>
                <w:rFonts w:eastAsia="한길체" w:cstheme="minorHAnsi" w:hint="eastAsia"/>
                <w:w w:val="90"/>
                <w:sz w:val="24"/>
                <w:szCs w:val="32"/>
                <w:lang w:val="en-US"/>
              </w:rPr>
              <w:t xml:space="preserve">Housing </w:t>
            </w:r>
          </w:p>
        </w:tc>
        <w:tc>
          <w:tcPr>
            <w:tcW w:w="7750" w:type="dxa"/>
          </w:tcPr>
          <w:p w14:paraId="49796D8D" w14:textId="77777777" w:rsidR="000823E7" w:rsidRPr="00C60490" w:rsidRDefault="000823E7" w:rsidP="00DD3835">
            <w:pPr>
              <w:pStyle w:val="Senseespaiat"/>
              <w:jc w:val="both"/>
              <w:rPr>
                <w:rFonts w:eastAsia="한길체" w:cstheme="minorHAnsi"/>
                <w:w w:val="90"/>
                <w:sz w:val="24"/>
                <w:szCs w:val="32"/>
                <w:lang w:val="en-US"/>
              </w:rPr>
            </w:pPr>
            <w:r w:rsidRPr="00C60490">
              <w:rPr>
                <w:rFonts w:eastAsia="한길체" w:cstheme="minorHAnsi"/>
                <w:w w:val="90"/>
                <w:sz w:val="24"/>
                <w:szCs w:val="32"/>
                <w:lang w:val="en-US"/>
              </w:rPr>
              <w:t>All exchange student</w:t>
            </w:r>
            <w:r>
              <w:rPr>
                <w:rFonts w:eastAsia="한길체" w:cstheme="minorHAnsi" w:hint="eastAsia"/>
                <w:w w:val="90"/>
                <w:sz w:val="24"/>
                <w:szCs w:val="32"/>
                <w:lang w:val="en-US"/>
              </w:rPr>
              <w:t>s</w:t>
            </w:r>
            <w:r w:rsidRPr="00C60490">
              <w:rPr>
                <w:rFonts w:eastAsia="한길체" w:cstheme="minorHAnsi"/>
                <w:w w:val="90"/>
                <w:sz w:val="24"/>
                <w:szCs w:val="32"/>
                <w:lang w:val="en-US"/>
              </w:rPr>
              <w:t xml:space="preserve"> will stay at</w:t>
            </w:r>
            <w:r>
              <w:rPr>
                <w:rFonts w:eastAsia="한길체" w:cstheme="minorHAnsi" w:hint="eastAsia"/>
                <w:w w:val="90"/>
                <w:sz w:val="24"/>
                <w:szCs w:val="32"/>
                <w:lang w:val="en-US"/>
              </w:rPr>
              <w:t xml:space="preserve"> the</w:t>
            </w:r>
            <w:r w:rsidRPr="00C60490">
              <w:rPr>
                <w:rFonts w:eastAsia="한길체" w:cstheme="minorHAnsi"/>
                <w:w w:val="90"/>
                <w:sz w:val="24"/>
                <w:szCs w:val="32"/>
                <w:lang w:val="en-US"/>
              </w:rPr>
              <w:t xml:space="preserve"> International House</w:t>
            </w:r>
            <w:r>
              <w:rPr>
                <w:rFonts w:eastAsia="한길체" w:cstheme="minorHAnsi"/>
                <w:w w:val="90"/>
                <w:sz w:val="24"/>
                <w:szCs w:val="32"/>
                <w:lang w:val="en-US"/>
              </w:rPr>
              <w:t xml:space="preserve"> (on-campus dormitory)</w:t>
            </w:r>
            <w:r w:rsidRPr="00C60490">
              <w:rPr>
                <w:rFonts w:eastAsia="한길체" w:cstheme="minorHAnsi"/>
                <w:w w:val="90"/>
                <w:sz w:val="24"/>
                <w:szCs w:val="32"/>
                <w:lang w:val="en-US"/>
              </w:rPr>
              <w:t>. Accommodation is</w:t>
            </w:r>
            <w:r>
              <w:rPr>
                <w:rFonts w:eastAsia="한길체" w:cstheme="minorHAnsi" w:hint="eastAsia"/>
                <w:w w:val="90"/>
                <w:sz w:val="24"/>
                <w:szCs w:val="32"/>
                <w:lang w:val="en-US"/>
              </w:rPr>
              <w:t xml:space="preserve"> the</w:t>
            </w:r>
            <w:r w:rsidRPr="00C60490">
              <w:rPr>
                <w:rFonts w:eastAsia="한길체" w:cstheme="minorHAnsi"/>
                <w:w w:val="90"/>
                <w:sz w:val="24"/>
                <w:szCs w:val="32"/>
                <w:lang w:val="en-US"/>
              </w:rPr>
              <w:t xml:space="preserve"> twin room shared by 2 students. Room</w:t>
            </w:r>
            <w:r>
              <w:rPr>
                <w:rFonts w:eastAsia="한길체" w:cstheme="minorHAnsi" w:hint="eastAsia"/>
                <w:w w:val="90"/>
                <w:sz w:val="24"/>
                <w:szCs w:val="32"/>
                <w:lang w:val="en-US"/>
              </w:rPr>
              <w:t>s are</w:t>
            </w:r>
            <w:r w:rsidRPr="00C60490">
              <w:rPr>
                <w:rFonts w:eastAsia="한길체" w:cstheme="minorHAnsi"/>
                <w:w w:val="90"/>
                <w:sz w:val="24"/>
                <w:szCs w:val="32"/>
                <w:lang w:val="en-US"/>
              </w:rPr>
              <w:t xml:space="preserve"> furnished with all the comforts of</w:t>
            </w:r>
            <w:r>
              <w:rPr>
                <w:rFonts w:eastAsia="한길체" w:cstheme="minorHAnsi" w:hint="eastAsia"/>
                <w:w w:val="90"/>
                <w:sz w:val="24"/>
                <w:szCs w:val="32"/>
                <w:lang w:val="en-US"/>
              </w:rPr>
              <w:t xml:space="preserve"> a</w:t>
            </w:r>
            <w:r w:rsidRPr="00C60490">
              <w:rPr>
                <w:rFonts w:eastAsia="한길체" w:cstheme="minorHAnsi"/>
                <w:w w:val="90"/>
                <w:sz w:val="24"/>
                <w:szCs w:val="32"/>
                <w:lang w:val="en-US"/>
              </w:rPr>
              <w:t xml:space="preserve"> home including,</w:t>
            </w:r>
            <w:r>
              <w:rPr>
                <w:rFonts w:eastAsia="한길체" w:cstheme="minorHAnsi" w:hint="eastAsia"/>
                <w:w w:val="90"/>
                <w:sz w:val="24"/>
                <w:szCs w:val="32"/>
                <w:lang w:val="en-US"/>
              </w:rPr>
              <w:t xml:space="preserve"> a</w:t>
            </w:r>
            <w:r w:rsidRPr="00C60490">
              <w:rPr>
                <w:rFonts w:eastAsia="한길체" w:cstheme="minorHAnsi"/>
                <w:w w:val="90"/>
                <w:sz w:val="24"/>
                <w:szCs w:val="32"/>
                <w:lang w:val="en-US"/>
              </w:rPr>
              <w:t xml:space="preserve"> shower, study desk</w:t>
            </w:r>
            <w:r>
              <w:rPr>
                <w:rFonts w:eastAsia="한길체" w:cstheme="minorHAnsi" w:hint="eastAsia"/>
                <w:w w:val="90"/>
                <w:sz w:val="24"/>
                <w:szCs w:val="32"/>
                <w:lang w:val="en-US"/>
              </w:rPr>
              <w:t>s</w:t>
            </w:r>
            <w:r w:rsidRPr="00C60490">
              <w:rPr>
                <w:rFonts w:eastAsia="한길체" w:cstheme="minorHAnsi"/>
                <w:w w:val="90"/>
                <w:sz w:val="24"/>
                <w:szCs w:val="32"/>
                <w:lang w:val="en-US"/>
              </w:rPr>
              <w:t>, comfortable bed</w:t>
            </w:r>
            <w:r>
              <w:rPr>
                <w:rFonts w:eastAsia="한길체" w:cstheme="minorHAnsi" w:hint="eastAsia"/>
                <w:w w:val="90"/>
                <w:sz w:val="24"/>
                <w:szCs w:val="32"/>
                <w:lang w:val="en-US"/>
              </w:rPr>
              <w:t>s</w:t>
            </w:r>
            <w:r w:rsidRPr="00C60490">
              <w:rPr>
                <w:rFonts w:eastAsia="한길체" w:cstheme="minorHAnsi"/>
                <w:w w:val="90"/>
                <w:sz w:val="24"/>
                <w:szCs w:val="32"/>
                <w:lang w:val="en-US"/>
              </w:rPr>
              <w:t xml:space="preserve"> and free Wi-Fi</w:t>
            </w:r>
            <w:r>
              <w:rPr>
                <w:rFonts w:eastAsia="한길체" w:cstheme="minorHAnsi" w:hint="eastAsia"/>
                <w:w w:val="90"/>
                <w:sz w:val="24"/>
                <w:szCs w:val="32"/>
                <w:lang w:val="en-US"/>
              </w:rPr>
              <w:t>.</w:t>
            </w:r>
          </w:p>
          <w:p w14:paraId="526C8E24" w14:textId="77777777" w:rsidR="000823E7" w:rsidRPr="00C60490" w:rsidRDefault="000823E7" w:rsidP="00DD3835">
            <w:pPr>
              <w:pStyle w:val="Senseespaiat"/>
              <w:jc w:val="both"/>
              <w:rPr>
                <w:rFonts w:eastAsia="한길체" w:cstheme="minorHAnsi"/>
                <w:w w:val="90"/>
                <w:sz w:val="24"/>
                <w:szCs w:val="32"/>
                <w:lang w:val="en-US"/>
              </w:rPr>
            </w:pPr>
            <w:r w:rsidRPr="00C60490">
              <w:rPr>
                <w:rFonts w:cstheme="minorHAnsi"/>
                <w:noProof/>
                <w:lang w:val="en-US"/>
              </w:rPr>
              <w:drawing>
                <wp:inline distT="0" distB="0" distL="0" distR="0" wp14:anchorId="63E040B4" wp14:editId="2D1F2151">
                  <wp:extent cx="2192020" cy="986029"/>
                  <wp:effectExtent l="0" t="0" r="0" b="5080"/>
                  <wp:docPr id="13" name="그림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12392" cy="995193"/>
                          </a:xfrm>
                          <a:prstGeom prst="rect">
                            <a:avLst/>
                          </a:prstGeom>
                        </pic:spPr>
                      </pic:pic>
                    </a:graphicData>
                  </a:graphic>
                </wp:inline>
              </w:drawing>
            </w:r>
            <w:r w:rsidRPr="00C60490">
              <w:rPr>
                <w:rFonts w:eastAsia="한길체" w:cstheme="minorHAnsi"/>
                <w:w w:val="90"/>
                <w:sz w:val="24"/>
                <w:szCs w:val="32"/>
                <w:lang w:val="en-US"/>
              </w:rPr>
              <w:t xml:space="preserve">.  </w:t>
            </w:r>
            <w:r w:rsidRPr="00C60490">
              <w:rPr>
                <w:rFonts w:cstheme="minorHAnsi"/>
                <w:noProof/>
                <w:lang w:val="en-US"/>
              </w:rPr>
              <w:drawing>
                <wp:inline distT="0" distB="0" distL="0" distR="0" wp14:anchorId="1E4DF7CB" wp14:editId="3027F8A5">
                  <wp:extent cx="2200275" cy="988973"/>
                  <wp:effectExtent l="0" t="0" r="0" b="1905"/>
                  <wp:docPr id="14" name="그림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75617" cy="1157680"/>
                          </a:xfrm>
                          <a:prstGeom prst="rect">
                            <a:avLst/>
                          </a:prstGeom>
                        </pic:spPr>
                      </pic:pic>
                    </a:graphicData>
                  </a:graphic>
                </wp:inline>
              </w:drawing>
            </w:r>
          </w:p>
          <w:p w14:paraId="2995E5B4" w14:textId="77777777" w:rsidR="000823E7" w:rsidRPr="00070F25" w:rsidRDefault="000823E7" w:rsidP="00DD3835">
            <w:pPr>
              <w:pStyle w:val="Senseespaiat"/>
              <w:ind w:left="567"/>
              <w:jc w:val="both"/>
              <w:rPr>
                <w:rFonts w:eastAsia="한길체" w:cstheme="minorHAnsi"/>
                <w:w w:val="90"/>
                <w:sz w:val="24"/>
                <w:szCs w:val="32"/>
                <w:lang w:val="en-US"/>
              </w:rPr>
            </w:pPr>
          </w:p>
        </w:tc>
      </w:tr>
      <w:tr w:rsidR="000823E7" w:rsidRPr="00A77006" w14:paraId="24B83E86" w14:textId="77777777" w:rsidTr="00DD3835">
        <w:trPr>
          <w:trHeight w:val="1728"/>
        </w:trPr>
        <w:tc>
          <w:tcPr>
            <w:tcW w:w="1508" w:type="dxa"/>
            <w:vAlign w:val="center"/>
          </w:tcPr>
          <w:p w14:paraId="0A9BDFE6" w14:textId="77777777" w:rsidR="000823E7" w:rsidRDefault="000823E7" w:rsidP="00DD3835">
            <w:pPr>
              <w:pStyle w:val="Senseespaiat"/>
              <w:jc w:val="both"/>
              <w:rPr>
                <w:rFonts w:eastAsia="한길체" w:cstheme="minorHAnsi"/>
                <w:w w:val="90"/>
                <w:sz w:val="24"/>
                <w:szCs w:val="32"/>
                <w:lang w:val="en-US"/>
              </w:rPr>
            </w:pPr>
            <w:r>
              <w:rPr>
                <w:rFonts w:eastAsia="한길체" w:cstheme="minorHAnsi"/>
                <w:w w:val="90"/>
                <w:sz w:val="24"/>
                <w:szCs w:val="32"/>
                <w:lang w:val="en-US"/>
              </w:rPr>
              <w:t>Estimated cost</w:t>
            </w:r>
          </w:p>
          <w:p w14:paraId="18E929B0" w14:textId="77777777" w:rsidR="000823E7" w:rsidRDefault="000823E7" w:rsidP="00DD3835">
            <w:pPr>
              <w:pStyle w:val="Senseespaiat"/>
              <w:jc w:val="both"/>
              <w:rPr>
                <w:rFonts w:eastAsia="한길체" w:cstheme="minorHAnsi"/>
                <w:w w:val="90"/>
                <w:sz w:val="24"/>
                <w:szCs w:val="32"/>
                <w:lang w:val="en-US"/>
              </w:rPr>
            </w:pPr>
            <w:r>
              <w:rPr>
                <w:rFonts w:eastAsia="한길체" w:cstheme="minorHAnsi"/>
                <w:w w:val="90"/>
                <w:sz w:val="24"/>
                <w:szCs w:val="32"/>
                <w:lang w:val="en-US"/>
              </w:rPr>
              <w:t>(</w:t>
            </w:r>
            <w:proofErr w:type="gramStart"/>
            <w:r>
              <w:rPr>
                <w:rFonts w:eastAsia="한길체" w:cstheme="minorHAnsi"/>
                <w:w w:val="90"/>
                <w:sz w:val="24"/>
                <w:szCs w:val="32"/>
                <w:lang w:val="en-US"/>
              </w:rPr>
              <w:t>reference</w:t>
            </w:r>
            <w:proofErr w:type="gramEnd"/>
            <w:r>
              <w:rPr>
                <w:rFonts w:eastAsia="한길체" w:cstheme="minorHAnsi"/>
                <w:w w:val="90"/>
                <w:sz w:val="24"/>
                <w:szCs w:val="32"/>
                <w:lang w:val="en-US"/>
              </w:rPr>
              <w:t xml:space="preserve"> only)</w:t>
            </w:r>
          </w:p>
        </w:tc>
        <w:tc>
          <w:tcPr>
            <w:tcW w:w="7750" w:type="dxa"/>
          </w:tcPr>
          <w:p w14:paraId="43F10214" w14:textId="77777777" w:rsidR="000823E7" w:rsidRDefault="000823E7" w:rsidP="00DD3835">
            <w:pPr>
              <w:pStyle w:val="Senseespaiat"/>
              <w:jc w:val="both"/>
              <w:rPr>
                <w:rFonts w:eastAsia="한길체" w:cstheme="minorHAnsi"/>
                <w:w w:val="90"/>
                <w:sz w:val="24"/>
                <w:szCs w:val="32"/>
                <w:lang w:val="en-US"/>
              </w:rPr>
            </w:pPr>
            <w:r>
              <w:rPr>
                <w:rFonts w:eastAsia="한길체" w:cstheme="minorHAnsi"/>
                <w:w w:val="90"/>
                <w:sz w:val="24"/>
                <w:szCs w:val="32"/>
                <w:lang w:val="en-US"/>
              </w:rPr>
              <w:t>Tuition fee: waived</w:t>
            </w:r>
          </w:p>
          <w:p w14:paraId="0FE99B80" w14:textId="4846EBD2" w:rsidR="000823E7" w:rsidRDefault="000823E7" w:rsidP="00DD3835">
            <w:pPr>
              <w:pStyle w:val="Senseespaiat"/>
              <w:jc w:val="both"/>
              <w:rPr>
                <w:rFonts w:eastAsia="한길체" w:cstheme="minorHAnsi"/>
                <w:w w:val="90"/>
                <w:sz w:val="24"/>
                <w:szCs w:val="32"/>
                <w:lang w:val="en-US"/>
              </w:rPr>
            </w:pPr>
            <w:r>
              <w:rPr>
                <w:rFonts w:eastAsia="한길체" w:cstheme="minorHAnsi"/>
                <w:w w:val="90"/>
                <w:sz w:val="24"/>
                <w:szCs w:val="32"/>
                <w:lang w:val="en-US"/>
              </w:rPr>
              <w:t xml:space="preserve">Housing: KRW </w:t>
            </w:r>
            <w:r w:rsidR="00D45A7B">
              <w:rPr>
                <w:rFonts w:eastAsia="한길체" w:cstheme="minorHAnsi" w:hint="eastAsia"/>
                <w:w w:val="90"/>
                <w:sz w:val="24"/>
                <w:szCs w:val="32"/>
                <w:lang w:val="en-US"/>
              </w:rPr>
              <w:t>74</w:t>
            </w:r>
            <w:r>
              <w:rPr>
                <w:rFonts w:eastAsia="한길체" w:cstheme="minorHAnsi"/>
                <w:w w:val="90"/>
                <w:sz w:val="24"/>
                <w:szCs w:val="32"/>
                <w:lang w:val="en-US"/>
              </w:rPr>
              <w:t>0,000 (USD 5</w:t>
            </w:r>
            <w:r>
              <w:rPr>
                <w:rFonts w:eastAsia="한길체" w:cstheme="minorHAnsi" w:hint="eastAsia"/>
                <w:w w:val="90"/>
                <w:sz w:val="24"/>
                <w:szCs w:val="32"/>
                <w:lang w:val="en-US"/>
              </w:rPr>
              <w:t>2</w:t>
            </w:r>
            <w:r w:rsidR="00D45A7B">
              <w:rPr>
                <w:rFonts w:eastAsia="한길체" w:cstheme="minorHAnsi" w:hint="eastAsia"/>
                <w:w w:val="90"/>
                <w:sz w:val="24"/>
                <w:szCs w:val="32"/>
                <w:lang w:val="en-US"/>
              </w:rPr>
              <w:t>8</w:t>
            </w:r>
            <w:r>
              <w:rPr>
                <w:rFonts w:eastAsia="한길체" w:cstheme="minorHAnsi"/>
                <w:w w:val="90"/>
                <w:sz w:val="24"/>
                <w:szCs w:val="32"/>
                <w:lang w:val="en-US"/>
              </w:rPr>
              <w:t>) per one semester (</w:t>
            </w:r>
            <w:r w:rsidR="009C21AF">
              <w:rPr>
                <w:rFonts w:eastAsia="한길체" w:cstheme="minorHAnsi" w:hint="eastAsia"/>
                <w:w w:val="90"/>
                <w:sz w:val="24"/>
                <w:szCs w:val="32"/>
                <w:lang w:val="en-US"/>
              </w:rPr>
              <w:t>Mar</w:t>
            </w:r>
            <w:r>
              <w:rPr>
                <w:rFonts w:eastAsia="한길체" w:cstheme="minorHAnsi"/>
                <w:w w:val="90"/>
                <w:sz w:val="24"/>
                <w:szCs w:val="32"/>
                <w:lang w:val="en-US"/>
              </w:rPr>
              <w:t xml:space="preserve">. to </w:t>
            </w:r>
            <w:r w:rsidR="009C21AF">
              <w:rPr>
                <w:rFonts w:eastAsia="한길체" w:cstheme="minorHAnsi" w:hint="eastAsia"/>
                <w:w w:val="90"/>
                <w:sz w:val="24"/>
                <w:szCs w:val="32"/>
                <w:lang w:val="en-US"/>
              </w:rPr>
              <w:t>Jun</w:t>
            </w:r>
            <w:r>
              <w:rPr>
                <w:rFonts w:eastAsia="한길체" w:cstheme="minorHAnsi"/>
                <w:w w:val="90"/>
                <w:sz w:val="24"/>
                <w:szCs w:val="32"/>
                <w:lang w:val="en-US"/>
              </w:rPr>
              <w:t>.)</w:t>
            </w:r>
          </w:p>
          <w:p w14:paraId="0FFF3600" w14:textId="77777777" w:rsidR="000823E7" w:rsidRDefault="000823E7" w:rsidP="00DD3835">
            <w:pPr>
              <w:pStyle w:val="Senseespaiat"/>
              <w:jc w:val="both"/>
              <w:rPr>
                <w:rFonts w:eastAsia="한길체" w:cstheme="minorHAnsi"/>
                <w:w w:val="90"/>
                <w:sz w:val="24"/>
                <w:szCs w:val="32"/>
                <w:lang w:val="en-US"/>
              </w:rPr>
            </w:pPr>
            <w:r>
              <w:rPr>
                <w:rFonts w:eastAsia="한길체" w:cstheme="minorHAnsi"/>
                <w:w w:val="90"/>
                <w:sz w:val="24"/>
                <w:szCs w:val="32"/>
                <w:lang w:val="en-US"/>
              </w:rPr>
              <w:t>Meals: KRW 5,000 (USD 4) per one meal (for on-campus dining)</w:t>
            </w:r>
          </w:p>
          <w:p w14:paraId="4CC74FD4" w14:textId="4065D1AF" w:rsidR="000823E7" w:rsidRDefault="000823E7" w:rsidP="00DD3835">
            <w:pPr>
              <w:pStyle w:val="Senseespaiat"/>
              <w:jc w:val="both"/>
              <w:rPr>
                <w:rFonts w:eastAsia="한길체" w:cstheme="minorHAnsi"/>
                <w:w w:val="90"/>
                <w:sz w:val="24"/>
                <w:szCs w:val="32"/>
                <w:lang w:val="en-US"/>
              </w:rPr>
            </w:pPr>
            <w:r>
              <w:rPr>
                <w:rFonts w:eastAsia="한길체" w:cstheme="minorHAnsi"/>
                <w:w w:val="90"/>
                <w:sz w:val="24"/>
                <w:szCs w:val="32"/>
                <w:lang w:val="en-US"/>
              </w:rPr>
              <w:t xml:space="preserve">Health Insurance: KRW </w:t>
            </w:r>
            <w:r w:rsidR="00833092">
              <w:rPr>
                <w:rFonts w:eastAsia="한길체" w:cstheme="minorHAnsi" w:hint="eastAsia"/>
                <w:w w:val="90"/>
                <w:sz w:val="24"/>
                <w:szCs w:val="32"/>
                <w:lang w:val="en-US"/>
              </w:rPr>
              <w:t>5</w:t>
            </w:r>
            <w:r>
              <w:rPr>
                <w:rFonts w:eastAsia="한길체" w:cstheme="minorHAnsi"/>
                <w:w w:val="90"/>
                <w:sz w:val="24"/>
                <w:szCs w:val="32"/>
                <w:lang w:val="en-US"/>
              </w:rPr>
              <w:t xml:space="preserve">0,000 (USD </w:t>
            </w:r>
            <w:r w:rsidR="00833092">
              <w:rPr>
                <w:rFonts w:eastAsia="한길체" w:cstheme="minorHAnsi" w:hint="eastAsia"/>
                <w:w w:val="90"/>
                <w:sz w:val="24"/>
                <w:szCs w:val="32"/>
                <w:lang w:val="en-US"/>
              </w:rPr>
              <w:t>35</w:t>
            </w:r>
            <w:r>
              <w:rPr>
                <w:rFonts w:eastAsia="한길체" w:cstheme="minorHAnsi"/>
                <w:w w:val="90"/>
                <w:sz w:val="24"/>
                <w:szCs w:val="32"/>
                <w:lang w:val="en-US"/>
              </w:rPr>
              <w:t xml:space="preserve">) per one </w:t>
            </w:r>
            <w:r w:rsidR="00833092">
              <w:rPr>
                <w:rFonts w:eastAsia="한길체" w:cstheme="minorHAnsi" w:hint="eastAsia"/>
                <w:w w:val="90"/>
                <w:sz w:val="24"/>
                <w:szCs w:val="32"/>
                <w:lang w:val="en-US"/>
              </w:rPr>
              <w:t>month</w:t>
            </w:r>
          </w:p>
          <w:p w14:paraId="154E49D7" w14:textId="77777777" w:rsidR="000823E7" w:rsidRDefault="000823E7" w:rsidP="000823E7">
            <w:pPr>
              <w:pStyle w:val="Senseespaiat"/>
              <w:numPr>
                <w:ilvl w:val="0"/>
                <w:numId w:val="4"/>
              </w:numPr>
              <w:jc w:val="both"/>
              <w:rPr>
                <w:rFonts w:eastAsia="한길체" w:cstheme="minorHAnsi"/>
                <w:w w:val="90"/>
                <w:sz w:val="24"/>
                <w:szCs w:val="32"/>
                <w:lang w:val="en-US"/>
              </w:rPr>
            </w:pPr>
            <w:r>
              <w:rPr>
                <w:rFonts w:eastAsia="한길체" w:cstheme="minorHAnsi"/>
                <w:w w:val="90"/>
                <w:sz w:val="24"/>
                <w:szCs w:val="32"/>
                <w:lang w:val="en-US"/>
              </w:rPr>
              <w:t>Estimates do not include books, clothing, travel, entertainment, holidays or miscellaneous expenditures.</w:t>
            </w:r>
          </w:p>
          <w:p w14:paraId="77737E11" w14:textId="77777777" w:rsidR="000823E7" w:rsidRPr="00C60490" w:rsidRDefault="000823E7" w:rsidP="000823E7">
            <w:pPr>
              <w:pStyle w:val="Senseespaiat"/>
              <w:numPr>
                <w:ilvl w:val="0"/>
                <w:numId w:val="4"/>
              </w:numPr>
              <w:jc w:val="both"/>
              <w:rPr>
                <w:rFonts w:eastAsia="한길체" w:cstheme="minorHAnsi"/>
                <w:w w:val="90"/>
                <w:sz w:val="24"/>
                <w:szCs w:val="32"/>
                <w:lang w:val="en-US"/>
              </w:rPr>
            </w:pPr>
            <w:r>
              <w:rPr>
                <w:rFonts w:eastAsia="한길체" w:cstheme="minorHAnsi"/>
                <w:w w:val="90"/>
                <w:sz w:val="24"/>
                <w:szCs w:val="32"/>
                <w:lang w:val="en-US"/>
              </w:rPr>
              <w:t>Fees are subject to change at any time.</w:t>
            </w:r>
          </w:p>
        </w:tc>
      </w:tr>
      <w:tr w:rsidR="000823E7" w:rsidRPr="00A77006" w14:paraId="02AE4697" w14:textId="77777777" w:rsidTr="00DD3835">
        <w:trPr>
          <w:trHeight w:val="212"/>
        </w:trPr>
        <w:tc>
          <w:tcPr>
            <w:tcW w:w="1508" w:type="dxa"/>
            <w:vAlign w:val="center"/>
          </w:tcPr>
          <w:p w14:paraId="4B436755" w14:textId="77777777" w:rsidR="000823E7" w:rsidRDefault="000823E7" w:rsidP="00DD3835">
            <w:pPr>
              <w:pStyle w:val="Senseespaiat"/>
              <w:jc w:val="both"/>
              <w:rPr>
                <w:rFonts w:eastAsia="한길체" w:cstheme="minorHAnsi"/>
                <w:w w:val="90"/>
                <w:sz w:val="24"/>
                <w:szCs w:val="32"/>
                <w:lang w:val="en-US"/>
              </w:rPr>
            </w:pPr>
            <w:r>
              <w:rPr>
                <w:rFonts w:eastAsia="한길체" w:cstheme="minorHAnsi" w:hint="eastAsia"/>
                <w:w w:val="90"/>
                <w:sz w:val="24"/>
                <w:szCs w:val="32"/>
                <w:lang w:val="en-US"/>
              </w:rPr>
              <w:t xml:space="preserve">Korean </w:t>
            </w:r>
            <w:r>
              <w:rPr>
                <w:rFonts w:eastAsia="한길체" w:cstheme="minorHAnsi"/>
                <w:w w:val="90"/>
                <w:sz w:val="24"/>
                <w:szCs w:val="32"/>
                <w:lang w:val="en-US"/>
              </w:rPr>
              <w:t>Language</w:t>
            </w:r>
          </w:p>
          <w:p w14:paraId="73DFFABF" w14:textId="77777777" w:rsidR="000823E7" w:rsidRPr="00AA0CBE" w:rsidRDefault="000823E7" w:rsidP="00DD3835">
            <w:pPr>
              <w:pStyle w:val="Senseespaiat"/>
              <w:jc w:val="both"/>
              <w:rPr>
                <w:rFonts w:eastAsia="한길체" w:cstheme="minorHAnsi"/>
                <w:w w:val="90"/>
                <w:sz w:val="24"/>
                <w:szCs w:val="32"/>
                <w:lang w:val="en-US"/>
              </w:rPr>
            </w:pPr>
            <w:r>
              <w:rPr>
                <w:rFonts w:eastAsia="한길체" w:cstheme="minorHAnsi"/>
                <w:w w:val="90"/>
                <w:sz w:val="24"/>
                <w:szCs w:val="32"/>
                <w:lang w:val="en-US"/>
              </w:rPr>
              <w:t xml:space="preserve">Course </w:t>
            </w:r>
          </w:p>
        </w:tc>
        <w:tc>
          <w:tcPr>
            <w:tcW w:w="7750" w:type="dxa"/>
          </w:tcPr>
          <w:p w14:paraId="72A36D8A" w14:textId="77777777" w:rsidR="000823E7" w:rsidRPr="00070F25" w:rsidRDefault="000823E7" w:rsidP="00DD3835">
            <w:pPr>
              <w:pStyle w:val="Senseespaiat"/>
              <w:jc w:val="both"/>
              <w:rPr>
                <w:rFonts w:eastAsia="한길체" w:cstheme="minorHAnsi"/>
                <w:w w:val="90"/>
                <w:sz w:val="24"/>
                <w:szCs w:val="32"/>
                <w:lang w:val="en-US"/>
              </w:rPr>
            </w:pPr>
            <w:r>
              <w:rPr>
                <w:rFonts w:eastAsia="한길체" w:cstheme="minorHAnsi" w:hint="eastAsia"/>
                <w:w w:val="90"/>
                <w:sz w:val="24"/>
                <w:szCs w:val="32"/>
                <w:lang w:val="en-US"/>
              </w:rPr>
              <w:t xml:space="preserve">Korean language courses </w:t>
            </w:r>
            <w:r>
              <w:rPr>
                <w:rFonts w:eastAsia="한길체" w:cstheme="minorHAnsi"/>
                <w:w w:val="90"/>
                <w:sz w:val="24"/>
                <w:szCs w:val="32"/>
                <w:lang w:val="en-US"/>
              </w:rPr>
              <w:t>for foreign students are organized by the Global Education Center</w:t>
            </w:r>
          </w:p>
        </w:tc>
      </w:tr>
      <w:tr w:rsidR="000823E7" w:rsidRPr="00A77006" w14:paraId="06E4C841" w14:textId="77777777" w:rsidTr="00DD3835">
        <w:trPr>
          <w:trHeight w:val="222"/>
        </w:trPr>
        <w:tc>
          <w:tcPr>
            <w:tcW w:w="1508" w:type="dxa"/>
            <w:vAlign w:val="center"/>
          </w:tcPr>
          <w:p w14:paraId="72D6C148" w14:textId="77777777" w:rsidR="000823E7" w:rsidRDefault="000823E7" w:rsidP="00DD3835">
            <w:pPr>
              <w:pStyle w:val="Senseespaiat"/>
              <w:jc w:val="both"/>
              <w:rPr>
                <w:rFonts w:eastAsia="한길체" w:cstheme="minorHAnsi"/>
                <w:w w:val="90"/>
                <w:sz w:val="24"/>
                <w:szCs w:val="32"/>
                <w:lang w:val="en-US"/>
              </w:rPr>
            </w:pPr>
            <w:r>
              <w:rPr>
                <w:rFonts w:eastAsia="한길체" w:cstheme="minorHAnsi"/>
                <w:w w:val="90"/>
                <w:sz w:val="24"/>
                <w:szCs w:val="32"/>
                <w:lang w:val="en-US"/>
              </w:rPr>
              <w:t>Global</w:t>
            </w:r>
          </w:p>
          <w:p w14:paraId="33C1CA5D" w14:textId="77777777" w:rsidR="000823E7" w:rsidRPr="00FF67FF" w:rsidRDefault="000823E7" w:rsidP="00DD3835">
            <w:pPr>
              <w:pStyle w:val="Senseespaiat"/>
              <w:jc w:val="both"/>
              <w:rPr>
                <w:rFonts w:eastAsia="한길체" w:cstheme="minorHAnsi"/>
                <w:w w:val="90"/>
                <w:sz w:val="24"/>
                <w:szCs w:val="32"/>
                <w:lang w:val="en-US"/>
              </w:rPr>
            </w:pPr>
            <w:r>
              <w:rPr>
                <w:rFonts w:eastAsia="한길체" w:cstheme="minorHAnsi"/>
                <w:w w:val="90"/>
                <w:sz w:val="24"/>
                <w:szCs w:val="32"/>
                <w:lang w:val="en-US"/>
              </w:rPr>
              <w:t>Ambassador</w:t>
            </w:r>
          </w:p>
        </w:tc>
        <w:tc>
          <w:tcPr>
            <w:tcW w:w="7750" w:type="dxa"/>
          </w:tcPr>
          <w:p w14:paraId="2C7D2F39" w14:textId="77777777" w:rsidR="000823E7" w:rsidRDefault="000823E7" w:rsidP="00DD3835">
            <w:pPr>
              <w:pStyle w:val="Senseespaiat"/>
              <w:jc w:val="both"/>
              <w:rPr>
                <w:rFonts w:eastAsia="한길체" w:cstheme="minorHAnsi"/>
                <w:w w:val="90"/>
                <w:sz w:val="24"/>
                <w:szCs w:val="32"/>
                <w:lang w:val="en-US"/>
              </w:rPr>
            </w:pPr>
            <w:r>
              <w:rPr>
                <w:rFonts w:eastAsia="한길체" w:cstheme="minorHAnsi" w:hint="eastAsia"/>
                <w:w w:val="90"/>
                <w:sz w:val="24"/>
                <w:szCs w:val="32"/>
                <w:lang w:val="en-US"/>
              </w:rPr>
              <w:t xml:space="preserve">A </w:t>
            </w:r>
            <w:r>
              <w:rPr>
                <w:rFonts w:eastAsia="한길체" w:cstheme="minorHAnsi"/>
                <w:w w:val="90"/>
                <w:sz w:val="24"/>
                <w:szCs w:val="32"/>
                <w:lang w:val="en-US"/>
              </w:rPr>
              <w:t>“Global Ambassador” is a KOREATECH student</w:t>
            </w:r>
            <w:r>
              <w:rPr>
                <w:rFonts w:eastAsia="한길체" w:cstheme="minorHAnsi" w:hint="eastAsia"/>
                <w:w w:val="90"/>
                <w:sz w:val="24"/>
                <w:szCs w:val="32"/>
                <w:lang w:val="en-US"/>
              </w:rPr>
              <w:t>,</w:t>
            </w:r>
            <w:r>
              <w:rPr>
                <w:rFonts w:eastAsia="한길체" w:cstheme="minorHAnsi"/>
                <w:w w:val="90"/>
                <w:sz w:val="24"/>
                <w:szCs w:val="32"/>
                <w:lang w:val="en-US"/>
              </w:rPr>
              <w:t xml:space="preserve"> who acts as a mentor to an international student, to help facilitate integration into university life. </w:t>
            </w:r>
          </w:p>
          <w:p w14:paraId="59896497" w14:textId="77777777" w:rsidR="000823E7" w:rsidRPr="00AA0CBE" w:rsidRDefault="000823E7" w:rsidP="00DD3835">
            <w:pPr>
              <w:pStyle w:val="Senseespaiat"/>
              <w:jc w:val="both"/>
              <w:rPr>
                <w:rFonts w:eastAsia="한길체" w:cstheme="minorHAnsi"/>
                <w:w w:val="90"/>
                <w:sz w:val="24"/>
                <w:szCs w:val="32"/>
                <w:lang w:val="en-US"/>
              </w:rPr>
            </w:pPr>
            <w:r>
              <w:rPr>
                <w:rFonts w:eastAsia="한길체" w:cstheme="minorHAnsi"/>
                <w:w w:val="90"/>
                <w:sz w:val="24"/>
                <w:szCs w:val="32"/>
                <w:lang w:val="en-US"/>
              </w:rPr>
              <w:t xml:space="preserve">They help international students to become familiar with university courses, with the various locations and services the university provides and with city life and its cultural environment. </w:t>
            </w:r>
          </w:p>
        </w:tc>
      </w:tr>
    </w:tbl>
    <w:p w14:paraId="11E31F76" w14:textId="77777777" w:rsidR="000823E7" w:rsidRPr="008F06C3" w:rsidRDefault="000823E7" w:rsidP="00A24FE5">
      <w:pPr>
        <w:pStyle w:val="Senseespaiat"/>
        <w:tabs>
          <w:tab w:val="left" w:pos="7770"/>
        </w:tabs>
        <w:ind w:firstLineChars="300" w:firstLine="660"/>
        <w:jc w:val="both"/>
        <w:rPr>
          <w:rFonts w:eastAsia="한길체" w:cstheme="minorHAnsi"/>
          <w:b/>
          <w:color w:val="F79646" w:themeColor="accent6"/>
          <w:w w:val="90"/>
          <w:lang w:val="en-US"/>
        </w:rPr>
      </w:pPr>
      <w:r w:rsidRPr="008F06C3">
        <w:rPr>
          <w:rFonts w:ascii="Malgun Gothic" w:eastAsia="Malgun Gothic" w:hAnsi="Malgun Gothic" w:cstheme="minorHAnsi" w:hint="eastAsia"/>
          <w:color w:val="000000"/>
          <w:shd w:val="clear" w:color="auto" w:fill="FDFDFD"/>
        </w:rPr>
        <w:t>※</w:t>
      </w:r>
      <w:r>
        <w:rPr>
          <w:rFonts w:cstheme="minorHAnsi"/>
          <w:color w:val="000000"/>
          <w:shd w:val="clear" w:color="auto" w:fill="FDFDFD"/>
        </w:rPr>
        <w:t xml:space="preserve"> </w:t>
      </w:r>
      <w:r w:rsidRPr="008F06C3">
        <w:rPr>
          <w:rFonts w:cstheme="minorHAnsi"/>
          <w:color w:val="000000"/>
          <w:shd w:val="clear" w:color="auto" w:fill="FDFDFD"/>
        </w:rPr>
        <w:t xml:space="preserve">The above </w:t>
      </w:r>
      <w:r>
        <w:rPr>
          <w:rFonts w:cstheme="minorHAnsi"/>
          <w:color w:val="000000"/>
          <w:shd w:val="clear" w:color="auto" w:fill="FDFDFD"/>
        </w:rPr>
        <w:t>information</w:t>
      </w:r>
      <w:r w:rsidRPr="008F06C3">
        <w:rPr>
          <w:rFonts w:cstheme="minorHAnsi"/>
          <w:color w:val="000000"/>
          <w:shd w:val="clear" w:color="auto" w:fill="FDFDFD"/>
        </w:rPr>
        <w:t xml:space="preserve"> may be changed depending on the circumstances.</w:t>
      </w:r>
    </w:p>
    <w:p w14:paraId="533363A3" w14:textId="77777777" w:rsidR="000823E7" w:rsidRDefault="000823E7" w:rsidP="000823E7">
      <w:pPr>
        <w:pStyle w:val="Senseespaiat"/>
        <w:tabs>
          <w:tab w:val="left" w:pos="7770"/>
        </w:tabs>
        <w:ind w:left="760"/>
        <w:jc w:val="both"/>
        <w:rPr>
          <w:rFonts w:eastAsia="한길체" w:cstheme="minorHAnsi"/>
          <w:b/>
          <w:color w:val="F79646" w:themeColor="accent6"/>
          <w:w w:val="90"/>
          <w:sz w:val="28"/>
          <w:szCs w:val="32"/>
          <w:lang w:val="en-US"/>
        </w:rPr>
      </w:pPr>
    </w:p>
    <w:p w14:paraId="75825248" w14:textId="77777777" w:rsidR="000823E7" w:rsidRDefault="000823E7" w:rsidP="009C7F6A">
      <w:pPr>
        <w:pStyle w:val="Senseespaiat"/>
        <w:numPr>
          <w:ilvl w:val="0"/>
          <w:numId w:val="2"/>
        </w:numPr>
        <w:tabs>
          <w:tab w:val="left" w:pos="7770"/>
        </w:tabs>
        <w:jc w:val="both"/>
        <w:rPr>
          <w:rFonts w:eastAsia="한길체" w:cstheme="minorHAnsi"/>
          <w:b/>
          <w:color w:val="F79646" w:themeColor="accent6"/>
          <w:w w:val="90"/>
          <w:sz w:val="28"/>
          <w:szCs w:val="32"/>
          <w:lang w:val="en-US"/>
        </w:rPr>
      </w:pPr>
      <w:r>
        <w:rPr>
          <w:rFonts w:eastAsia="한길체" w:cstheme="minorHAnsi"/>
          <w:b/>
          <w:color w:val="F79646" w:themeColor="accent6"/>
          <w:w w:val="90"/>
          <w:sz w:val="28"/>
          <w:szCs w:val="32"/>
          <w:lang w:val="en-US"/>
        </w:rPr>
        <w:t>Main contacts</w:t>
      </w:r>
    </w:p>
    <w:p w14:paraId="239B8DD8" w14:textId="6349DB2E" w:rsidR="000823E7" w:rsidRPr="001C3DDB" w:rsidRDefault="000823E7" w:rsidP="000823E7">
      <w:pPr>
        <w:pStyle w:val="Senseespaiat"/>
        <w:numPr>
          <w:ilvl w:val="0"/>
          <w:numId w:val="4"/>
        </w:numPr>
        <w:tabs>
          <w:tab w:val="left" w:pos="7770"/>
        </w:tabs>
        <w:jc w:val="both"/>
        <w:rPr>
          <w:rFonts w:eastAsia="한길체" w:cstheme="minorHAnsi"/>
          <w:color w:val="000000" w:themeColor="text1"/>
          <w:w w:val="90"/>
          <w:sz w:val="24"/>
          <w:szCs w:val="32"/>
          <w:lang w:val="en-US"/>
        </w:rPr>
      </w:pPr>
      <w:r>
        <w:rPr>
          <w:rFonts w:eastAsia="BatangChe" w:cstheme="minorHAnsi"/>
          <w:color w:val="000000" w:themeColor="text1"/>
          <w:w w:val="90"/>
          <w:sz w:val="24"/>
          <w:szCs w:val="32"/>
          <w:lang w:val="en-US"/>
        </w:rPr>
        <w:t xml:space="preserve">Hyun </w:t>
      </w:r>
      <w:proofErr w:type="spellStart"/>
      <w:r>
        <w:rPr>
          <w:rFonts w:eastAsia="BatangChe" w:cstheme="minorHAnsi"/>
          <w:color w:val="000000" w:themeColor="text1"/>
          <w:w w:val="90"/>
          <w:sz w:val="24"/>
          <w:szCs w:val="32"/>
          <w:lang w:val="en-US"/>
        </w:rPr>
        <w:t>Joun</w:t>
      </w:r>
      <w:proofErr w:type="spellEnd"/>
      <w:r>
        <w:rPr>
          <w:rFonts w:eastAsia="BatangChe" w:cstheme="minorHAnsi"/>
          <w:color w:val="000000" w:themeColor="text1"/>
          <w:w w:val="90"/>
          <w:sz w:val="24"/>
          <w:szCs w:val="32"/>
          <w:lang w:val="en-US"/>
        </w:rPr>
        <w:t xml:space="preserve"> KIM</w:t>
      </w:r>
      <w:r w:rsidRPr="001C3DDB">
        <w:rPr>
          <w:rFonts w:eastAsia="BatangChe" w:cstheme="minorHAnsi"/>
          <w:color w:val="000000" w:themeColor="text1"/>
          <w:w w:val="90"/>
          <w:sz w:val="24"/>
          <w:szCs w:val="32"/>
          <w:lang w:val="en-US"/>
        </w:rPr>
        <w:t xml:space="preserve"> (Mr.), Inbound</w:t>
      </w:r>
      <w:r w:rsidR="0010564C">
        <w:rPr>
          <w:rFonts w:eastAsia="BatangChe" w:cstheme="minorHAnsi"/>
          <w:color w:val="000000" w:themeColor="text1"/>
          <w:w w:val="90"/>
          <w:sz w:val="24"/>
          <w:szCs w:val="32"/>
          <w:lang w:val="en-US"/>
        </w:rPr>
        <w:t>/Outbound</w:t>
      </w:r>
      <w:r w:rsidRPr="001C3DDB">
        <w:rPr>
          <w:rFonts w:eastAsia="BatangChe" w:cstheme="minorHAnsi"/>
          <w:color w:val="000000" w:themeColor="text1"/>
          <w:w w:val="90"/>
          <w:sz w:val="24"/>
          <w:szCs w:val="32"/>
          <w:lang w:val="en-US"/>
        </w:rPr>
        <w:t xml:space="preserve"> programs officer, Office of External Affairs</w:t>
      </w:r>
    </w:p>
    <w:p w14:paraId="219D4A59" w14:textId="77777777" w:rsidR="000823E7" w:rsidRPr="005D707C" w:rsidRDefault="000823E7" w:rsidP="000823E7">
      <w:pPr>
        <w:pStyle w:val="Senseespaiat"/>
        <w:numPr>
          <w:ilvl w:val="0"/>
          <w:numId w:val="4"/>
        </w:numPr>
        <w:tabs>
          <w:tab w:val="left" w:pos="7770"/>
        </w:tabs>
        <w:jc w:val="both"/>
        <w:rPr>
          <w:rFonts w:eastAsia="한길체" w:cstheme="minorHAnsi"/>
          <w:color w:val="000000" w:themeColor="text1"/>
          <w:w w:val="90"/>
          <w:sz w:val="24"/>
          <w:szCs w:val="32"/>
          <w:lang w:val="it-IT"/>
        </w:rPr>
      </w:pPr>
      <w:r w:rsidRPr="005D707C">
        <w:rPr>
          <w:rFonts w:eastAsia="BatangChe" w:cstheme="minorHAnsi"/>
          <w:color w:val="000000" w:themeColor="text1"/>
          <w:w w:val="90"/>
          <w:sz w:val="24"/>
          <w:szCs w:val="32"/>
          <w:lang w:val="it-IT"/>
        </w:rPr>
        <w:t xml:space="preserve">E-mail: </w:t>
      </w:r>
      <w:r w:rsidR="005D707C">
        <w:fldChar w:fldCharType="begin"/>
      </w:r>
      <w:r w:rsidR="005D707C">
        <w:instrText>HYPERLINK "mailto:hj_kim@koreatech.ac.kr"</w:instrText>
      </w:r>
      <w:r w:rsidR="005D707C">
        <w:fldChar w:fldCharType="separate"/>
      </w:r>
      <w:r w:rsidRPr="005D707C">
        <w:rPr>
          <w:rStyle w:val="Enlla"/>
          <w:rFonts w:ascii="MS Gothic" w:eastAsia="MS Gothic" w:hAnsi="MS Gothic" w:cstheme="minorHAnsi"/>
          <w:w w:val="90"/>
          <w:sz w:val="24"/>
          <w:szCs w:val="32"/>
          <w:lang w:val="it-IT"/>
        </w:rPr>
        <w:t>hj</w:t>
      </w:r>
      <w:r w:rsidRPr="005D707C">
        <w:rPr>
          <w:rStyle w:val="Enlla"/>
          <w:rFonts w:eastAsia="BatangChe" w:cstheme="minorHAnsi"/>
          <w:w w:val="90"/>
          <w:sz w:val="24"/>
          <w:szCs w:val="32"/>
          <w:lang w:val="it-IT"/>
        </w:rPr>
        <w:t>_kim@koreatech.ac.kr</w:t>
      </w:r>
      <w:r w:rsidR="005D707C">
        <w:rPr>
          <w:rStyle w:val="Enlla"/>
          <w:rFonts w:eastAsia="BatangChe" w:cstheme="minorHAnsi"/>
          <w:w w:val="90"/>
          <w:sz w:val="24"/>
          <w:szCs w:val="32"/>
          <w:lang w:val="en-US"/>
        </w:rPr>
        <w:fldChar w:fldCharType="end"/>
      </w:r>
    </w:p>
    <w:p w14:paraId="2A39F89F" w14:textId="77777777" w:rsidR="000823E7" w:rsidRDefault="000823E7" w:rsidP="000823E7">
      <w:pPr>
        <w:pStyle w:val="Senseespaiat"/>
        <w:numPr>
          <w:ilvl w:val="0"/>
          <w:numId w:val="4"/>
        </w:numPr>
        <w:tabs>
          <w:tab w:val="left" w:pos="7770"/>
        </w:tabs>
        <w:jc w:val="both"/>
        <w:rPr>
          <w:rFonts w:eastAsia="BatangChe" w:cstheme="minorHAnsi"/>
          <w:color w:val="000000" w:themeColor="text1"/>
          <w:w w:val="90"/>
          <w:sz w:val="24"/>
          <w:szCs w:val="32"/>
          <w:lang w:val="en-US"/>
        </w:rPr>
      </w:pPr>
      <w:r>
        <w:rPr>
          <w:rFonts w:eastAsia="BatangChe" w:cstheme="minorHAnsi"/>
          <w:color w:val="000000" w:themeColor="text1"/>
          <w:w w:val="90"/>
          <w:sz w:val="24"/>
          <w:szCs w:val="32"/>
          <w:lang w:val="en-US"/>
        </w:rPr>
        <w:t>Tel: +82 41 560 2505</w:t>
      </w:r>
    </w:p>
    <w:p w14:paraId="08966BBE" w14:textId="77777777" w:rsidR="009C7F6A" w:rsidRDefault="009C7F6A">
      <w:pPr>
        <w:widowControl/>
        <w:wordWrap/>
        <w:autoSpaceDE/>
        <w:autoSpaceDN/>
        <w:rPr>
          <w:rFonts w:asciiTheme="majorHAnsi" w:eastAsiaTheme="majorHAnsi" w:hAnsiTheme="majorHAnsi" w:cs="Gulim"/>
          <w:b/>
          <w:bCs/>
          <w:color w:val="000000"/>
          <w:kern w:val="0"/>
          <w:sz w:val="24"/>
          <w:szCs w:val="24"/>
        </w:rPr>
      </w:pPr>
    </w:p>
    <w:p w14:paraId="51980D09" w14:textId="77777777" w:rsidR="009C7F6A" w:rsidRDefault="009C7F6A">
      <w:pPr>
        <w:widowControl/>
        <w:wordWrap/>
        <w:autoSpaceDE/>
        <w:autoSpaceDN/>
        <w:rPr>
          <w:rFonts w:asciiTheme="majorHAnsi" w:eastAsiaTheme="majorHAnsi" w:hAnsiTheme="majorHAnsi" w:cs="Gulim"/>
          <w:b/>
          <w:bCs/>
          <w:color w:val="000000"/>
          <w:kern w:val="0"/>
          <w:sz w:val="24"/>
          <w:szCs w:val="24"/>
        </w:rPr>
      </w:pPr>
    </w:p>
    <w:p w14:paraId="3B721DE4" w14:textId="440BAC1B" w:rsidR="00833092" w:rsidRDefault="00833092" w:rsidP="009C7F6A">
      <w:pPr>
        <w:wordWrap/>
        <w:spacing w:before="40" w:after="0" w:line="240" w:lineRule="auto"/>
        <w:ind w:left="530" w:hanging="530"/>
        <w:jc w:val="center"/>
        <w:textAlignment w:val="baseline"/>
        <w:rPr>
          <w:rFonts w:ascii="HY동녘B" w:eastAsia="HY동녘B" w:hAnsiTheme="majorHAnsi"/>
          <w:b/>
          <w:kern w:val="0"/>
          <w:sz w:val="28"/>
        </w:rPr>
      </w:pPr>
      <w:r>
        <w:rPr>
          <w:rFonts w:ascii="HY동녘B" w:eastAsia="HY동녘B" w:hAnsiTheme="majorHAnsi" w:cs="Gulim" w:hint="eastAsia"/>
          <w:b/>
          <w:bCs/>
          <w:color w:val="000000"/>
          <w:kern w:val="0"/>
          <w:sz w:val="40"/>
          <w:szCs w:val="40"/>
        </w:rPr>
        <w:lastRenderedPageBreak/>
        <w:t>지 원 서</w:t>
      </w:r>
      <w:r>
        <w:rPr>
          <w:rFonts w:ascii="HY동녘B" w:eastAsia="HY동녘B" w:hAnsiTheme="majorHAnsi" w:hint="eastAsia"/>
          <w:b/>
          <w:kern w:val="0"/>
          <w:sz w:val="28"/>
        </w:rPr>
        <w:t>(Application</w:t>
      </w:r>
      <w:r w:rsidR="009C7F6A">
        <w:rPr>
          <w:rFonts w:ascii="HY동녘B" w:eastAsia="HY동녘B" w:hAnsiTheme="majorHAnsi"/>
          <w:b/>
          <w:kern w:val="0"/>
          <w:sz w:val="28"/>
        </w:rPr>
        <w:t xml:space="preserve"> </w:t>
      </w:r>
      <w:r w:rsidRPr="00FD4E95">
        <w:rPr>
          <w:rFonts w:ascii="HY동녘B" w:eastAsia="HY동녘B" w:hAnsiTheme="majorHAnsi" w:hint="eastAsia"/>
          <w:b/>
          <w:kern w:val="0"/>
          <w:sz w:val="28"/>
        </w:rPr>
        <w:t>)</w:t>
      </w:r>
      <w:r w:rsidR="009C7F6A">
        <w:rPr>
          <w:rFonts w:ascii="HY동녘B" w:eastAsia="HY동녘B" w:hAnsiTheme="majorHAnsi"/>
          <w:b/>
          <w:kern w:val="0"/>
          <w:sz w:val="28"/>
        </w:rPr>
        <w:t xml:space="preserve"> </w:t>
      </w:r>
    </w:p>
    <w:p w14:paraId="23F17611" w14:textId="77777777" w:rsidR="00833092" w:rsidRPr="008E7C50" w:rsidRDefault="00833092" w:rsidP="00833092">
      <w:pPr>
        <w:wordWrap/>
        <w:spacing w:before="40" w:after="0" w:line="240" w:lineRule="auto"/>
        <w:ind w:left="530" w:hanging="530"/>
        <w:jc w:val="center"/>
        <w:textAlignment w:val="baseline"/>
        <w:rPr>
          <w:rFonts w:ascii="HY동녘B" w:eastAsia="HY동녘B" w:hAnsiTheme="majorHAnsi"/>
          <w:b/>
          <w:kern w:val="0"/>
          <w:sz w:val="10"/>
        </w:rPr>
      </w:pPr>
    </w:p>
    <w:p w14:paraId="014B3389" w14:textId="77777777" w:rsidR="00833092" w:rsidRPr="00974C9C" w:rsidRDefault="00833092" w:rsidP="00833092">
      <w:pPr>
        <w:numPr>
          <w:ilvl w:val="0"/>
          <w:numId w:val="1"/>
        </w:numPr>
        <w:tabs>
          <w:tab w:val="left" w:pos="126"/>
        </w:tabs>
        <w:wordWrap/>
        <w:adjustRightInd w:val="0"/>
        <w:spacing w:after="0" w:line="360" w:lineRule="auto"/>
        <w:contextualSpacing/>
        <w:rPr>
          <w:rFonts w:ascii="Times New Roman" w:eastAsia="Gulim" w:hAnsi="Times New Roman" w:cs="Times New Roman"/>
          <w:b/>
          <w:kern w:val="0"/>
          <w:sz w:val="18"/>
          <w:szCs w:val="20"/>
        </w:rPr>
      </w:pPr>
      <w:r w:rsidRPr="001665D3">
        <w:rPr>
          <w:rFonts w:ascii="Times New Roman" w:eastAsia="Gulim" w:hAnsi="Times New Roman" w:cs="Times New Roman"/>
          <w:b/>
          <w:kern w:val="0"/>
          <w:szCs w:val="20"/>
        </w:rPr>
        <w:t xml:space="preserve">Information of the Applicant </w:t>
      </w:r>
      <w:r w:rsidRPr="001665D3">
        <w:rPr>
          <w:rFonts w:ascii="Times New Roman" w:eastAsia="Gulim" w:hAnsi="Times New Roman" w:cs="Times New Roman"/>
          <w:b/>
          <w:kern w:val="0"/>
          <w:szCs w:val="20"/>
        </w:rPr>
        <w:t>지원자</w:t>
      </w:r>
      <w:r w:rsidRPr="001665D3">
        <w:rPr>
          <w:rFonts w:ascii="Times New Roman" w:eastAsia="Gulim" w:hAnsi="Times New Roman" w:cs="Times New Roman"/>
          <w:b/>
          <w:kern w:val="0"/>
          <w:szCs w:val="20"/>
        </w:rPr>
        <w:t xml:space="preserve"> </w:t>
      </w:r>
      <w:r w:rsidRPr="001665D3">
        <w:rPr>
          <w:rFonts w:ascii="Times New Roman" w:eastAsia="Gulim" w:hAnsi="Times New Roman" w:cs="Times New Roman"/>
          <w:b/>
          <w:kern w:val="0"/>
          <w:szCs w:val="20"/>
        </w:rPr>
        <w:t>정보</w:t>
      </w:r>
    </w:p>
    <w:tbl>
      <w:tblPr>
        <w:tblW w:w="10598" w:type="dxa"/>
        <w:tblInd w:w="-52" w:type="dxa"/>
        <w:tblLayout w:type="fixed"/>
        <w:tblCellMar>
          <w:left w:w="56" w:type="dxa"/>
          <w:right w:w="56" w:type="dxa"/>
        </w:tblCellMar>
        <w:tblLook w:val="04A0" w:firstRow="1" w:lastRow="0" w:firstColumn="1" w:lastColumn="0" w:noHBand="0" w:noVBand="1"/>
      </w:tblPr>
      <w:tblGrid>
        <w:gridCol w:w="1809"/>
        <w:gridCol w:w="6943"/>
        <w:gridCol w:w="1846"/>
      </w:tblGrid>
      <w:tr w:rsidR="00833092" w:rsidRPr="00E94F41" w14:paraId="3D114379" w14:textId="77777777" w:rsidTr="004D6DB3">
        <w:trPr>
          <w:trHeight w:val="595"/>
        </w:trPr>
        <w:tc>
          <w:tcPr>
            <w:tcW w:w="1809" w:type="dxa"/>
            <w:tcBorders>
              <w:top w:val="single" w:sz="6" w:space="0" w:color="000000"/>
              <w:left w:val="single" w:sz="6" w:space="0" w:color="000000"/>
              <w:right w:val="single" w:sz="4" w:space="0" w:color="auto"/>
            </w:tcBorders>
            <w:shd w:val="clear" w:color="auto" w:fill="DAEEF3" w:themeFill="accent5" w:themeFillTint="33"/>
            <w:vAlign w:val="center"/>
            <w:hideMark/>
          </w:tcPr>
          <w:p w14:paraId="3D04BB94" w14:textId="77777777" w:rsidR="00833092" w:rsidRDefault="00833092" w:rsidP="004D6DB3">
            <w:pPr>
              <w:keepNext/>
              <w:wordWrap/>
              <w:adjustRightInd w:val="0"/>
              <w:spacing w:after="0" w:line="240" w:lineRule="auto"/>
              <w:jc w:val="center"/>
              <w:rPr>
                <w:rFonts w:ascii="Times New Roman" w:eastAsia="Gulim" w:hAnsi="Times New Roman"/>
                <w:sz w:val="18"/>
                <w:szCs w:val="18"/>
              </w:rPr>
            </w:pPr>
            <w:r w:rsidRPr="00E94F41">
              <w:rPr>
                <w:rFonts w:ascii="Times New Roman" w:eastAsia="Gulim" w:hAnsi="Times New Roman"/>
                <w:sz w:val="18"/>
                <w:szCs w:val="18"/>
              </w:rPr>
              <w:t>Full Name</w:t>
            </w:r>
          </w:p>
          <w:p w14:paraId="799CE811" w14:textId="77777777" w:rsidR="00833092" w:rsidRPr="00E94F41" w:rsidRDefault="00833092" w:rsidP="004D6DB3">
            <w:pPr>
              <w:keepNext/>
              <w:wordWrap/>
              <w:adjustRightInd w:val="0"/>
              <w:spacing w:after="0" w:line="240" w:lineRule="auto"/>
              <w:jc w:val="center"/>
              <w:rPr>
                <w:rFonts w:ascii="Times New Roman" w:eastAsia="Gulim" w:hAnsi="Times New Roman"/>
                <w:sz w:val="18"/>
                <w:szCs w:val="18"/>
              </w:rPr>
            </w:pPr>
            <w:r>
              <w:rPr>
                <w:rFonts w:ascii="Times New Roman" w:eastAsia="Gulim" w:hAnsi="Times New Roman" w:hint="eastAsia"/>
                <w:sz w:val="18"/>
                <w:szCs w:val="18"/>
              </w:rPr>
              <w:t>성명</w:t>
            </w:r>
          </w:p>
        </w:tc>
        <w:tc>
          <w:tcPr>
            <w:tcW w:w="6943" w:type="dxa"/>
            <w:tcBorders>
              <w:top w:val="single" w:sz="4" w:space="0" w:color="auto"/>
              <w:left w:val="single" w:sz="4" w:space="0" w:color="auto"/>
              <w:right w:val="single" w:sz="4" w:space="0" w:color="auto"/>
            </w:tcBorders>
            <w:vAlign w:val="center"/>
          </w:tcPr>
          <w:p w14:paraId="137FCE89" w14:textId="77777777" w:rsidR="00833092" w:rsidRDefault="00833092" w:rsidP="004D6DB3">
            <w:pPr>
              <w:wordWrap/>
              <w:adjustRightInd w:val="0"/>
              <w:spacing w:line="200" w:lineRule="exact"/>
              <w:rPr>
                <w:rFonts w:ascii="Times New Roman" w:eastAsia="Gulim" w:hAnsi="Times New Roman" w:cs="Times New Roman"/>
                <w:i/>
                <w:kern w:val="0"/>
                <w:sz w:val="16"/>
                <w:szCs w:val="18"/>
              </w:rPr>
            </w:pPr>
            <w:r w:rsidRPr="00E94F41">
              <w:rPr>
                <w:rFonts w:ascii="Times New Roman" w:eastAsia="Batang" w:hAnsi="Times New Roman" w:cs="Times New Roman" w:hint="eastAsia"/>
                <w:i/>
                <w:kern w:val="0"/>
                <w:sz w:val="16"/>
                <w:szCs w:val="18"/>
              </w:rPr>
              <w:t>*</w:t>
            </w:r>
            <w:r w:rsidRPr="00E94F41">
              <w:rPr>
                <w:rFonts w:ascii="Times New Roman" w:eastAsia="Batang" w:hAnsi="Times New Roman" w:cs="Times New Roman"/>
                <w:i/>
                <w:kern w:val="0"/>
                <w:sz w:val="16"/>
                <w:szCs w:val="18"/>
              </w:rPr>
              <w:t xml:space="preserve">Please </w:t>
            </w:r>
            <w:r w:rsidRPr="00E94F41">
              <w:rPr>
                <w:rFonts w:ascii="Times New Roman" w:eastAsia="Gulim" w:hAnsi="Times New Roman" w:cs="Times New Roman" w:hint="eastAsia"/>
                <w:i/>
                <w:kern w:val="0"/>
                <w:sz w:val="16"/>
                <w:szCs w:val="18"/>
              </w:rPr>
              <w:t>w</w:t>
            </w:r>
            <w:r w:rsidRPr="00E94F41">
              <w:rPr>
                <w:rFonts w:ascii="Times New Roman" w:eastAsia="Gulim" w:hAnsi="Times New Roman" w:cs="Times New Roman"/>
                <w:i/>
                <w:kern w:val="0"/>
                <w:sz w:val="16"/>
                <w:szCs w:val="18"/>
              </w:rPr>
              <w:t xml:space="preserve">rite your </w:t>
            </w:r>
            <w:r w:rsidRPr="00E94F41">
              <w:rPr>
                <w:rFonts w:ascii="Times New Roman" w:eastAsia="Gulim" w:hAnsi="Times New Roman" w:cs="Times New Roman"/>
                <w:b/>
                <w:i/>
                <w:kern w:val="0"/>
                <w:sz w:val="16"/>
                <w:szCs w:val="18"/>
              </w:rPr>
              <w:t>full name</w:t>
            </w:r>
            <w:r w:rsidRPr="00E94F41">
              <w:rPr>
                <w:rFonts w:ascii="Times New Roman" w:eastAsia="Gulim" w:hAnsi="Times New Roman" w:cs="Times New Roman"/>
                <w:i/>
                <w:kern w:val="0"/>
                <w:sz w:val="16"/>
                <w:szCs w:val="18"/>
              </w:rPr>
              <w:t xml:space="preserve"> as indicated </w:t>
            </w:r>
            <w:r w:rsidRPr="00E94F41">
              <w:rPr>
                <w:rFonts w:ascii="Times New Roman" w:eastAsia="Gulim" w:hAnsi="Times New Roman" w:cs="Times New Roman" w:hint="eastAsia"/>
                <w:i/>
                <w:kern w:val="0"/>
                <w:sz w:val="16"/>
                <w:szCs w:val="18"/>
              </w:rPr>
              <w:t>on</w:t>
            </w:r>
            <w:r w:rsidRPr="00E94F41">
              <w:rPr>
                <w:rFonts w:ascii="Times New Roman" w:eastAsia="Gulim" w:hAnsi="Times New Roman" w:cs="Times New Roman"/>
                <w:i/>
                <w:kern w:val="0"/>
                <w:sz w:val="16"/>
                <w:szCs w:val="18"/>
              </w:rPr>
              <w:t xml:space="preserve"> your passport or official document</w:t>
            </w:r>
            <w:r w:rsidRPr="00E94F41">
              <w:rPr>
                <w:rFonts w:ascii="Times New Roman" w:eastAsia="Gulim" w:hAnsi="Times New Roman" w:cs="Times New Roman" w:hint="eastAsia"/>
                <w:i/>
                <w:kern w:val="0"/>
                <w:sz w:val="16"/>
                <w:szCs w:val="18"/>
              </w:rPr>
              <w:t>s</w:t>
            </w:r>
          </w:p>
          <w:p w14:paraId="29232913" w14:textId="77777777" w:rsidR="00833092" w:rsidRPr="00B2373B" w:rsidRDefault="00833092" w:rsidP="004D6DB3">
            <w:pPr>
              <w:wordWrap/>
              <w:adjustRightInd w:val="0"/>
              <w:spacing w:line="200" w:lineRule="exact"/>
              <w:rPr>
                <w:rFonts w:ascii="Times New Roman" w:eastAsia="Gulim" w:hAnsi="Times New Roman"/>
                <w:iCs/>
                <w:kern w:val="0"/>
                <w:szCs w:val="20"/>
              </w:rPr>
            </w:pPr>
          </w:p>
        </w:tc>
        <w:tc>
          <w:tcPr>
            <w:tcW w:w="1846" w:type="dxa"/>
            <w:vMerge w:val="restart"/>
            <w:tcBorders>
              <w:top w:val="single" w:sz="6" w:space="0" w:color="000000"/>
              <w:left w:val="single" w:sz="6" w:space="0" w:color="000000"/>
              <w:right w:val="single" w:sz="6" w:space="0" w:color="000000"/>
            </w:tcBorders>
            <w:vAlign w:val="center"/>
          </w:tcPr>
          <w:p w14:paraId="44EB866F" w14:textId="77777777" w:rsidR="00833092" w:rsidRPr="00E94F41" w:rsidRDefault="00833092" w:rsidP="004D6DB3">
            <w:pPr>
              <w:wordWrap/>
              <w:adjustRightInd w:val="0"/>
              <w:spacing w:line="200" w:lineRule="exact"/>
              <w:jc w:val="center"/>
              <w:rPr>
                <w:rFonts w:ascii="Times New Roman" w:eastAsia="Gulim" w:hAnsi="Times New Roman"/>
                <w:kern w:val="0"/>
                <w:sz w:val="18"/>
                <w:szCs w:val="18"/>
              </w:rPr>
            </w:pPr>
            <w:r w:rsidRPr="00E94F41">
              <w:rPr>
                <w:rFonts w:ascii="Times New Roman" w:eastAsia="Gulim" w:hAnsi="Times New Roman"/>
                <w:kern w:val="0"/>
                <w:sz w:val="18"/>
                <w:szCs w:val="18"/>
              </w:rPr>
              <w:t>Photo</w:t>
            </w:r>
          </w:p>
          <w:p w14:paraId="1A912392" w14:textId="77777777" w:rsidR="00833092" w:rsidRDefault="00833092" w:rsidP="004D6DB3">
            <w:pPr>
              <w:wordWrap/>
              <w:adjustRightInd w:val="0"/>
              <w:spacing w:line="200" w:lineRule="exact"/>
              <w:jc w:val="center"/>
              <w:rPr>
                <w:rFonts w:ascii="Times New Roman" w:eastAsia="Gulim" w:hAnsi="Times New Roman"/>
                <w:kern w:val="0"/>
                <w:sz w:val="18"/>
                <w:szCs w:val="18"/>
              </w:rPr>
            </w:pPr>
            <w:r w:rsidRPr="00E94F41">
              <w:rPr>
                <w:rFonts w:ascii="Times New Roman" w:eastAsia="Gulim" w:hAnsi="Times New Roman"/>
                <w:kern w:val="0"/>
                <w:sz w:val="18"/>
                <w:szCs w:val="18"/>
              </w:rPr>
              <w:t>S</w:t>
            </w:r>
            <w:r w:rsidRPr="00E94F41">
              <w:rPr>
                <w:rFonts w:ascii="Times New Roman" w:eastAsia="Gulim" w:hAnsi="Times New Roman" w:hint="eastAsia"/>
                <w:kern w:val="0"/>
                <w:sz w:val="18"/>
                <w:szCs w:val="18"/>
              </w:rPr>
              <w:t xml:space="preserve">ize: </w:t>
            </w:r>
            <w:r w:rsidRPr="00E94F41">
              <w:rPr>
                <w:rFonts w:ascii="Times New Roman" w:eastAsia="Gulim" w:hAnsi="Times New Roman"/>
                <w:kern w:val="0"/>
                <w:sz w:val="18"/>
                <w:szCs w:val="18"/>
              </w:rPr>
              <w:t>3</w:t>
            </w:r>
            <w:r w:rsidRPr="00E94F41">
              <w:rPr>
                <w:rFonts w:ascii="Times New Roman" w:eastAsia="Gulim" w:hAnsi="Times New Roman" w:hint="eastAsia"/>
                <w:kern w:val="0"/>
                <w:sz w:val="18"/>
                <w:szCs w:val="18"/>
              </w:rPr>
              <w:t xml:space="preserve">cm x </w:t>
            </w:r>
            <w:r w:rsidRPr="00E94F41">
              <w:rPr>
                <w:rFonts w:ascii="Times New Roman" w:eastAsia="Gulim" w:hAnsi="Times New Roman"/>
                <w:kern w:val="0"/>
                <w:sz w:val="18"/>
                <w:szCs w:val="18"/>
              </w:rPr>
              <w:t>4</w:t>
            </w:r>
            <w:r w:rsidRPr="00E94F41">
              <w:rPr>
                <w:rFonts w:ascii="Times New Roman" w:eastAsia="Gulim" w:hAnsi="Times New Roman" w:hint="eastAsia"/>
                <w:kern w:val="0"/>
                <w:sz w:val="18"/>
                <w:szCs w:val="18"/>
              </w:rPr>
              <w:t>cm</w:t>
            </w:r>
          </w:p>
          <w:p w14:paraId="4D0E6A4F" w14:textId="77777777" w:rsidR="00833092" w:rsidRPr="00E94F41" w:rsidRDefault="00833092" w:rsidP="004D6DB3">
            <w:pPr>
              <w:wordWrap/>
              <w:adjustRightInd w:val="0"/>
              <w:spacing w:line="200" w:lineRule="exact"/>
              <w:jc w:val="center"/>
              <w:rPr>
                <w:rFonts w:ascii="Times New Roman" w:eastAsia="Gulim" w:hAnsi="Times New Roman"/>
                <w:kern w:val="0"/>
                <w:sz w:val="18"/>
                <w:szCs w:val="18"/>
              </w:rPr>
            </w:pPr>
            <w:r>
              <w:rPr>
                <w:rFonts w:ascii="Times New Roman" w:eastAsia="Gulim" w:hAnsi="Times New Roman" w:hint="eastAsia"/>
                <w:kern w:val="0"/>
                <w:sz w:val="18"/>
                <w:szCs w:val="18"/>
              </w:rPr>
              <w:t>증명사진</w:t>
            </w:r>
          </w:p>
        </w:tc>
      </w:tr>
      <w:tr w:rsidR="00833092" w:rsidRPr="00E94F41" w14:paraId="7D94C903" w14:textId="77777777" w:rsidTr="004D6DB3">
        <w:trPr>
          <w:trHeight w:val="508"/>
        </w:trPr>
        <w:tc>
          <w:tcPr>
            <w:tcW w:w="1809"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5A564C93" w14:textId="77777777" w:rsidR="00833092" w:rsidRDefault="00833092" w:rsidP="004D6DB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Date of Birth</w:t>
            </w:r>
            <w:r w:rsidRPr="00E94F41">
              <w:rPr>
                <w:rFonts w:ascii="Times New Roman" w:eastAsia="Gulim" w:hAnsi="Times New Roman" w:hint="eastAsia"/>
                <w:kern w:val="0"/>
                <w:sz w:val="18"/>
                <w:szCs w:val="18"/>
              </w:rPr>
              <w:t xml:space="preserve"> </w:t>
            </w:r>
          </w:p>
          <w:p w14:paraId="3BC49884" w14:textId="77777777" w:rsidR="00833092" w:rsidRPr="00AE79DD" w:rsidRDefault="00833092" w:rsidP="004D6DB3">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생년월일</w:t>
            </w:r>
          </w:p>
        </w:tc>
        <w:tc>
          <w:tcPr>
            <w:tcW w:w="6943" w:type="dxa"/>
            <w:tcBorders>
              <w:top w:val="single" w:sz="6" w:space="0" w:color="000000"/>
              <w:left w:val="single" w:sz="6" w:space="0" w:color="000000"/>
              <w:bottom w:val="single" w:sz="6" w:space="0" w:color="000000"/>
              <w:right w:val="single" w:sz="6" w:space="0" w:color="000000"/>
            </w:tcBorders>
            <w:hideMark/>
          </w:tcPr>
          <w:p w14:paraId="001BD620" w14:textId="77777777" w:rsidR="00833092" w:rsidRDefault="00833092" w:rsidP="004D6DB3">
            <w:pPr>
              <w:wordWrap/>
              <w:adjustRightInd w:val="0"/>
              <w:spacing w:after="0" w:line="240" w:lineRule="auto"/>
              <w:rPr>
                <w:rFonts w:ascii="Times New Roman" w:eastAsia="Gulim" w:hAnsi="Times New Roman"/>
                <w:kern w:val="0"/>
                <w:sz w:val="14"/>
                <w:szCs w:val="18"/>
              </w:rPr>
            </w:pPr>
            <w:r w:rsidRPr="00E94F41">
              <w:rPr>
                <w:rFonts w:ascii="Times New Roman" w:eastAsia="Gulim" w:hAnsi="Times New Roman" w:hint="eastAsia"/>
                <w:kern w:val="0"/>
                <w:sz w:val="14"/>
                <w:szCs w:val="18"/>
              </w:rPr>
              <w:t>(YYYY</w:t>
            </w:r>
            <w:r>
              <w:rPr>
                <w:rFonts w:ascii="Times New Roman" w:eastAsia="Gulim" w:hAnsi="Times New Roman"/>
                <w:kern w:val="0"/>
                <w:sz w:val="14"/>
                <w:szCs w:val="18"/>
              </w:rPr>
              <w:t>-</w:t>
            </w:r>
            <w:r w:rsidRPr="00E94F41">
              <w:rPr>
                <w:rFonts w:ascii="Times New Roman" w:eastAsia="Gulim" w:hAnsi="Times New Roman" w:hint="eastAsia"/>
                <w:kern w:val="0"/>
                <w:sz w:val="14"/>
                <w:szCs w:val="18"/>
              </w:rPr>
              <w:t>MM</w:t>
            </w:r>
            <w:r>
              <w:rPr>
                <w:rFonts w:ascii="Times New Roman" w:eastAsia="Gulim" w:hAnsi="Times New Roman"/>
                <w:kern w:val="0"/>
                <w:sz w:val="14"/>
                <w:szCs w:val="18"/>
              </w:rPr>
              <w:t>-</w:t>
            </w:r>
            <w:r w:rsidRPr="00E94F41">
              <w:rPr>
                <w:rFonts w:ascii="Times New Roman" w:eastAsia="Gulim" w:hAnsi="Times New Roman" w:hint="eastAsia"/>
                <w:kern w:val="0"/>
                <w:sz w:val="14"/>
                <w:szCs w:val="18"/>
              </w:rPr>
              <w:t>DD)</w:t>
            </w:r>
          </w:p>
          <w:p w14:paraId="46F238C1" w14:textId="77777777" w:rsidR="00833092" w:rsidRPr="00E94F41" w:rsidRDefault="00833092" w:rsidP="004D6DB3">
            <w:pPr>
              <w:wordWrap/>
              <w:adjustRightInd w:val="0"/>
              <w:spacing w:after="0" w:line="240" w:lineRule="auto"/>
              <w:jc w:val="center"/>
              <w:rPr>
                <w:rFonts w:ascii="Times New Roman" w:eastAsia="Gulim" w:hAnsi="Times New Roman"/>
                <w:kern w:val="0"/>
                <w:sz w:val="18"/>
                <w:szCs w:val="18"/>
              </w:rPr>
            </w:pPr>
            <w:r>
              <w:rPr>
                <w:rFonts w:ascii="Bradley Hand ITC" w:eastAsia="Gulim" w:hAnsi="Bradley Hand ITC" w:hint="eastAsia"/>
                <w:color w:val="FF33CC"/>
                <w:kern w:val="0"/>
                <w:szCs w:val="24"/>
              </w:rPr>
              <w:t>e</w:t>
            </w:r>
            <w:r>
              <w:rPr>
                <w:rFonts w:ascii="Bradley Hand ITC" w:eastAsia="Gulim" w:hAnsi="Bradley Hand ITC"/>
                <w:color w:val="FF33CC"/>
                <w:kern w:val="0"/>
                <w:szCs w:val="24"/>
              </w:rPr>
              <w:t>.</w:t>
            </w:r>
            <w:r>
              <w:rPr>
                <w:rFonts w:ascii="Bradley Hand ITC" w:eastAsia="Gulim" w:hAnsi="Bradley Hand ITC" w:hint="eastAsia"/>
                <w:color w:val="FF33CC"/>
                <w:kern w:val="0"/>
                <w:szCs w:val="24"/>
              </w:rPr>
              <w:t>g</w:t>
            </w:r>
            <w:r w:rsidRPr="006950A3">
              <w:rPr>
                <w:rFonts w:ascii="Bradley Hand ITC" w:eastAsia="Gulim" w:hAnsi="Bradley Hand ITC"/>
                <w:color w:val="FF33CC"/>
                <w:kern w:val="0"/>
                <w:szCs w:val="24"/>
              </w:rPr>
              <w:t>., 1990-03-27</w:t>
            </w:r>
          </w:p>
        </w:tc>
        <w:tc>
          <w:tcPr>
            <w:tcW w:w="1846" w:type="dxa"/>
            <w:vMerge/>
            <w:tcBorders>
              <w:left w:val="single" w:sz="6" w:space="0" w:color="000000"/>
              <w:right w:val="single" w:sz="6" w:space="0" w:color="000000"/>
            </w:tcBorders>
            <w:vAlign w:val="center"/>
            <w:hideMark/>
          </w:tcPr>
          <w:p w14:paraId="5578279E" w14:textId="77777777" w:rsidR="00833092" w:rsidRPr="00E94F41" w:rsidRDefault="00833092" w:rsidP="004D6DB3">
            <w:pPr>
              <w:widowControl/>
              <w:wordWrap/>
              <w:autoSpaceDE/>
              <w:autoSpaceDN/>
              <w:spacing w:after="0" w:line="240" w:lineRule="auto"/>
              <w:jc w:val="left"/>
              <w:rPr>
                <w:rFonts w:ascii="Times New Roman" w:eastAsia="Gulim" w:hAnsi="Times New Roman"/>
                <w:kern w:val="0"/>
                <w:sz w:val="18"/>
                <w:szCs w:val="18"/>
              </w:rPr>
            </w:pPr>
          </w:p>
        </w:tc>
      </w:tr>
      <w:tr w:rsidR="00833092" w:rsidRPr="00E94F41" w14:paraId="7567D770" w14:textId="77777777" w:rsidTr="004D6DB3">
        <w:trPr>
          <w:trHeight w:val="401"/>
        </w:trPr>
        <w:tc>
          <w:tcPr>
            <w:tcW w:w="1809"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4FF07884" w14:textId="77777777" w:rsidR="00833092" w:rsidRDefault="00833092" w:rsidP="004D6DB3">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 xml:space="preserve">Country of Citizenship </w:t>
            </w:r>
          </w:p>
          <w:p w14:paraId="574C46AE" w14:textId="77777777" w:rsidR="00833092" w:rsidRPr="00E94F41" w:rsidRDefault="00833092" w:rsidP="004D6DB3">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국적</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국가</w:t>
            </w:r>
          </w:p>
        </w:tc>
        <w:tc>
          <w:tcPr>
            <w:tcW w:w="6943"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24405C2D" w14:textId="77777777" w:rsidR="00833092" w:rsidRPr="00E94F41" w:rsidRDefault="00833092" w:rsidP="004D6DB3">
            <w:pPr>
              <w:wordWrap/>
              <w:adjustRightInd w:val="0"/>
              <w:spacing w:after="0" w:line="240" w:lineRule="auto"/>
              <w:ind w:firstLineChars="2000" w:firstLine="3600"/>
              <w:rPr>
                <w:rFonts w:ascii="Times New Roman" w:eastAsia="Gulim" w:hAnsi="Times New Roman"/>
                <w:kern w:val="0"/>
                <w:sz w:val="18"/>
                <w:szCs w:val="18"/>
              </w:rPr>
            </w:pPr>
            <w:r>
              <w:rPr>
                <w:rFonts w:ascii="Gulim" w:eastAsia="Gulim" w:hAnsi="Gulim" w:hint="eastAsia"/>
                <w:kern w:val="0"/>
                <w:sz w:val="18"/>
                <w:szCs w:val="18"/>
              </w:rPr>
              <w:t>※</w:t>
            </w:r>
            <w:r>
              <w:rPr>
                <w:rFonts w:ascii="Times New Roman" w:eastAsia="Gulim" w:hAnsi="Times New Roman" w:hint="eastAsia"/>
                <w:kern w:val="0"/>
                <w:sz w:val="18"/>
                <w:szCs w:val="18"/>
              </w:rPr>
              <w:t xml:space="preserve"> Korean Citizenship </w:t>
            </w:r>
            <w:sdt>
              <w:sdtPr>
                <w:rPr>
                  <w:rFonts w:ascii="Times New Roman" w:eastAsia="Gulim" w:hAnsi="Times New Roman"/>
                  <w:kern w:val="0"/>
                  <w:sz w:val="18"/>
                  <w:szCs w:val="18"/>
                </w:rPr>
                <w:id w:val="-834449952"/>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Yes</w:t>
            </w:r>
            <w:r>
              <w:rPr>
                <w:rFonts w:ascii="Times New Roman" w:eastAsia="Gulim" w:hAnsi="Times New Roman" w:hint="eastAsia"/>
                <w:b/>
                <w:kern w:val="0"/>
                <w:sz w:val="18"/>
                <w:szCs w:val="18"/>
              </w:rPr>
              <w:t xml:space="preserve"> </w:t>
            </w:r>
            <w:r>
              <w:rPr>
                <w:rFonts w:ascii="Times New Roman" w:eastAsia="Gulim" w:hAnsi="Times New Roman" w:hint="eastAsia"/>
                <w:kern w:val="0"/>
                <w:sz w:val="18"/>
                <w:szCs w:val="18"/>
              </w:rPr>
              <w:t xml:space="preserve"> </w:t>
            </w:r>
            <w:sdt>
              <w:sdtPr>
                <w:rPr>
                  <w:rFonts w:ascii="Times New Roman" w:eastAsia="Gulim" w:hAnsi="Times New Roman"/>
                  <w:kern w:val="0"/>
                  <w:sz w:val="18"/>
                  <w:szCs w:val="18"/>
                </w:rPr>
                <w:id w:val="-388102109"/>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No</w:t>
            </w:r>
          </w:p>
        </w:tc>
        <w:tc>
          <w:tcPr>
            <w:tcW w:w="1846" w:type="dxa"/>
            <w:vMerge/>
            <w:tcBorders>
              <w:left w:val="single" w:sz="6" w:space="0" w:color="000000"/>
              <w:bottom w:val="single" w:sz="6" w:space="0" w:color="000000"/>
              <w:right w:val="single" w:sz="6" w:space="0" w:color="000000"/>
            </w:tcBorders>
            <w:vAlign w:val="center"/>
            <w:hideMark/>
          </w:tcPr>
          <w:p w14:paraId="541CF174" w14:textId="77777777" w:rsidR="00833092" w:rsidRPr="00E94F41" w:rsidRDefault="00833092" w:rsidP="004D6DB3">
            <w:pPr>
              <w:widowControl/>
              <w:wordWrap/>
              <w:autoSpaceDE/>
              <w:autoSpaceDN/>
              <w:spacing w:after="0" w:line="240" w:lineRule="auto"/>
              <w:jc w:val="left"/>
              <w:rPr>
                <w:rFonts w:ascii="Times New Roman" w:eastAsia="Gulim" w:hAnsi="Times New Roman"/>
                <w:kern w:val="0"/>
                <w:sz w:val="18"/>
                <w:szCs w:val="18"/>
              </w:rPr>
            </w:pPr>
          </w:p>
        </w:tc>
      </w:tr>
      <w:tr w:rsidR="00833092" w:rsidRPr="00E94F41" w14:paraId="35EE4DF0" w14:textId="77777777" w:rsidTr="004D6DB3">
        <w:trPr>
          <w:trHeight w:val="397"/>
        </w:trPr>
        <w:tc>
          <w:tcPr>
            <w:tcW w:w="1809" w:type="dxa"/>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2BC0DDE6" w14:textId="77777777" w:rsidR="00833092" w:rsidRPr="00E94F41" w:rsidRDefault="00833092" w:rsidP="004D6DB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Contact Information</w:t>
            </w:r>
          </w:p>
          <w:p w14:paraId="210D7DEC" w14:textId="77777777" w:rsidR="00833092" w:rsidRDefault="00833092" w:rsidP="004D6DB3">
            <w:pPr>
              <w:wordWrap/>
              <w:adjustRightInd w:val="0"/>
              <w:spacing w:after="0" w:line="240" w:lineRule="auto"/>
              <w:jc w:val="center"/>
              <w:rPr>
                <w:rFonts w:ascii="Times New Roman" w:eastAsia="Gulim" w:hAnsi="Times New Roman"/>
                <w:bCs/>
                <w:kern w:val="0"/>
                <w:sz w:val="16"/>
                <w:szCs w:val="18"/>
              </w:rPr>
            </w:pPr>
            <w:r>
              <w:rPr>
                <w:rFonts w:ascii="Times New Roman" w:eastAsia="Gulim" w:hAnsi="Times New Roman" w:hint="eastAsia"/>
                <w:bCs/>
                <w:kern w:val="0"/>
                <w:sz w:val="16"/>
                <w:szCs w:val="18"/>
              </w:rPr>
              <w:t>지원자</w:t>
            </w:r>
            <w:r>
              <w:rPr>
                <w:rFonts w:ascii="Times New Roman" w:eastAsia="Gulim" w:hAnsi="Times New Roman" w:hint="eastAsia"/>
                <w:bCs/>
                <w:kern w:val="0"/>
                <w:sz w:val="16"/>
                <w:szCs w:val="18"/>
              </w:rPr>
              <w:t xml:space="preserve"> </w:t>
            </w:r>
            <w:r>
              <w:rPr>
                <w:rFonts w:ascii="Times New Roman" w:eastAsia="Gulim" w:hAnsi="Times New Roman" w:hint="eastAsia"/>
                <w:bCs/>
                <w:kern w:val="0"/>
                <w:sz w:val="16"/>
                <w:szCs w:val="18"/>
              </w:rPr>
              <w:t>본인</w:t>
            </w:r>
            <w:r>
              <w:rPr>
                <w:rFonts w:ascii="Times New Roman" w:eastAsia="Gulim" w:hAnsi="Times New Roman" w:hint="eastAsia"/>
                <w:bCs/>
                <w:kern w:val="0"/>
                <w:sz w:val="16"/>
                <w:szCs w:val="18"/>
              </w:rPr>
              <w:t xml:space="preserve"> </w:t>
            </w:r>
            <w:r>
              <w:rPr>
                <w:rFonts w:ascii="Times New Roman" w:eastAsia="Gulim" w:hAnsi="Times New Roman" w:hint="eastAsia"/>
                <w:bCs/>
                <w:kern w:val="0"/>
                <w:sz w:val="16"/>
                <w:szCs w:val="18"/>
              </w:rPr>
              <w:t>연락처</w:t>
            </w:r>
          </w:p>
          <w:p w14:paraId="1DA49782" w14:textId="77777777" w:rsidR="00833092" w:rsidRPr="005471BE" w:rsidRDefault="00833092" w:rsidP="004D6DB3">
            <w:pPr>
              <w:wordWrap/>
              <w:adjustRightInd w:val="0"/>
              <w:spacing w:after="0" w:line="240" w:lineRule="auto"/>
              <w:jc w:val="center"/>
              <w:rPr>
                <w:rFonts w:ascii="Times New Roman" w:eastAsia="Gulim" w:hAnsi="Times New Roman"/>
                <w:bCs/>
                <w:kern w:val="0"/>
                <w:sz w:val="18"/>
                <w:szCs w:val="18"/>
              </w:rPr>
            </w:pPr>
            <w:r w:rsidRPr="005471BE">
              <w:rPr>
                <w:rFonts w:ascii="Times New Roman" w:eastAsia="Gulim" w:hAnsi="Times New Roman"/>
                <w:bCs/>
                <w:kern w:val="0"/>
                <w:sz w:val="16"/>
                <w:szCs w:val="18"/>
              </w:rPr>
              <w:t>*</w:t>
            </w:r>
            <w:r w:rsidRPr="005471BE">
              <w:rPr>
                <w:rFonts w:ascii="Times New Roman" w:eastAsia="Gulim" w:hAnsi="Times New Roman" w:hint="eastAsia"/>
                <w:bCs/>
                <w:kern w:val="0"/>
                <w:sz w:val="16"/>
                <w:szCs w:val="18"/>
              </w:rPr>
              <w:t xml:space="preserve">Must be </w:t>
            </w:r>
            <w:r w:rsidRPr="005471BE">
              <w:rPr>
                <w:rFonts w:ascii="Times New Roman" w:eastAsia="Gulim" w:hAnsi="Times New Roman"/>
                <w:bCs/>
                <w:kern w:val="0"/>
                <w:sz w:val="16"/>
                <w:szCs w:val="18"/>
              </w:rPr>
              <w:t>applicant’s</w:t>
            </w:r>
          </w:p>
        </w:tc>
        <w:tc>
          <w:tcPr>
            <w:tcW w:w="8789" w:type="dxa"/>
            <w:gridSpan w:val="2"/>
            <w:tcBorders>
              <w:top w:val="single" w:sz="6" w:space="0" w:color="000000"/>
              <w:left w:val="single" w:sz="6" w:space="0" w:color="000000"/>
              <w:bottom w:val="single" w:sz="6" w:space="0" w:color="000000"/>
              <w:right w:val="single" w:sz="6" w:space="0" w:color="000000"/>
            </w:tcBorders>
            <w:hideMark/>
          </w:tcPr>
          <w:p w14:paraId="4E5528B9" w14:textId="77777777" w:rsidR="00833092" w:rsidRPr="00E94F41" w:rsidRDefault="00833092" w:rsidP="004D6DB3">
            <w:pPr>
              <w:widowControl/>
              <w:wordWrap/>
              <w:autoSpaceDE/>
              <w:autoSpaceDN/>
              <w:spacing w:after="0" w:line="240" w:lineRule="auto"/>
              <w:jc w:val="left"/>
              <w:rPr>
                <w:rFonts w:ascii="Times New Roman" w:eastAsia="Gulim" w:hAnsi="Times New Roman"/>
                <w:i/>
                <w:kern w:val="0"/>
                <w:sz w:val="18"/>
                <w:szCs w:val="18"/>
              </w:rPr>
            </w:pPr>
            <w:r w:rsidRPr="00E94F41">
              <w:rPr>
                <w:rFonts w:ascii="Times New Roman" w:eastAsia="Gulim" w:hAnsi="Times New Roman"/>
                <w:i/>
                <w:kern w:val="0"/>
                <w:sz w:val="18"/>
                <w:szCs w:val="18"/>
              </w:rPr>
              <w:t>Address</w:t>
            </w:r>
          </w:p>
          <w:p w14:paraId="34081A86" w14:textId="77777777" w:rsidR="00833092" w:rsidRPr="00E94F41" w:rsidRDefault="00833092" w:rsidP="004D6DB3">
            <w:pPr>
              <w:widowControl/>
              <w:wordWrap/>
              <w:autoSpaceDE/>
              <w:autoSpaceDN/>
              <w:spacing w:after="0" w:line="240" w:lineRule="auto"/>
              <w:jc w:val="left"/>
              <w:rPr>
                <w:rFonts w:ascii="Times New Roman" w:eastAsia="Gulim" w:hAnsi="Times New Roman"/>
                <w:kern w:val="0"/>
                <w:sz w:val="18"/>
                <w:szCs w:val="18"/>
              </w:rPr>
            </w:pPr>
          </w:p>
        </w:tc>
      </w:tr>
      <w:tr w:rsidR="00833092" w:rsidRPr="00E94F41" w14:paraId="7015FAC4" w14:textId="77777777" w:rsidTr="004D6DB3">
        <w:trPr>
          <w:trHeight w:val="397"/>
        </w:trPr>
        <w:tc>
          <w:tcPr>
            <w:tcW w:w="1809"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1230C010" w14:textId="77777777" w:rsidR="00833092" w:rsidRPr="00E94F41" w:rsidRDefault="00833092" w:rsidP="004D6DB3">
            <w:pPr>
              <w:widowControl/>
              <w:wordWrap/>
              <w:autoSpaceDE/>
              <w:autoSpaceDN/>
              <w:spacing w:after="0" w:line="240" w:lineRule="auto"/>
              <w:jc w:val="left"/>
              <w:rPr>
                <w:rFonts w:ascii="Times New Roman" w:eastAsia="Gulim" w:hAnsi="Times New Roman"/>
                <w:kern w:val="0"/>
                <w:sz w:val="18"/>
                <w:szCs w:val="18"/>
              </w:rPr>
            </w:pPr>
          </w:p>
        </w:tc>
        <w:tc>
          <w:tcPr>
            <w:tcW w:w="8789" w:type="dxa"/>
            <w:gridSpan w:val="2"/>
            <w:tcBorders>
              <w:top w:val="single" w:sz="6" w:space="0" w:color="000000"/>
              <w:left w:val="single" w:sz="6" w:space="0" w:color="000000"/>
              <w:bottom w:val="single" w:sz="6" w:space="0" w:color="000000"/>
              <w:right w:val="single" w:sz="6" w:space="0" w:color="000000"/>
            </w:tcBorders>
          </w:tcPr>
          <w:p w14:paraId="7344F16A" w14:textId="77777777" w:rsidR="00833092" w:rsidRPr="00E94F41" w:rsidRDefault="00833092" w:rsidP="004D6DB3">
            <w:pPr>
              <w:wordWrap/>
              <w:adjustRightInd w:val="0"/>
              <w:spacing w:after="0" w:line="240" w:lineRule="auto"/>
              <w:rPr>
                <w:rFonts w:ascii="Times New Roman" w:eastAsia="Batang" w:hAnsi="Times New Roman"/>
                <w:i/>
                <w:kern w:val="0"/>
                <w:sz w:val="18"/>
                <w:szCs w:val="18"/>
              </w:rPr>
            </w:pPr>
            <w:r w:rsidRPr="00E94F41">
              <w:rPr>
                <w:rFonts w:ascii="Times New Roman" w:eastAsia="Batang" w:hAnsi="Times New Roman" w:hint="eastAsia"/>
                <w:i/>
                <w:kern w:val="0"/>
                <w:sz w:val="18"/>
                <w:szCs w:val="18"/>
              </w:rPr>
              <w:t xml:space="preserve">Phone (start with the country code) </w:t>
            </w:r>
          </w:p>
          <w:p w14:paraId="36EE53EA" w14:textId="77777777" w:rsidR="00833092" w:rsidRPr="00E94F41" w:rsidRDefault="00833092" w:rsidP="004D6DB3">
            <w:pPr>
              <w:tabs>
                <w:tab w:val="center" w:pos="4117"/>
              </w:tabs>
              <w:wordWrap/>
              <w:adjustRightInd w:val="0"/>
              <w:spacing w:after="0" w:line="240" w:lineRule="auto"/>
              <w:rPr>
                <w:rFonts w:ascii="Times New Roman" w:eastAsia="Gulim" w:hAnsi="Times New Roman"/>
                <w:kern w:val="0"/>
                <w:sz w:val="18"/>
                <w:szCs w:val="18"/>
              </w:rPr>
            </w:pPr>
          </w:p>
        </w:tc>
      </w:tr>
      <w:tr w:rsidR="00833092" w:rsidRPr="00E94F41" w14:paraId="6630E5FD" w14:textId="77777777" w:rsidTr="004D6DB3">
        <w:trPr>
          <w:trHeight w:val="397"/>
        </w:trPr>
        <w:tc>
          <w:tcPr>
            <w:tcW w:w="1809"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16422B57" w14:textId="77777777" w:rsidR="00833092" w:rsidRPr="00E94F41" w:rsidRDefault="00833092" w:rsidP="004D6DB3">
            <w:pPr>
              <w:widowControl/>
              <w:wordWrap/>
              <w:autoSpaceDE/>
              <w:autoSpaceDN/>
              <w:spacing w:after="0" w:line="240" w:lineRule="auto"/>
              <w:jc w:val="left"/>
              <w:rPr>
                <w:rFonts w:ascii="Times New Roman" w:eastAsia="Gulim" w:hAnsi="Times New Roman"/>
                <w:kern w:val="0"/>
                <w:sz w:val="18"/>
                <w:szCs w:val="18"/>
              </w:rPr>
            </w:pPr>
          </w:p>
        </w:tc>
        <w:tc>
          <w:tcPr>
            <w:tcW w:w="8789" w:type="dxa"/>
            <w:gridSpan w:val="2"/>
            <w:tcBorders>
              <w:top w:val="single" w:sz="6" w:space="0" w:color="000000"/>
              <w:left w:val="single" w:sz="6" w:space="0" w:color="000000"/>
              <w:bottom w:val="single" w:sz="6" w:space="0" w:color="000000"/>
              <w:right w:val="single" w:sz="6" w:space="0" w:color="000000"/>
            </w:tcBorders>
            <w:hideMark/>
          </w:tcPr>
          <w:p w14:paraId="03855F15" w14:textId="77777777" w:rsidR="00833092" w:rsidRPr="00D40B53" w:rsidRDefault="00833092" w:rsidP="004D6DB3">
            <w:pPr>
              <w:wordWrap/>
              <w:adjustRightInd w:val="0"/>
              <w:spacing w:after="0" w:line="240" w:lineRule="auto"/>
              <w:rPr>
                <w:rFonts w:ascii="Times New Roman" w:eastAsia="Batang" w:hAnsi="Times New Roman"/>
                <w:i/>
                <w:kern w:val="0"/>
                <w:sz w:val="18"/>
                <w:szCs w:val="18"/>
              </w:rPr>
            </w:pPr>
            <w:r w:rsidRPr="00D40B53">
              <w:rPr>
                <w:rFonts w:ascii="Times New Roman" w:eastAsia="Batang" w:hAnsi="Times New Roman" w:hint="eastAsia"/>
                <w:i/>
                <w:kern w:val="0"/>
                <w:sz w:val="18"/>
                <w:szCs w:val="18"/>
              </w:rPr>
              <w:t>E</w:t>
            </w:r>
            <w:r w:rsidRPr="00D40B53">
              <w:rPr>
                <w:rFonts w:ascii="Times New Roman" w:eastAsia="Batang" w:hAnsi="Times New Roman"/>
                <w:i/>
                <w:kern w:val="0"/>
                <w:sz w:val="18"/>
                <w:szCs w:val="18"/>
              </w:rPr>
              <w:t>-mail</w:t>
            </w:r>
          </w:p>
          <w:p w14:paraId="2E9D5E21" w14:textId="77777777" w:rsidR="00833092" w:rsidRPr="00E94F41" w:rsidRDefault="00833092" w:rsidP="004D6DB3">
            <w:pPr>
              <w:widowControl/>
              <w:wordWrap/>
              <w:autoSpaceDE/>
              <w:autoSpaceDN/>
              <w:spacing w:after="0" w:line="240" w:lineRule="auto"/>
              <w:jc w:val="left"/>
              <w:rPr>
                <w:rFonts w:ascii="Times New Roman" w:eastAsia="Gulim" w:hAnsi="Times New Roman"/>
                <w:kern w:val="0"/>
                <w:sz w:val="18"/>
                <w:szCs w:val="18"/>
              </w:rPr>
            </w:pPr>
          </w:p>
        </w:tc>
      </w:tr>
    </w:tbl>
    <w:p w14:paraId="7CF3F81E" w14:textId="77777777" w:rsidR="00833092" w:rsidRDefault="00833092" w:rsidP="00833092">
      <w:pPr>
        <w:tabs>
          <w:tab w:val="left" w:pos="126"/>
        </w:tabs>
        <w:wordWrap/>
        <w:adjustRightInd w:val="0"/>
        <w:spacing w:after="0" w:line="240" w:lineRule="auto"/>
        <w:ind w:left="360"/>
        <w:contextualSpacing/>
        <w:rPr>
          <w:rFonts w:ascii="Times New Roman" w:eastAsia="Gulim" w:hAnsi="Times New Roman" w:cs="Times New Roman"/>
          <w:b/>
          <w:bCs/>
          <w:kern w:val="0"/>
          <w:szCs w:val="20"/>
        </w:rPr>
      </w:pPr>
    </w:p>
    <w:p w14:paraId="3682959A" w14:textId="77777777" w:rsidR="00833092" w:rsidRPr="00AE79DD" w:rsidRDefault="00833092" w:rsidP="00833092">
      <w:pPr>
        <w:numPr>
          <w:ilvl w:val="0"/>
          <w:numId w:val="1"/>
        </w:numPr>
        <w:tabs>
          <w:tab w:val="left" w:pos="126"/>
        </w:tabs>
        <w:wordWrap/>
        <w:adjustRightInd w:val="0"/>
        <w:spacing w:after="0" w:line="360" w:lineRule="auto"/>
        <w:contextualSpacing/>
        <w:rPr>
          <w:rFonts w:ascii="Times New Roman" w:eastAsia="Gulim" w:hAnsi="Times New Roman" w:cs="Times New Roman"/>
          <w:kern w:val="0"/>
          <w:szCs w:val="20"/>
        </w:rPr>
      </w:pPr>
      <w:r>
        <w:rPr>
          <w:rFonts w:ascii="Times New Roman" w:eastAsia="Gulim" w:hAnsi="Times New Roman" w:cs="Times New Roman"/>
          <w:b/>
          <w:bCs/>
          <w:kern w:val="0"/>
          <w:szCs w:val="20"/>
        </w:rPr>
        <w:t>A</w:t>
      </w:r>
      <w:r>
        <w:rPr>
          <w:rFonts w:ascii="Times New Roman" w:eastAsia="Gulim" w:hAnsi="Times New Roman" w:cs="Times New Roman" w:hint="eastAsia"/>
          <w:b/>
          <w:bCs/>
          <w:kern w:val="0"/>
          <w:szCs w:val="20"/>
        </w:rPr>
        <w:t xml:space="preserve">cademic Background </w:t>
      </w:r>
      <w:r>
        <w:rPr>
          <w:rFonts w:ascii="Times New Roman" w:eastAsia="Gulim" w:hAnsi="Times New Roman" w:cs="Times New Roman" w:hint="eastAsia"/>
          <w:b/>
          <w:bCs/>
          <w:kern w:val="0"/>
          <w:szCs w:val="20"/>
        </w:rPr>
        <w:t>학력</w:t>
      </w:r>
      <w:r>
        <w:rPr>
          <w:rFonts w:ascii="Times New Roman" w:eastAsia="Gulim" w:hAnsi="Times New Roman" w:cs="Times New Roman" w:hint="eastAsia"/>
          <w:b/>
          <w:bCs/>
          <w:kern w:val="0"/>
          <w:szCs w:val="20"/>
        </w:rPr>
        <w:t xml:space="preserve"> </w:t>
      </w:r>
      <w:r>
        <w:rPr>
          <w:rFonts w:ascii="Times New Roman" w:eastAsia="Gulim" w:hAnsi="Times New Roman" w:cs="Times New Roman" w:hint="eastAsia"/>
          <w:b/>
          <w:bCs/>
          <w:kern w:val="0"/>
          <w:szCs w:val="20"/>
        </w:rPr>
        <w:t>정보</w:t>
      </w:r>
    </w:p>
    <w:tbl>
      <w:tblPr>
        <w:tblW w:w="5041" w:type="pct"/>
        <w:tblInd w:w="-86" w:type="dxa"/>
        <w:tblCellMar>
          <w:left w:w="56" w:type="dxa"/>
          <w:right w:w="56" w:type="dxa"/>
        </w:tblCellMar>
        <w:tblLook w:val="04A0" w:firstRow="1" w:lastRow="0" w:firstColumn="1" w:lastColumn="0" w:noHBand="0" w:noVBand="1"/>
      </w:tblPr>
      <w:tblGrid>
        <w:gridCol w:w="1823"/>
        <w:gridCol w:w="2238"/>
        <w:gridCol w:w="6475"/>
      </w:tblGrid>
      <w:tr w:rsidR="00833092" w:rsidRPr="00E94F41" w14:paraId="7422D63A" w14:textId="77777777" w:rsidTr="004D6DB3">
        <w:trPr>
          <w:trHeight w:val="363"/>
        </w:trPr>
        <w:tc>
          <w:tcPr>
            <w:tcW w:w="865" w:type="pct"/>
            <w:vMerge w:val="restart"/>
            <w:tcBorders>
              <w:top w:val="single" w:sz="6" w:space="0" w:color="000000"/>
              <w:left w:val="single" w:sz="6" w:space="0" w:color="000000"/>
              <w:right w:val="single" w:sz="6" w:space="0" w:color="000000"/>
            </w:tcBorders>
            <w:shd w:val="clear" w:color="auto" w:fill="DAEEF3" w:themeFill="accent5" w:themeFillTint="33"/>
            <w:vAlign w:val="center"/>
            <w:hideMark/>
          </w:tcPr>
          <w:p w14:paraId="4AB214C7" w14:textId="77777777" w:rsidR="00833092" w:rsidRDefault="00833092" w:rsidP="004D6DB3">
            <w:pPr>
              <w:wordWrap/>
              <w:adjustRightInd w:val="0"/>
              <w:spacing w:after="0" w:line="240" w:lineRule="auto"/>
              <w:jc w:val="center"/>
              <w:rPr>
                <w:rFonts w:ascii="Times New Roman" w:eastAsia="Gulim" w:hAnsi="Arial"/>
                <w:kern w:val="0"/>
                <w:sz w:val="18"/>
                <w:szCs w:val="18"/>
                <w:lang w:val="ko-KR"/>
              </w:rPr>
            </w:pPr>
            <w:r>
              <w:rPr>
                <w:rFonts w:ascii="Times New Roman" w:eastAsia="Gulim" w:hAnsi="Arial" w:hint="eastAsia"/>
                <w:kern w:val="0"/>
                <w:sz w:val="18"/>
                <w:szCs w:val="18"/>
                <w:lang w:val="ko-KR"/>
              </w:rPr>
              <w:t>Currently</w:t>
            </w:r>
          </w:p>
          <w:p w14:paraId="2CD3FC59" w14:textId="77777777" w:rsidR="00833092" w:rsidRDefault="00833092" w:rsidP="004D6DB3">
            <w:pPr>
              <w:wordWrap/>
              <w:adjustRightInd w:val="0"/>
              <w:spacing w:after="0" w:line="240" w:lineRule="auto"/>
              <w:jc w:val="center"/>
              <w:rPr>
                <w:rFonts w:ascii="Times New Roman" w:eastAsia="Gulim" w:hAnsi="Arial"/>
                <w:kern w:val="0"/>
                <w:sz w:val="18"/>
                <w:szCs w:val="18"/>
                <w:lang w:val="ko-KR"/>
              </w:rPr>
            </w:pPr>
            <w:r>
              <w:rPr>
                <w:rFonts w:ascii="Times New Roman" w:eastAsia="Gulim" w:hAnsi="Arial" w:hint="eastAsia"/>
                <w:kern w:val="0"/>
                <w:sz w:val="18"/>
                <w:szCs w:val="18"/>
                <w:lang w:val="ko-KR"/>
              </w:rPr>
              <w:t>Enrolled</w:t>
            </w:r>
          </w:p>
          <w:p w14:paraId="5B84A4F1" w14:textId="77777777" w:rsidR="00833092" w:rsidRDefault="00833092" w:rsidP="004D6DB3">
            <w:pPr>
              <w:wordWrap/>
              <w:adjustRightInd w:val="0"/>
              <w:spacing w:after="0" w:line="240" w:lineRule="auto"/>
              <w:jc w:val="center"/>
              <w:rPr>
                <w:rFonts w:ascii="Times New Roman" w:eastAsia="Gulim" w:hAnsi="Arial"/>
                <w:kern w:val="0"/>
                <w:sz w:val="18"/>
                <w:szCs w:val="18"/>
                <w:lang w:val="ko-KR"/>
              </w:rPr>
            </w:pPr>
            <w:r>
              <w:rPr>
                <w:rFonts w:ascii="Times New Roman" w:eastAsia="Gulim" w:hAnsi="Arial" w:hint="eastAsia"/>
                <w:kern w:val="0"/>
                <w:sz w:val="18"/>
                <w:szCs w:val="18"/>
                <w:lang w:val="ko-KR"/>
              </w:rPr>
              <w:t>University</w:t>
            </w:r>
          </w:p>
          <w:p w14:paraId="0AB89DC0" w14:textId="77777777" w:rsidR="00833092" w:rsidRPr="005F2F89" w:rsidRDefault="00833092" w:rsidP="004D6DB3">
            <w:pPr>
              <w:wordWrap/>
              <w:adjustRightInd w:val="0"/>
              <w:spacing w:after="0" w:line="240" w:lineRule="auto"/>
              <w:jc w:val="center"/>
              <w:rPr>
                <w:rFonts w:ascii="Times New Roman" w:eastAsia="Gulim" w:hAnsi="Arial"/>
                <w:kern w:val="0"/>
                <w:sz w:val="18"/>
                <w:szCs w:val="18"/>
                <w:lang w:val="ko-KR"/>
              </w:rPr>
            </w:pPr>
            <w:r>
              <w:rPr>
                <w:rFonts w:ascii="Times New Roman" w:eastAsia="Gulim" w:hAnsi="Times New Roman" w:hint="eastAsia"/>
                <w:kern w:val="0"/>
                <w:sz w:val="18"/>
                <w:szCs w:val="18"/>
              </w:rPr>
              <w:t>소속대학</w:t>
            </w:r>
          </w:p>
        </w:tc>
        <w:tc>
          <w:tcPr>
            <w:tcW w:w="1062"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67888D50" w14:textId="77777777" w:rsidR="00833092" w:rsidRPr="005F2F89" w:rsidRDefault="00833092" w:rsidP="004D6DB3">
            <w:pPr>
              <w:wordWrap/>
              <w:adjustRightInd w:val="0"/>
              <w:spacing w:after="0" w:line="240" w:lineRule="auto"/>
              <w:jc w:val="center"/>
              <w:rPr>
                <w:rFonts w:ascii="Times New Roman" w:eastAsia="Gulim" w:hAnsi="Arial"/>
                <w:kern w:val="0"/>
                <w:sz w:val="18"/>
                <w:szCs w:val="18"/>
                <w:lang w:val="ko-KR"/>
              </w:rPr>
            </w:pPr>
            <w:r>
              <w:rPr>
                <w:rFonts w:ascii="Times New Roman" w:eastAsia="Gulim" w:hAnsi="Arial" w:hint="eastAsia"/>
                <w:kern w:val="0"/>
                <w:sz w:val="18"/>
                <w:szCs w:val="18"/>
                <w:lang w:val="ko-KR"/>
              </w:rPr>
              <w:t xml:space="preserve">University Name </w:t>
            </w:r>
            <w:r>
              <w:rPr>
                <w:rFonts w:ascii="Times New Roman" w:eastAsia="Gulim" w:hAnsi="Arial" w:hint="eastAsia"/>
                <w:kern w:val="0"/>
                <w:sz w:val="18"/>
                <w:szCs w:val="18"/>
                <w:lang w:val="ko-KR"/>
              </w:rPr>
              <w:t>학교명</w:t>
            </w:r>
          </w:p>
        </w:tc>
        <w:tc>
          <w:tcPr>
            <w:tcW w:w="3073" w:type="pct"/>
            <w:tcBorders>
              <w:top w:val="single" w:sz="6" w:space="0" w:color="000000"/>
              <w:left w:val="single" w:sz="6" w:space="0" w:color="000000"/>
              <w:bottom w:val="single" w:sz="6" w:space="0" w:color="000000"/>
              <w:right w:val="single" w:sz="6" w:space="0" w:color="000000"/>
            </w:tcBorders>
            <w:vAlign w:val="center"/>
          </w:tcPr>
          <w:p w14:paraId="7CA22999" w14:textId="77777777" w:rsidR="00833092" w:rsidRPr="005F2F89" w:rsidRDefault="00833092" w:rsidP="004D6DB3">
            <w:pPr>
              <w:wordWrap/>
              <w:adjustRightInd w:val="0"/>
              <w:spacing w:after="0" w:line="240" w:lineRule="auto"/>
              <w:jc w:val="left"/>
              <w:rPr>
                <w:rFonts w:ascii="Times New Roman" w:eastAsia="Gulim" w:hAnsi="Times New Roman"/>
                <w:color w:val="FF0000"/>
                <w:kern w:val="0"/>
                <w:sz w:val="18"/>
                <w:szCs w:val="18"/>
              </w:rPr>
            </w:pPr>
          </w:p>
        </w:tc>
      </w:tr>
      <w:tr w:rsidR="00833092" w:rsidRPr="00E94F41" w14:paraId="2BAD90BC" w14:textId="77777777" w:rsidTr="004D6DB3">
        <w:trPr>
          <w:trHeight w:val="397"/>
        </w:trPr>
        <w:tc>
          <w:tcPr>
            <w:tcW w:w="865" w:type="pct"/>
            <w:vMerge/>
            <w:tcBorders>
              <w:top w:val="single" w:sz="6" w:space="0" w:color="000000"/>
              <w:left w:val="single" w:sz="6" w:space="0" w:color="000000"/>
              <w:right w:val="single" w:sz="6" w:space="0" w:color="000000"/>
            </w:tcBorders>
            <w:shd w:val="clear" w:color="auto" w:fill="DAEEF3" w:themeFill="accent5" w:themeFillTint="33"/>
            <w:vAlign w:val="center"/>
          </w:tcPr>
          <w:p w14:paraId="778174D0" w14:textId="77777777" w:rsidR="00833092" w:rsidRPr="005F2F89" w:rsidRDefault="00833092" w:rsidP="004D6DB3">
            <w:pPr>
              <w:wordWrap/>
              <w:adjustRightInd w:val="0"/>
              <w:spacing w:after="0" w:line="240" w:lineRule="auto"/>
              <w:jc w:val="center"/>
              <w:rPr>
                <w:rFonts w:ascii="Times New Roman" w:eastAsia="Gulim" w:hAnsi="Arial"/>
                <w:kern w:val="0"/>
                <w:sz w:val="18"/>
                <w:szCs w:val="18"/>
                <w:lang w:val="ko-KR"/>
              </w:rPr>
            </w:pPr>
          </w:p>
        </w:tc>
        <w:tc>
          <w:tcPr>
            <w:tcW w:w="1062"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3C6B589B" w14:textId="77777777" w:rsidR="00833092" w:rsidRPr="005F2F89" w:rsidRDefault="00833092" w:rsidP="004D6DB3">
            <w:pPr>
              <w:wordWrap/>
              <w:adjustRightInd w:val="0"/>
              <w:spacing w:after="0" w:line="240" w:lineRule="auto"/>
              <w:jc w:val="center"/>
              <w:rPr>
                <w:rFonts w:ascii="Times New Roman" w:eastAsia="Gulim" w:hAnsi="Arial"/>
                <w:kern w:val="0"/>
                <w:sz w:val="18"/>
                <w:szCs w:val="18"/>
                <w:lang w:val="ko-KR"/>
              </w:rPr>
            </w:pPr>
            <w:r>
              <w:rPr>
                <w:rFonts w:ascii="Times New Roman" w:eastAsia="Gulim" w:hAnsi="Arial" w:hint="eastAsia"/>
                <w:kern w:val="0"/>
                <w:sz w:val="18"/>
                <w:szCs w:val="18"/>
                <w:lang w:val="ko-KR"/>
              </w:rPr>
              <w:t xml:space="preserve">Location (Country) </w:t>
            </w:r>
            <w:r>
              <w:rPr>
                <w:rFonts w:ascii="Times New Roman" w:eastAsia="Gulim" w:hAnsi="Arial" w:hint="eastAsia"/>
                <w:kern w:val="0"/>
                <w:sz w:val="18"/>
                <w:szCs w:val="18"/>
                <w:lang w:val="ko-KR"/>
              </w:rPr>
              <w:t>소재국</w:t>
            </w:r>
          </w:p>
        </w:tc>
        <w:tc>
          <w:tcPr>
            <w:tcW w:w="3073" w:type="pct"/>
            <w:tcBorders>
              <w:top w:val="single" w:sz="6" w:space="0" w:color="000000"/>
              <w:left w:val="single" w:sz="6" w:space="0" w:color="000000"/>
              <w:bottom w:val="single" w:sz="6" w:space="0" w:color="000000"/>
              <w:right w:val="single" w:sz="6" w:space="0" w:color="000000"/>
            </w:tcBorders>
            <w:vAlign w:val="center"/>
          </w:tcPr>
          <w:p w14:paraId="7D3314B0" w14:textId="77777777" w:rsidR="00833092" w:rsidRPr="005F2F89" w:rsidRDefault="00833092" w:rsidP="004D6DB3">
            <w:pPr>
              <w:wordWrap/>
              <w:adjustRightInd w:val="0"/>
              <w:spacing w:after="0" w:line="240" w:lineRule="auto"/>
              <w:jc w:val="left"/>
              <w:rPr>
                <w:rFonts w:ascii="Times New Roman" w:eastAsia="Gulim" w:hAnsi="Times New Roman"/>
                <w:color w:val="FF0000"/>
                <w:kern w:val="0"/>
                <w:sz w:val="18"/>
                <w:szCs w:val="18"/>
              </w:rPr>
            </w:pPr>
            <w:r>
              <w:rPr>
                <w:rFonts w:ascii="Bradley Hand ITC" w:eastAsia="Gulim" w:hAnsi="Bradley Hand ITC" w:hint="eastAsia"/>
                <w:color w:val="FF33CC"/>
                <w:kern w:val="0"/>
                <w:szCs w:val="24"/>
              </w:rPr>
              <w:t>e</w:t>
            </w:r>
            <w:r>
              <w:rPr>
                <w:rFonts w:ascii="Bradley Hand ITC" w:eastAsia="Gulim" w:hAnsi="Bradley Hand ITC"/>
                <w:color w:val="FF33CC"/>
                <w:kern w:val="0"/>
                <w:szCs w:val="24"/>
              </w:rPr>
              <w:t>.</w:t>
            </w:r>
            <w:r>
              <w:rPr>
                <w:rFonts w:ascii="Bradley Hand ITC" w:eastAsia="Gulim" w:hAnsi="Bradley Hand ITC" w:hint="eastAsia"/>
                <w:color w:val="FF33CC"/>
                <w:kern w:val="0"/>
                <w:szCs w:val="24"/>
              </w:rPr>
              <w:t>g</w:t>
            </w:r>
            <w:r w:rsidRPr="006950A3">
              <w:rPr>
                <w:rFonts w:ascii="Bradley Hand ITC" w:eastAsia="Gulim" w:hAnsi="Bradley Hand ITC"/>
                <w:color w:val="FF33CC"/>
                <w:kern w:val="0"/>
                <w:szCs w:val="24"/>
              </w:rPr>
              <w:t xml:space="preserve">., </w:t>
            </w:r>
            <w:r>
              <w:rPr>
                <w:rFonts w:ascii="Bradley Hand ITC" w:eastAsia="Gulim" w:hAnsi="Bradley Hand ITC" w:hint="eastAsia"/>
                <w:color w:val="FF33CC"/>
                <w:kern w:val="0"/>
                <w:szCs w:val="24"/>
              </w:rPr>
              <w:t xml:space="preserve">city </w:t>
            </w:r>
            <w:proofErr w:type="gramStart"/>
            <w:r>
              <w:rPr>
                <w:rFonts w:ascii="Bradley Hand ITC" w:eastAsia="Gulim" w:hAnsi="Bradley Hand ITC" w:hint="eastAsia"/>
                <w:color w:val="FF33CC"/>
                <w:kern w:val="0"/>
                <w:szCs w:val="24"/>
              </w:rPr>
              <w:t>name(</w:t>
            </w:r>
            <w:proofErr w:type="gramEnd"/>
            <w:r>
              <w:rPr>
                <w:rFonts w:ascii="Bradley Hand ITC" w:eastAsia="Gulim" w:hAnsi="Bradley Hand ITC" w:hint="eastAsia"/>
                <w:color w:val="FF33CC"/>
                <w:kern w:val="0"/>
                <w:szCs w:val="24"/>
              </w:rPr>
              <w:t>country name)</w:t>
            </w:r>
          </w:p>
        </w:tc>
      </w:tr>
      <w:tr w:rsidR="00833092" w:rsidRPr="00E94F41" w14:paraId="67E7E797" w14:textId="77777777" w:rsidTr="004D6DB3">
        <w:trPr>
          <w:trHeight w:val="417"/>
        </w:trPr>
        <w:tc>
          <w:tcPr>
            <w:tcW w:w="865" w:type="pct"/>
            <w:vMerge/>
            <w:tcBorders>
              <w:left w:val="single" w:sz="6" w:space="0" w:color="000000"/>
              <w:right w:val="single" w:sz="6" w:space="0" w:color="000000"/>
            </w:tcBorders>
            <w:shd w:val="clear" w:color="auto" w:fill="DAEEF3" w:themeFill="accent5" w:themeFillTint="33"/>
            <w:vAlign w:val="center"/>
          </w:tcPr>
          <w:p w14:paraId="3C964C3F" w14:textId="77777777" w:rsidR="00833092" w:rsidRPr="008E7C50" w:rsidRDefault="00833092" w:rsidP="004D6DB3">
            <w:pPr>
              <w:wordWrap/>
              <w:adjustRightInd w:val="0"/>
              <w:spacing w:after="0" w:line="240" w:lineRule="auto"/>
              <w:jc w:val="center"/>
              <w:rPr>
                <w:rFonts w:ascii="Times New Roman" w:eastAsia="Gulim" w:hAnsi="Arial"/>
                <w:kern w:val="0"/>
                <w:sz w:val="18"/>
                <w:szCs w:val="18"/>
              </w:rPr>
            </w:pPr>
          </w:p>
        </w:tc>
        <w:tc>
          <w:tcPr>
            <w:tcW w:w="1062"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6CF7DF75" w14:textId="77777777" w:rsidR="00833092" w:rsidRPr="005F2F89" w:rsidRDefault="00833092" w:rsidP="004D6DB3">
            <w:pPr>
              <w:wordWrap/>
              <w:adjustRightInd w:val="0"/>
              <w:spacing w:after="0" w:line="240" w:lineRule="auto"/>
              <w:jc w:val="center"/>
              <w:rPr>
                <w:rFonts w:ascii="Times New Roman" w:eastAsia="Gulim" w:hAnsi="Arial"/>
                <w:kern w:val="0"/>
                <w:sz w:val="18"/>
                <w:szCs w:val="18"/>
                <w:lang w:val="ko-KR"/>
              </w:rPr>
            </w:pPr>
            <w:r>
              <w:rPr>
                <w:rFonts w:ascii="Times New Roman" w:eastAsia="Gulim" w:hAnsi="Arial" w:hint="eastAsia"/>
                <w:kern w:val="0"/>
                <w:sz w:val="18"/>
                <w:szCs w:val="18"/>
                <w:lang w:val="ko-KR"/>
              </w:rPr>
              <w:t xml:space="preserve">Major </w:t>
            </w:r>
            <w:r>
              <w:rPr>
                <w:rFonts w:ascii="Times New Roman" w:eastAsia="Gulim" w:hAnsi="Arial" w:hint="eastAsia"/>
                <w:kern w:val="0"/>
                <w:sz w:val="18"/>
                <w:szCs w:val="18"/>
                <w:lang w:val="ko-KR"/>
              </w:rPr>
              <w:t>전공</w:t>
            </w:r>
          </w:p>
        </w:tc>
        <w:tc>
          <w:tcPr>
            <w:tcW w:w="3073" w:type="pct"/>
            <w:tcBorders>
              <w:top w:val="single" w:sz="6" w:space="0" w:color="000000"/>
              <w:left w:val="single" w:sz="6" w:space="0" w:color="000000"/>
              <w:bottom w:val="single" w:sz="6" w:space="0" w:color="000000"/>
              <w:right w:val="single" w:sz="6" w:space="0" w:color="000000"/>
            </w:tcBorders>
            <w:vAlign w:val="center"/>
          </w:tcPr>
          <w:p w14:paraId="7C446BC9" w14:textId="77777777" w:rsidR="00833092" w:rsidRPr="005F2F89" w:rsidRDefault="00833092" w:rsidP="004D6DB3">
            <w:pPr>
              <w:wordWrap/>
              <w:adjustRightInd w:val="0"/>
              <w:spacing w:after="0" w:line="240" w:lineRule="auto"/>
              <w:jc w:val="left"/>
              <w:rPr>
                <w:rFonts w:ascii="Times New Roman" w:eastAsia="Gulim" w:hAnsi="Times New Roman"/>
                <w:color w:val="FF0000"/>
                <w:kern w:val="0"/>
                <w:sz w:val="18"/>
                <w:szCs w:val="18"/>
              </w:rPr>
            </w:pPr>
          </w:p>
        </w:tc>
      </w:tr>
      <w:tr w:rsidR="00833092" w:rsidRPr="00E94F41" w14:paraId="4F901566" w14:textId="77777777" w:rsidTr="004D6DB3">
        <w:trPr>
          <w:trHeight w:val="624"/>
        </w:trPr>
        <w:tc>
          <w:tcPr>
            <w:tcW w:w="865" w:type="pct"/>
            <w:vMerge/>
            <w:tcBorders>
              <w:left w:val="single" w:sz="6" w:space="0" w:color="000000"/>
              <w:bottom w:val="single" w:sz="6" w:space="0" w:color="000000"/>
              <w:right w:val="single" w:sz="6" w:space="0" w:color="000000"/>
            </w:tcBorders>
            <w:shd w:val="clear" w:color="auto" w:fill="DAEEF3" w:themeFill="accent5" w:themeFillTint="33"/>
            <w:vAlign w:val="center"/>
          </w:tcPr>
          <w:p w14:paraId="46AC8983" w14:textId="77777777" w:rsidR="00833092" w:rsidRPr="005F2F89" w:rsidRDefault="00833092" w:rsidP="004D6DB3">
            <w:pPr>
              <w:widowControl/>
              <w:wordWrap/>
              <w:autoSpaceDE/>
              <w:autoSpaceDN/>
              <w:spacing w:after="0" w:line="240" w:lineRule="auto"/>
              <w:jc w:val="center"/>
              <w:rPr>
                <w:rFonts w:ascii="Times New Roman" w:eastAsia="Gulim" w:hAnsi="Times New Roman"/>
                <w:kern w:val="0"/>
                <w:sz w:val="18"/>
                <w:szCs w:val="18"/>
              </w:rPr>
            </w:pPr>
          </w:p>
        </w:tc>
        <w:tc>
          <w:tcPr>
            <w:tcW w:w="1062"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64243184" w14:textId="77777777" w:rsidR="00833092" w:rsidRPr="00AE79DD" w:rsidRDefault="00833092" w:rsidP="004D6DB3">
            <w:pPr>
              <w:wordWrap/>
              <w:adjustRightInd w:val="0"/>
              <w:spacing w:after="0" w:line="240" w:lineRule="auto"/>
              <w:jc w:val="center"/>
              <w:rPr>
                <w:rFonts w:ascii="Times New Roman" w:eastAsia="Gulim" w:hAnsi="Arial"/>
                <w:kern w:val="0"/>
                <w:sz w:val="18"/>
                <w:szCs w:val="18"/>
              </w:rPr>
            </w:pPr>
            <w:r>
              <w:rPr>
                <w:rFonts w:ascii="Times New Roman" w:eastAsia="Gulim" w:hAnsi="Arial" w:hint="eastAsia"/>
                <w:kern w:val="0"/>
                <w:sz w:val="18"/>
                <w:szCs w:val="18"/>
              </w:rPr>
              <w:t xml:space="preserve">Semester </w:t>
            </w:r>
            <w:r>
              <w:rPr>
                <w:rFonts w:ascii="Times New Roman" w:eastAsia="Gulim" w:hAnsi="Arial" w:hint="eastAsia"/>
                <w:kern w:val="0"/>
                <w:sz w:val="18"/>
                <w:szCs w:val="18"/>
              </w:rPr>
              <w:t>학기</w:t>
            </w:r>
          </w:p>
        </w:tc>
        <w:tc>
          <w:tcPr>
            <w:tcW w:w="3073" w:type="pct"/>
            <w:tcBorders>
              <w:top w:val="single" w:sz="6" w:space="0" w:color="000000"/>
              <w:left w:val="single" w:sz="6" w:space="0" w:color="000000"/>
              <w:bottom w:val="single" w:sz="6" w:space="0" w:color="000000"/>
              <w:right w:val="single" w:sz="6" w:space="0" w:color="000000"/>
            </w:tcBorders>
          </w:tcPr>
          <w:p w14:paraId="5B8C875E" w14:textId="77777777" w:rsidR="00833092" w:rsidRDefault="00833092" w:rsidP="004D6DB3">
            <w:pPr>
              <w:wordWrap/>
              <w:adjustRightInd w:val="0"/>
              <w:spacing w:after="0" w:line="360" w:lineRule="auto"/>
              <w:rPr>
                <w:rFonts w:ascii="Bradley Hand ITC" w:eastAsia="Gulim" w:hAnsi="Bradley Hand ITC"/>
                <w:color w:val="FF33CC"/>
                <w:kern w:val="0"/>
                <w:szCs w:val="24"/>
              </w:rPr>
            </w:pPr>
            <w:r>
              <w:rPr>
                <w:rFonts w:ascii="Times New Roman" w:eastAsia="Gulim" w:hAnsi="Times New Roman" w:hint="eastAsia"/>
                <w:i/>
                <w:iCs/>
                <w:kern w:val="0"/>
                <w:sz w:val="18"/>
                <w:szCs w:val="18"/>
              </w:rPr>
              <w:t>(Currently enrolled semester/Total semester)</w:t>
            </w:r>
            <w:r>
              <w:rPr>
                <w:rFonts w:ascii="Bradley Hand ITC" w:eastAsia="Gulim" w:hAnsi="Bradley Hand ITC" w:hint="eastAsia"/>
                <w:color w:val="FF33CC"/>
                <w:kern w:val="0"/>
                <w:szCs w:val="24"/>
              </w:rPr>
              <w:t xml:space="preserve"> e</w:t>
            </w:r>
            <w:r>
              <w:rPr>
                <w:rFonts w:ascii="Bradley Hand ITC" w:eastAsia="Gulim" w:hAnsi="Bradley Hand ITC"/>
                <w:color w:val="FF33CC"/>
                <w:kern w:val="0"/>
                <w:szCs w:val="24"/>
              </w:rPr>
              <w:t>.</w:t>
            </w:r>
            <w:r>
              <w:rPr>
                <w:rFonts w:ascii="Bradley Hand ITC" w:eastAsia="Gulim" w:hAnsi="Bradley Hand ITC" w:hint="eastAsia"/>
                <w:color w:val="FF33CC"/>
                <w:kern w:val="0"/>
                <w:szCs w:val="24"/>
              </w:rPr>
              <w:t>g</w:t>
            </w:r>
            <w:r w:rsidRPr="006950A3">
              <w:rPr>
                <w:rFonts w:ascii="Bradley Hand ITC" w:eastAsia="Gulim" w:hAnsi="Bradley Hand ITC"/>
                <w:color w:val="FF33CC"/>
                <w:kern w:val="0"/>
                <w:szCs w:val="24"/>
              </w:rPr>
              <w:t xml:space="preserve">., </w:t>
            </w:r>
            <w:r>
              <w:rPr>
                <w:rFonts w:ascii="Bradley Hand ITC" w:eastAsia="Gulim" w:hAnsi="Bradley Hand ITC" w:hint="eastAsia"/>
                <w:color w:val="FF33CC"/>
                <w:kern w:val="0"/>
                <w:szCs w:val="24"/>
              </w:rPr>
              <w:t>3</w:t>
            </w:r>
            <w:r w:rsidRPr="00AE79DD">
              <w:rPr>
                <w:rFonts w:ascii="Bradley Hand ITC" w:eastAsia="Gulim" w:hAnsi="Bradley Hand ITC" w:hint="eastAsia"/>
                <w:color w:val="FF33CC"/>
                <w:kern w:val="0"/>
                <w:szCs w:val="24"/>
                <w:vertAlign w:val="superscript"/>
              </w:rPr>
              <w:t>rd</w:t>
            </w:r>
            <w:r>
              <w:rPr>
                <w:rFonts w:ascii="Bradley Hand ITC" w:eastAsia="Gulim" w:hAnsi="Bradley Hand ITC" w:hint="eastAsia"/>
                <w:color w:val="FF33CC"/>
                <w:kern w:val="0"/>
                <w:szCs w:val="24"/>
              </w:rPr>
              <w:t>/8 semesters</w:t>
            </w:r>
          </w:p>
          <w:p w14:paraId="39320900" w14:textId="77777777" w:rsidR="00833092" w:rsidRPr="005F2F89" w:rsidRDefault="00833092" w:rsidP="004D6DB3">
            <w:pPr>
              <w:wordWrap/>
              <w:adjustRightInd w:val="0"/>
              <w:spacing w:after="0" w:line="360" w:lineRule="auto"/>
              <w:rPr>
                <w:rFonts w:ascii="Times New Roman" w:eastAsia="Gulim" w:hAnsi="Times New Roman"/>
                <w:i/>
                <w:iCs/>
                <w:kern w:val="0"/>
                <w:sz w:val="18"/>
                <w:szCs w:val="18"/>
              </w:rPr>
            </w:pPr>
          </w:p>
        </w:tc>
      </w:tr>
      <w:tr w:rsidR="00833092" w:rsidRPr="00E94F41" w14:paraId="4F7127C8" w14:textId="77777777" w:rsidTr="004D6DB3">
        <w:trPr>
          <w:trHeight w:val="323"/>
        </w:trPr>
        <w:tc>
          <w:tcPr>
            <w:tcW w:w="865" w:type="pct"/>
            <w:vMerge w:val="restart"/>
            <w:tcBorders>
              <w:top w:val="single" w:sz="6" w:space="0" w:color="000000"/>
              <w:left w:val="single" w:sz="6" w:space="0" w:color="000000"/>
              <w:right w:val="single" w:sz="6" w:space="0" w:color="000000"/>
            </w:tcBorders>
            <w:shd w:val="clear" w:color="auto" w:fill="DAEEF3" w:themeFill="accent5" w:themeFillTint="33"/>
            <w:vAlign w:val="center"/>
            <w:hideMark/>
          </w:tcPr>
          <w:p w14:paraId="6591C012" w14:textId="77777777" w:rsidR="00833092" w:rsidRDefault="00833092" w:rsidP="004D6DB3">
            <w:pPr>
              <w:wordWrap/>
              <w:adjustRightInd w:val="0"/>
              <w:spacing w:after="0" w:line="240" w:lineRule="auto"/>
              <w:jc w:val="center"/>
              <w:rPr>
                <w:rFonts w:ascii="Times New Roman" w:eastAsia="Gulim" w:hAnsi="Times New Roman"/>
                <w:sz w:val="18"/>
                <w:szCs w:val="18"/>
              </w:rPr>
            </w:pPr>
            <w:r>
              <w:rPr>
                <w:rFonts w:ascii="Times New Roman" w:eastAsia="Gulim" w:hAnsi="Times New Roman" w:hint="eastAsia"/>
                <w:sz w:val="18"/>
                <w:szCs w:val="18"/>
              </w:rPr>
              <w:t xml:space="preserve">Applying </w:t>
            </w:r>
          </w:p>
          <w:p w14:paraId="23826076" w14:textId="77777777" w:rsidR="00833092" w:rsidRDefault="00833092" w:rsidP="004D6DB3">
            <w:pPr>
              <w:wordWrap/>
              <w:adjustRightInd w:val="0"/>
              <w:spacing w:after="0" w:line="240" w:lineRule="auto"/>
              <w:jc w:val="center"/>
              <w:rPr>
                <w:rFonts w:ascii="Times New Roman" w:eastAsia="Gulim" w:hAnsi="Times New Roman"/>
                <w:sz w:val="18"/>
                <w:szCs w:val="18"/>
              </w:rPr>
            </w:pPr>
            <w:proofErr w:type="gramStart"/>
            <w:r>
              <w:rPr>
                <w:rFonts w:ascii="Times New Roman" w:eastAsia="Gulim" w:hAnsi="Times New Roman" w:hint="eastAsia"/>
                <w:sz w:val="18"/>
                <w:szCs w:val="18"/>
              </w:rPr>
              <w:t>University(</w:t>
            </w:r>
            <w:proofErr w:type="gramEnd"/>
            <w:r>
              <w:rPr>
                <w:rFonts w:ascii="Times New Roman" w:eastAsia="Gulim" w:hAnsi="Times New Roman" w:hint="eastAsia"/>
                <w:sz w:val="18"/>
                <w:szCs w:val="18"/>
              </w:rPr>
              <w:t>in Korea)</w:t>
            </w:r>
          </w:p>
          <w:p w14:paraId="5BBB5440" w14:textId="77777777" w:rsidR="00833092" w:rsidRPr="00AE79DD" w:rsidRDefault="00833092" w:rsidP="004D6DB3">
            <w:pPr>
              <w:wordWrap/>
              <w:adjustRightInd w:val="0"/>
              <w:spacing w:after="0" w:line="240" w:lineRule="auto"/>
              <w:jc w:val="center"/>
              <w:rPr>
                <w:rFonts w:ascii="Times New Roman" w:eastAsia="Gulim" w:hAnsi="Times New Roman"/>
                <w:sz w:val="18"/>
                <w:szCs w:val="18"/>
              </w:rPr>
            </w:pPr>
            <w:r>
              <w:rPr>
                <w:rFonts w:ascii="Times New Roman" w:eastAsia="Gulim" w:hAnsi="Times New Roman" w:hint="eastAsia"/>
                <w:sz w:val="18"/>
                <w:szCs w:val="18"/>
              </w:rPr>
              <w:t>한국</w:t>
            </w:r>
            <w:r>
              <w:rPr>
                <w:rFonts w:ascii="Times New Roman" w:eastAsia="Gulim" w:hAnsi="Times New Roman" w:hint="eastAsia"/>
                <w:sz w:val="18"/>
                <w:szCs w:val="18"/>
              </w:rPr>
              <w:t xml:space="preserve"> </w:t>
            </w:r>
            <w:r>
              <w:rPr>
                <w:rFonts w:ascii="Times New Roman" w:eastAsia="Gulim" w:hAnsi="Times New Roman" w:hint="eastAsia"/>
                <w:sz w:val="18"/>
                <w:szCs w:val="18"/>
              </w:rPr>
              <w:t>수학대학</w:t>
            </w:r>
            <w:r w:rsidRPr="005F2F89">
              <w:rPr>
                <w:rFonts w:ascii="Times New Roman" w:eastAsia="Gulim" w:hAnsi="Times New Roman" w:hint="eastAsia"/>
                <w:sz w:val="18"/>
                <w:szCs w:val="18"/>
              </w:rPr>
              <w:t xml:space="preserve"> </w:t>
            </w:r>
          </w:p>
        </w:tc>
        <w:tc>
          <w:tcPr>
            <w:tcW w:w="1062"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3C9BFCBB" w14:textId="77777777" w:rsidR="00833092" w:rsidRPr="005F2F89" w:rsidRDefault="00833092" w:rsidP="004D6DB3">
            <w:pPr>
              <w:wordWrap/>
              <w:adjustRightInd w:val="0"/>
              <w:spacing w:after="0" w:line="240" w:lineRule="auto"/>
              <w:jc w:val="center"/>
              <w:rPr>
                <w:rFonts w:ascii="Times New Roman" w:eastAsia="Gulim" w:hAnsi="Times New Roman"/>
                <w:iCs/>
                <w:kern w:val="0"/>
              </w:rPr>
            </w:pPr>
            <w:r>
              <w:rPr>
                <w:rFonts w:ascii="Times New Roman" w:eastAsia="Gulim" w:hAnsi="Arial" w:hint="eastAsia"/>
                <w:kern w:val="0"/>
                <w:sz w:val="18"/>
                <w:szCs w:val="18"/>
                <w:lang w:val="ko-KR"/>
              </w:rPr>
              <w:t xml:space="preserve">University Name </w:t>
            </w:r>
            <w:r>
              <w:rPr>
                <w:rFonts w:ascii="Times New Roman" w:eastAsia="Gulim" w:hAnsi="Arial" w:hint="eastAsia"/>
                <w:kern w:val="0"/>
                <w:sz w:val="18"/>
                <w:szCs w:val="18"/>
                <w:lang w:val="ko-KR"/>
              </w:rPr>
              <w:t>학교명</w:t>
            </w:r>
          </w:p>
        </w:tc>
        <w:tc>
          <w:tcPr>
            <w:tcW w:w="3073" w:type="pct"/>
            <w:tcBorders>
              <w:top w:val="single" w:sz="6" w:space="0" w:color="000000"/>
              <w:left w:val="single" w:sz="6" w:space="0" w:color="000000"/>
              <w:bottom w:val="single" w:sz="6" w:space="0" w:color="000000"/>
              <w:right w:val="single" w:sz="6" w:space="0" w:color="000000"/>
            </w:tcBorders>
            <w:vAlign w:val="center"/>
          </w:tcPr>
          <w:p w14:paraId="473B77D6" w14:textId="77777777" w:rsidR="00833092" w:rsidRPr="005F2F89" w:rsidRDefault="00833092" w:rsidP="004D6DB3">
            <w:pPr>
              <w:wordWrap/>
              <w:adjustRightInd w:val="0"/>
              <w:spacing w:after="0" w:line="360" w:lineRule="auto"/>
              <w:rPr>
                <w:rFonts w:ascii="Times New Roman" w:eastAsia="Gulim" w:hAnsi="Times New Roman"/>
                <w:iCs/>
                <w:kern w:val="0"/>
              </w:rPr>
            </w:pPr>
          </w:p>
        </w:tc>
      </w:tr>
      <w:tr w:rsidR="00833092" w:rsidRPr="00E94F41" w14:paraId="01683740" w14:textId="77777777" w:rsidTr="004D6DB3">
        <w:trPr>
          <w:trHeight w:val="322"/>
        </w:trPr>
        <w:tc>
          <w:tcPr>
            <w:tcW w:w="865" w:type="pct"/>
            <w:vMerge/>
            <w:tcBorders>
              <w:left w:val="single" w:sz="6" w:space="0" w:color="000000"/>
              <w:bottom w:val="single" w:sz="6" w:space="0" w:color="000000"/>
              <w:right w:val="single" w:sz="6" w:space="0" w:color="000000"/>
            </w:tcBorders>
            <w:shd w:val="clear" w:color="auto" w:fill="DAEEF3" w:themeFill="accent5" w:themeFillTint="33"/>
            <w:vAlign w:val="center"/>
          </w:tcPr>
          <w:p w14:paraId="430FF1BB" w14:textId="77777777" w:rsidR="00833092" w:rsidRDefault="00833092" w:rsidP="004D6DB3">
            <w:pPr>
              <w:wordWrap/>
              <w:adjustRightInd w:val="0"/>
              <w:spacing w:after="0" w:line="240" w:lineRule="auto"/>
              <w:jc w:val="center"/>
              <w:rPr>
                <w:rFonts w:ascii="Times New Roman" w:eastAsia="Gulim" w:hAnsi="Times New Roman"/>
                <w:sz w:val="18"/>
                <w:szCs w:val="18"/>
              </w:rPr>
            </w:pPr>
          </w:p>
        </w:tc>
        <w:tc>
          <w:tcPr>
            <w:tcW w:w="1062"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55B9771D" w14:textId="77777777" w:rsidR="00833092" w:rsidRPr="005F2F89" w:rsidRDefault="00833092" w:rsidP="004D6DB3">
            <w:pPr>
              <w:wordWrap/>
              <w:adjustRightInd w:val="0"/>
              <w:spacing w:after="0" w:line="240" w:lineRule="auto"/>
              <w:jc w:val="center"/>
              <w:rPr>
                <w:rFonts w:ascii="Times New Roman" w:eastAsia="Gulim" w:hAnsi="Times New Roman"/>
                <w:iCs/>
                <w:kern w:val="0"/>
              </w:rPr>
            </w:pPr>
            <w:r>
              <w:rPr>
                <w:rFonts w:ascii="Times New Roman" w:eastAsia="Gulim" w:hAnsi="Arial" w:hint="eastAsia"/>
                <w:kern w:val="0"/>
                <w:sz w:val="18"/>
                <w:szCs w:val="18"/>
                <w:lang w:val="ko-KR"/>
              </w:rPr>
              <w:t xml:space="preserve">Major </w:t>
            </w:r>
            <w:r>
              <w:rPr>
                <w:rFonts w:ascii="Times New Roman" w:eastAsia="Gulim" w:hAnsi="Arial" w:hint="eastAsia"/>
                <w:kern w:val="0"/>
                <w:sz w:val="18"/>
                <w:szCs w:val="18"/>
                <w:lang w:val="ko-KR"/>
              </w:rPr>
              <w:t>전공</w:t>
            </w:r>
          </w:p>
        </w:tc>
        <w:tc>
          <w:tcPr>
            <w:tcW w:w="3073" w:type="pct"/>
            <w:tcBorders>
              <w:top w:val="single" w:sz="6" w:space="0" w:color="000000"/>
              <w:left w:val="single" w:sz="6" w:space="0" w:color="000000"/>
              <w:bottom w:val="single" w:sz="6" w:space="0" w:color="000000"/>
              <w:right w:val="single" w:sz="6" w:space="0" w:color="000000"/>
            </w:tcBorders>
            <w:vAlign w:val="center"/>
          </w:tcPr>
          <w:p w14:paraId="471B67C1" w14:textId="77777777" w:rsidR="00833092" w:rsidRPr="005F2F89" w:rsidRDefault="00833092" w:rsidP="004D6DB3">
            <w:pPr>
              <w:wordWrap/>
              <w:adjustRightInd w:val="0"/>
              <w:spacing w:after="0" w:line="240" w:lineRule="auto"/>
              <w:rPr>
                <w:rFonts w:ascii="Times New Roman" w:eastAsia="Gulim" w:hAnsi="Times New Roman"/>
                <w:iCs/>
                <w:kern w:val="0"/>
              </w:rPr>
            </w:pPr>
          </w:p>
        </w:tc>
      </w:tr>
    </w:tbl>
    <w:p w14:paraId="161C4774" w14:textId="77777777" w:rsidR="00833092" w:rsidRDefault="00833092" w:rsidP="00833092">
      <w:pPr>
        <w:tabs>
          <w:tab w:val="left" w:pos="126"/>
        </w:tabs>
        <w:wordWrap/>
        <w:adjustRightInd w:val="0"/>
        <w:spacing w:after="0" w:line="240" w:lineRule="auto"/>
        <w:contextualSpacing/>
        <w:rPr>
          <w:rFonts w:ascii="Times New Roman" w:eastAsia="Gulim" w:hAnsi="Times New Roman" w:cs="Times New Roman"/>
          <w:b/>
          <w:bCs/>
          <w:kern w:val="0"/>
          <w:szCs w:val="20"/>
        </w:rPr>
      </w:pPr>
    </w:p>
    <w:p w14:paraId="55EDDF45" w14:textId="77777777" w:rsidR="00833092" w:rsidRPr="00BD4F87" w:rsidRDefault="00833092" w:rsidP="00833092">
      <w:pPr>
        <w:numPr>
          <w:ilvl w:val="0"/>
          <w:numId w:val="1"/>
        </w:numPr>
        <w:tabs>
          <w:tab w:val="left" w:pos="126"/>
        </w:tabs>
        <w:wordWrap/>
        <w:adjustRightInd w:val="0"/>
        <w:spacing w:after="0" w:line="360" w:lineRule="auto"/>
        <w:contextualSpacing/>
        <w:rPr>
          <w:rFonts w:ascii="Times New Roman" w:eastAsia="Gulim" w:hAnsi="Times New Roman" w:cs="Times New Roman"/>
          <w:b/>
          <w:bCs/>
          <w:kern w:val="0"/>
          <w:szCs w:val="20"/>
        </w:rPr>
      </w:pPr>
      <w:r w:rsidRPr="007E1749">
        <w:rPr>
          <w:rFonts w:ascii="Times New Roman" w:eastAsia="Gulim" w:hAnsi="Times New Roman" w:cs="Times New Roman" w:hint="eastAsia"/>
          <w:b/>
          <w:bCs/>
          <w:kern w:val="0"/>
          <w:szCs w:val="20"/>
        </w:rPr>
        <w:t>P</w:t>
      </w:r>
      <w:r w:rsidRPr="007E1749">
        <w:rPr>
          <w:rFonts w:ascii="Times New Roman" w:eastAsia="Gulim" w:hAnsi="Times New Roman" w:cs="Times New Roman"/>
          <w:b/>
          <w:bCs/>
          <w:kern w:val="0"/>
          <w:szCs w:val="20"/>
        </w:rPr>
        <w:t xml:space="preserve">revious Visits to Korea or Currently Residing in Korea (if any) </w:t>
      </w:r>
      <w:r w:rsidRPr="007E1749">
        <w:rPr>
          <w:rFonts w:ascii="Times New Roman" w:eastAsia="Gulim" w:hAnsi="Times New Roman" w:cs="Times New Roman" w:hint="eastAsia"/>
          <w:b/>
          <w:bCs/>
          <w:kern w:val="0"/>
          <w:szCs w:val="20"/>
        </w:rPr>
        <w:t>한국</w:t>
      </w:r>
      <w:r w:rsidRPr="007E1749">
        <w:rPr>
          <w:rFonts w:ascii="Times New Roman" w:eastAsia="Gulim" w:hAnsi="Times New Roman" w:cs="Times New Roman" w:hint="eastAsia"/>
          <w:b/>
          <w:bCs/>
          <w:kern w:val="0"/>
          <w:szCs w:val="20"/>
        </w:rPr>
        <w:t xml:space="preserve"> </w:t>
      </w:r>
      <w:r w:rsidRPr="007E1749">
        <w:rPr>
          <w:rFonts w:ascii="Times New Roman" w:eastAsia="Gulim" w:hAnsi="Times New Roman" w:cs="Times New Roman" w:hint="eastAsia"/>
          <w:b/>
          <w:bCs/>
          <w:kern w:val="0"/>
          <w:szCs w:val="20"/>
        </w:rPr>
        <w:t>방문</w:t>
      </w:r>
      <w:r w:rsidRPr="007E1749">
        <w:rPr>
          <w:rFonts w:ascii="Times New Roman" w:eastAsia="Gulim" w:hAnsi="Times New Roman" w:cs="Times New Roman" w:hint="eastAsia"/>
          <w:b/>
          <w:bCs/>
          <w:kern w:val="0"/>
          <w:szCs w:val="20"/>
        </w:rPr>
        <w:t xml:space="preserve"> </w:t>
      </w:r>
      <w:r w:rsidRPr="007E1749">
        <w:rPr>
          <w:rFonts w:ascii="Times New Roman" w:eastAsia="Gulim" w:hAnsi="Times New Roman" w:cs="Times New Roman" w:hint="eastAsia"/>
          <w:b/>
          <w:bCs/>
          <w:kern w:val="0"/>
          <w:szCs w:val="20"/>
        </w:rPr>
        <w:t>혹은</w:t>
      </w:r>
      <w:r w:rsidRPr="007E1749">
        <w:rPr>
          <w:rFonts w:ascii="Times New Roman" w:eastAsia="Gulim" w:hAnsi="Times New Roman" w:cs="Times New Roman" w:hint="eastAsia"/>
          <w:b/>
          <w:bCs/>
          <w:kern w:val="0"/>
          <w:szCs w:val="20"/>
        </w:rPr>
        <w:t xml:space="preserve"> </w:t>
      </w:r>
      <w:r w:rsidRPr="007E1749">
        <w:rPr>
          <w:rFonts w:ascii="Times New Roman" w:eastAsia="Gulim" w:hAnsi="Times New Roman" w:cs="Times New Roman" w:hint="eastAsia"/>
          <w:b/>
          <w:bCs/>
          <w:kern w:val="0"/>
          <w:szCs w:val="20"/>
        </w:rPr>
        <w:t>체류</w:t>
      </w:r>
      <w:r w:rsidRPr="007E1749">
        <w:rPr>
          <w:rFonts w:ascii="Times New Roman" w:eastAsia="Gulim" w:hAnsi="Times New Roman" w:cs="Times New Roman" w:hint="eastAsia"/>
          <w:b/>
          <w:bCs/>
          <w:kern w:val="0"/>
          <w:szCs w:val="20"/>
        </w:rPr>
        <w:t xml:space="preserve"> </w:t>
      </w:r>
      <w:r w:rsidRPr="007E1749">
        <w:rPr>
          <w:rFonts w:ascii="Times New Roman" w:eastAsia="Gulim" w:hAnsi="Times New Roman" w:cs="Times New Roman" w:hint="eastAsia"/>
          <w:b/>
          <w:bCs/>
          <w:kern w:val="0"/>
          <w:szCs w:val="20"/>
        </w:rPr>
        <w:t>정보</w:t>
      </w:r>
      <w:r w:rsidRPr="007E1749">
        <w:rPr>
          <w:rFonts w:ascii="Times New Roman" w:eastAsia="Gulim" w:hAnsi="Times New Roman" w:cs="Times New Roman"/>
          <w:b/>
          <w:bCs/>
          <w:kern w:val="0"/>
          <w:szCs w:val="20"/>
        </w:rPr>
        <w:t>(</w:t>
      </w:r>
      <w:r w:rsidRPr="007E1749">
        <w:rPr>
          <w:rFonts w:ascii="Times New Roman" w:eastAsia="Gulim" w:hAnsi="Times New Roman" w:cs="Times New Roman" w:hint="eastAsia"/>
          <w:b/>
          <w:bCs/>
          <w:kern w:val="0"/>
          <w:szCs w:val="20"/>
        </w:rPr>
        <w:t>해당자만</w:t>
      </w:r>
      <w:r w:rsidRPr="007E1749">
        <w:rPr>
          <w:rFonts w:ascii="Times New Roman" w:eastAsia="Gulim" w:hAnsi="Times New Roman" w:cs="Times New Roman" w:hint="eastAsia"/>
          <w:b/>
          <w:bCs/>
          <w:kern w:val="0"/>
          <w:szCs w:val="20"/>
        </w:rPr>
        <w:t xml:space="preserve"> </w:t>
      </w:r>
      <w:r w:rsidRPr="007E1749">
        <w:rPr>
          <w:rFonts w:ascii="Times New Roman" w:eastAsia="Gulim" w:hAnsi="Times New Roman" w:cs="Times New Roman" w:hint="eastAsia"/>
          <w:b/>
          <w:bCs/>
          <w:kern w:val="0"/>
          <w:szCs w:val="20"/>
        </w:rPr>
        <w:t>기재</w:t>
      </w:r>
      <w:r w:rsidRPr="007E1749">
        <w:rPr>
          <w:rFonts w:ascii="Times New Roman" w:eastAsia="Gulim" w:hAnsi="Times New Roman" w:cs="Times New Roman" w:hint="eastAsia"/>
          <w:b/>
          <w:bCs/>
          <w:kern w:val="0"/>
          <w:szCs w:val="20"/>
        </w:rPr>
        <w:t>)</w:t>
      </w:r>
    </w:p>
    <w:tbl>
      <w:tblPr>
        <w:tblW w:w="5000" w:type="pct"/>
        <w:tblCellMar>
          <w:left w:w="56" w:type="dxa"/>
          <w:right w:w="56" w:type="dxa"/>
        </w:tblCellMar>
        <w:tblLook w:val="04A0" w:firstRow="1" w:lastRow="0" w:firstColumn="1" w:lastColumn="0" w:noHBand="0" w:noVBand="1"/>
      </w:tblPr>
      <w:tblGrid>
        <w:gridCol w:w="2017"/>
        <w:gridCol w:w="1960"/>
        <w:gridCol w:w="1820"/>
        <w:gridCol w:w="2661"/>
        <w:gridCol w:w="1992"/>
      </w:tblGrid>
      <w:tr w:rsidR="00833092" w:rsidRPr="00D66BA4" w14:paraId="7E21E4AD" w14:textId="77777777" w:rsidTr="004D6DB3">
        <w:trPr>
          <w:trHeight w:val="556"/>
        </w:trPr>
        <w:tc>
          <w:tcPr>
            <w:tcW w:w="965"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219B2CE7" w14:textId="77777777" w:rsidR="00833092" w:rsidRDefault="00833092" w:rsidP="004D6DB3">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P</w:t>
            </w:r>
            <w:r>
              <w:rPr>
                <w:rFonts w:ascii="Times New Roman" w:eastAsia="Gulim" w:hAnsi="Times New Roman"/>
                <w:kern w:val="0"/>
                <w:sz w:val="18"/>
                <w:szCs w:val="18"/>
              </w:rPr>
              <w:t>erio</w:t>
            </w:r>
            <w:r>
              <w:rPr>
                <w:rFonts w:ascii="Times New Roman" w:eastAsia="Gulim" w:hAnsi="Times New Roman" w:hint="eastAsia"/>
                <w:kern w:val="0"/>
                <w:sz w:val="18"/>
                <w:szCs w:val="18"/>
              </w:rPr>
              <w:t>d</w:t>
            </w:r>
          </w:p>
          <w:p w14:paraId="59165902" w14:textId="77777777" w:rsidR="00833092" w:rsidRPr="00E94F41" w:rsidRDefault="00833092" w:rsidP="004D6DB3">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방문</w:t>
            </w:r>
            <w:r>
              <w:rPr>
                <w:rFonts w:ascii="Times New Roman" w:eastAsia="Gulim" w:hAnsi="Times New Roman" w:hint="eastAsia"/>
                <w:kern w:val="0"/>
                <w:sz w:val="18"/>
                <w:szCs w:val="18"/>
              </w:rPr>
              <w:t>/</w:t>
            </w:r>
            <w:r>
              <w:rPr>
                <w:rFonts w:ascii="Times New Roman" w:eastAsia="Gulim" w:hAnsi="Times New Roman" w:hint="eastAsia"/>
                <w:kern w:val="0"/>
                <w:sz w:val="18"/>
                <w:szCs w:val="18"/>
              </w:rPr>
              <w:t>체류</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기간</w:t>
            </w:r>
          </w:p>
        </w:tc>
        <w:tc>
          <w:tcPr>
            <w:tcW w:w="938"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49617951" w14:textId="77777777" w:rsidR="00833092" w:rsidRDefault="00833092" w:rsidP="004D6DB3">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Purpose of Stay</w:t>
            </w:r>
          </w:p>
          <w:p w14:paraId="3B77FF3A" w14:textId="77777777" w:rsidR="00833092" w:rsidRPr="00E94F41" w:rsidRDefault="00833092" w:rsidP="004D6DB3">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rPr>
              <w:t>방문</w:t>
            </w:r>
            <w:r>
              <w:rPr>
                <w:rFonts w:ascii="Times New Roman" w:eastAsia="Gulim" w:hAnsi="Times New Roman" w:hint="eastAsia"/>
                <w:kern w:val="0"/>
                <w:sz w:val="18"/>
                <w:szCs w:val="18"/>
              </w:rPr>
              <w:t>/</w:t>
            </w:r>
            <w:r>
              <w:rPr>
                <w:rFonts w:ascii="Times New Roman" w:eastAsia="Gulim" w:hAnsi="Times New Roman" w:hint="eastAsia"/>
                <w:kern w:val="0"/>
                <w:sz w:val="18"/>
                <w:szCs w:val="18"/>
              </w:rPr>
              <w:t>체류</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목적</w:t>
            </w:r>
          </w:p>
        </w:tc>
        <w:tc>
          <w:tcPr>
            <w:tcW w:w="871"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05873601" w14:textId="77777777" w:rsidR="00833092" w:rsidRDefault="00833092" w:rsidP="004D6DB3">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City of Region</w:t>
            </w:r>
          </w:p>
          <w:p w14:paraId="2F2F875A" w14:textId="77777777" w:rsidR="00833092" w:rsidRPr="00E94F41" w:rsidRDefault="00833092" w:rsidP="004D6DB3">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cs="Times New Roman" w:hint="eastAsia"/>
                <w:kern w:val="0"/>
                <w:sz w:val="18"/>
                <w:szCs w:val="18"/>
              </w:rPr>
              <w:t>도시</w:t>
            </w:r>
            <w:r>
              <w:rPr>
                <w:rFonts w:ascii="Times New Roman" w:eastAsia="Gulim" w:hAnsi="Times New Roman" w:cs="Times New Roman" w:hint="eastAsia"/>
                <w:kern w:val="0"/>
                <w:sz w:val="18"/>
                <w:szCs w:val="18"/>
              </w:rPr>
              <w:t>/</w:t>
            </w:r>
            <w:r>
              <w:rPr>
                <w:rFonts w:ascii="Times New Roman" w:eastAsia="Gulim" w:hAnsi="Times New Roman" w:cs="Times New Roman" w:hint="eastAsia"/>
                <w:kern w:val="0"/>
                <w:sz w:val="18"/>
                <w:szCs w:val="18"/>
              </w:rPr>
              <w:t>지역</w:t>
            </w:r>
          </w:p>
        </w:tc>
        <w:tc>
          <w:tcPr>
            <w:tcW w:w="1273"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4D684A02" w14:textId="77777777" w:rsidR="00833092" w:rsidRDefault="00833092" w:rsidP="004D6DB3">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cs="Times New Roman" w:hint="eastAsia"/>
                <w:kern w:val="0"/>
                <w:sz w:val="18"/>
                <w:szCs w:val="18"/>
              </w:rPr>
              <w:t>A</w:t>
            </w:r>
            <w:r>
              <w:rPr>
                <w:rFonts w:ascii="Times New Roman" w:eastAsia="Gulim" w:hAnsi="Times New Roman" w:cs="Times New Roman"/>
                <w:kern w:val="0"/>
                <w:sz w:val="18"/>
                <w:szCs w:val="18"/>
              </w:rPr>
              <w:t>ffiliated Organization (if any)</w:t>
            </w:r>
          </w:p>
          <w:p w14:paraId="34EBFF0D" w14:textId="77777777" w:rsidR="00833092" w:rsidRDefault="00833092" w:rsidP="004D6DB3">
            <w:pPr>
              <w:wordWrap/>
              <w:adjustRightInd w:val="0"/>
              <w:spacing w:after="0" w:line="240" w:lineRule="auto"/>
              <w:jc w:val="center"/>
              <w:rPr>
                <w:rFonts w:ascii="Times New Roman" w:eastAsia="Gulim" w:hAnsi="Times New Roman" w:cs="Times New Roman"/>
                <w:i/>
                <w:iCs/>
                <w:kern w:val="0"/>
                <w:sz w:val="16"/>
                <w:szCs w:val="16"/>
              </w:rPr>
            </w:pPr>
            <w:r w:rsidRPr="009E033E">
              <w:rPr>
                <w:rFonts w:ascii="Times New Roman" w:eastAsia="Gulim" w:hAnsi="Times New Roman" w:cs="Times New Roman" w:hint="eastAsia"/>
                <w:iCs/>
                <w:kern w:val="0"/>
                <w:sz w:val="18"/>
                <w:szCs w:val="18"/>
              </w:rPr>
              <w:t>방문</w:t>
            </w:r>
            <w:r w:rsidRPr="009E033E">
              <w:rPr>
                <w:rFonts w:ascii="Times New Roman" w:eastAsia="Gulim" w:hAnsi="Times New Roman" w:cs="Times New Roman" w:hint="eastAsia"/>
                <w:iCs/>
                <w:kern w:val="0"/>
                <w:sz w:val="18"/>
                <w:szCs w:val="18"/>
              </w:rPr>
              <w:t>/</w:t>
            </w:r>
            <w:r w:rsidRPr="009E033E">
              <w:rPr>
                <w:rFonts w:ascii="Times New Roman" w:eastAsia="Gulim" w:hAnsi="Times New Roman" w:cs="Times New Roman" w:hint="eastAsia"/>
                <w:iCs/>
                <w:kern w:val="0"/>
                <w:sz w:val="18"/>
                <w:szCs w:val="18"/>
              </w:rPr>
              <w:t>체류</w:t>
            </w:r>
            <w:r w:rsidRPr="009E033E">
              <w:rPr>
                <w:rFonts w:ascii="Times New Roman" w:eastAsia="Gulim" w:hAnsi="Times New Roman" w:cs="Times New Roman" w:hint="eastAsia"/>
                <w:iCs/>
                <w:kern w:val="0"/>
                <w:sz w:val="18"/>
                <w:szCs w:val="18"/>
              </w:rPr>
              <w:t xml:space="preserve"> </w:t>
            </w:r>
            <w:r>
              <w:rPr>
                <w:rFonts w:ascii="Times New Roman" w:eastAsia="Gulim" w:hAnsi="Times New Roman" w:cs="Times New Roman" w:hint="eastAsia"/>
                <w:iCs/>
                <w:kern w:val="0"/>
                <w:sz w:val="18"/>
                <w:szCs w:val="18"/>
              </w:rPr>
              <w:t>기관</w:t>
            </w:r>
            <w:r>
              <w:rPr>
                <w:rFonts w:ascii="Times New Roman" w:eastAsia="Gulim" w:hAnsi="Times New Roman" w:cs="Times New Roman" w:hint="eastAsia"/>
                <w:iCs/>
                <w:kern w:val="0"/>
                <w:sz w:val="18"/>
                <w:szCs w:val="18"/>
              </w:rPr>
              <w:t>(</w:t>
            </w:r>
            <w:r>
              <w:rPr>
                <w:rFonts w:ascii="Times New Roman" w:eastAsia="Gulim" w:hAnsi="Times New Roman" w:cs="Times New Roman" w:hint="eastAsia"/>
                <w:iCs/>
                <w:kern w:val="0"/>
                <w:sz w:val="18"/>
                <w:szCs w:val="18"/>
              </w:rPr>
              <w:t>해당자만</w:t>
            </w:r>
            <w:r>
              <w:rPr>
                <w:rFonts w:ascii="Times New Roman" w:eastAsia="Gulim" w:hAnsi="Times New Roman" w:cs="Times New Roman" w:hint="eastAsia"/>
                <w:iCs/>
                <w:kern w:val="0"/>
                <w:sz w:val="18"/>
                <w:szCs w:val="18"/>
              </w:rPr>
              <w:t>)</w:t>
            </w:r>
          </w:p>
        </w:tc>
        <w:tc>
          <w:tcPr>
            <w:tcW w:w="953"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5CA464C5" w14:textId="77777777" w:rsidR="00833092" w:rsidRDefault="00833092" w:rsidP="004D6DB3">
            <w:pPr>
              <w:wordWrap/>
              <w:adjustRightInd w:val="0"/>
              <w:spacing w:after="0" w:line="240" w:lineRule="auto"/>
              <w:jc w:val="center"/>
              <w:rPr>
                <w:rFonts w:ascii="Times New Roman" w:eastAsia="Gulim" w:hAnsi="Times New Roman" w:cs="Times New Roman"/>
                <w:iCs/>
                <w:kern w:val="0"/>
                <w:sz w:val="18"/>
                <w:szCs w:val="18"/>
              </w:rPr>
            </w:pPr>
            <w:r>
              <w:rPr>
                <w:rFonts w:ascii="Times New Roman" w:eastAsia="Gulim" w:hAnsi="Times New Roman" w:cs="Times New Roman" w:hint="eastAsia"/>
                <w:iCs/>
                <w:kern w:val="0"/>
                <w:sz w:val="18"/>
                <w:szCs w:val="18"/>
              </w:rPr>
              <w:t>Visa Type</w:t>
            </w:r>
          </w:p>
          <w:p w14:paraId="29BACB9C" w14:textId="77777777" w:rsidR="00833092" w:rsidRPr="009E033E" w:rsidRDefault="00833092" w:rsidP="004D6DB3">
            <w:pPr>
              <w:wordWrap/>
              <w:adjustRightInd w:val="0"/>
              <w:spacing w:after="0" w:line="240" w:lineRule="auto"/>
              <w:jc w:val="center"/>
              <w:rPr>
                <w:rFonts w:ascii="Times New Roman" w:eastAsia="Gulim" w:hAnsi="Times New Roman" w:cs="Times New Roman"/>
                <w:iCs/>
                <w:kern w:val="0"/>
                <w:sz w:val="18"/>
                <w:szCs w:val="18"/>
              </w:rPr>
            </w:pPr>
            <w:r>
              <w:rPr>
                <w:rFonts w:ascii="Times New Roman" w:eastAsia="Gulim" w:hAnsi="Times New Roman" w:cs="Times New Roman" w:hint="eastAsia"/>
                <w:iCs/>
                <w:kern w:val="0"/>
                <w:sz w:val="18"/>
                <w:szCs w:val="18"/>
              </w:rPr>
              <w:t>비자</w:t>
            </w:r>
            <w:r>
              <w:rPr>
                <w:rFonts w:ascii="Times New Roman" w:eastAsia="Gulim" w:hAnsi="Times New Roman" w:cs="Times New Roman" w:hint="eastAsia"/>
                <w:iCs/>
                <w:kern w:val="0"/>
                <w:sz w:val="18"/>
                <w:szCs w:val="18"/>
              </w:rPr>
              <w:t xml:space="preserve"> </w:t>
            </w:r>
            <w:r>
              <w:rPr>
                <w:rFonts w:ascii="Times New Roman" w:eastAsia="Gulim" w:hAnsi="Times New Roman" w:cs="Times New Roman" w:hint="eastAsia"/>
                <w:iCs/>
                <w:kern w:val="0"/>
                <w:sz w:val="18"/>
                <w:szCs w:val="18"/>
              </w:rPr>
              <w:t>종류</w:t>
            </w:r>
          </w:p>
        </w:tc>
      </w:tr>
      <w:tr w:rsidR="00833092" w:rsidRPr="00E94F41" w14:paraId="65F7E531" w14:textId="77777777" w:rsidTr="004D6DB3">
        <w:trPr>
          <w:trHeight w:val="535"/>
        </w:trPr>
        <w:tc>
          <w:tcPr>
            <w:tcW w:w="965" w:type="pct"/>
            <w:tcBorders>
              <w:top w:val="single" w:sz="6" w:space="0" w:color="000000"/>
              <w:left w:val="single" w:sz="6" w:space="0" w:color="000000"/>
              <w:bottom w:val="single" w:sz="6" w:space="0" w:color="000000"/>
              <w:right w:val="single" w:sz="6" w:space="0" w:color="000000"/>
            </w:tcBorders>
            <w:vAlign w:val="center"/>
          </w:tcPr>
          <w:p w14:paraId="754ECC36" w14:textId="77777777" w:rsidR="00833092" w:rsidRPr="006D4BF3" w:rsidRDefault="00833092" w:rsidP="004D6DB3">
            <w:pPr>
              <w:wordWrap/>
              <w:adjustRightInd w:val="0"/>
              <w:spacing w:after="0" w:line="240" w:lineRule="auto"/>
              <w:jc w:val="center"/>
              <w:rPr>
                <w:rFonts w:ascii="Bradley Hand ITC" w:eastAsia="Gulim" w:hAnsi="Bradley Hand ITC"/>
                <w:iCs/>
                <w:color w:val="808080" w:themeColor="background1" w:themeShade="80"/>
                <w:kern w:val="0"/>
                <w:sz w:val="18"/>
                <w:szCs w:val="18"/>
              </w:rPr>
            </w:pPr>
            <w:r>
              <w:rPr>
                <w:rFonts w:ascii="Bradley Hand ITC" w:eastAsia="Gulim" w:hAnsi="Bradley Hand ITC" w:hint="eastAsia"/>
                <w:color w:val="FF33CC"/>
                <w:kern w:val="0"/>
                <w:sz w:val="18"/>
                <w:szCs w:val="18"/>
              </w:rPr>
              <w:t>e</w:t>
            </w:r>
            <w:r>
              <w:rPr>
                <w:rFonts w:ascii="Bradley Hand ITC" w:eastAsia="Gulim" w:hAnsi="Bradley Hand ITC"/>
                <w:color w:val="FF33CC"/>
                <w:kern w:val="0"/>
                <w:sz w:val="18"/>
                <w:szCs w:val="18"/>
              </w:rPr>
              <w:t>.</w:t>
            </w:r>
            <w:r>
              <w:rPr>
                <w:rFonts w:ascii="Bradley Hand ITC" w:eastAsia="Gulim" w:hAnsi="Bradley Hand ITC" w:hint="eastAsia"/>
                <w:color w:val="FF33CC"/>
                <w:kern w:val="0"/>
                <w:sz w:val="18"/>
                <w:szCs w:val="18"/>
              </w:rPr>
              <w:t>g</w:t>
            </w:r>
            <w:r w:rsidRPr="006D4BF3">
              <w:rPr>
                <w:rFonts w:ascii="Bradley Hand ITC" w:eastAsia="Gulim" w:hAnsi="Bradley Hand ITC"/>
                <w:color w:val="FF33CC"/>
                <w:kern w:val="0"/>
                <w:sz w:val="18"/>
                <w:szCs w:val="18"/>
              </w:rPr>
              <w:t>., 2019.July~August</w:t>
            </w:r>
          </w:p>
        </w:tc>
        <w:tc>
          <w:tcPr>
            <w:tcW w:w="938" w:type="pct"/>
            <w:tcBorders>
              <w:top w:val="single" w:sz="6" w:space="0" w:color="000000"/>
              <w:left w:val="single" w:sz="6" w:space="0" w:color="000000"/>
              <w:bottom w:val="single" w:sz="6" w:space="0" w:color="000000"/>
              <w:right w:val="single" w:sz="4" w:space="0" w:color="auto"/>
            </w:tcBorders>
            <w:vAlign w:val="center"/>
          </w:tcPr>
          <w:p w14:paraId="6AFD2E1F" w14:textId="77777777" w:rsidR="00833092" w:rsidRPr="006D4BF3" w:rsidRDefault="00833092" w:rsidP="004D6DB3">
            <w:pPr>
              <w:wordWrap/>
              <w:adjustRightInd w:val="0"/>
              <w:spacing w:after="0" w:line="240" w:lineRule="auto"/>
              <w:jc w:val="center"/>
              <w:rPr>
                <w:rFonts w:ascii="Bradley Hand ITC" w:eastAsia="Gulim" w:hAnsi="Bradley Hand ITC"/>
                <w:kern w:val="0"/>
                <w:sz w:val="18"/>
                <w:szCs w:val="18"/>
              </w:rPr>
            </w:pPr>
            <w:r>
              <w:rPr>
                <w:rFonts w:ascii="Bradley Hand ITC" w:eastAsia="Gulim" w:hAnsi="Bradley Hand ITC" w:hint="eastAsia"/>
                <w:color w:val="FF33CC"/>
                <w:kern w:val="0"/>
                <w:sz w:val="18"/>
                <w:szCs w:val="18"/>
              </w:rPr>
              <w:t>e</w:t>
            </w:r>
            <w:r>
              <w:rPr>
                <w:rFonts w:ascii="Bradley Hand ITC" w:eastAsia="Gulim" w:hAnsi="Bradley Hand ITC"/>
                <w:color w:val="FF33CC"/>
                <w:kern w:val="0"/>
                <w:sz w:val="18"/>
                <w:szCs w:val="18"/>
              </w:rPr>
              <w:t>.</w:t>
            </w:r>
            <w:r>
              <w:rPr>
                <w:rFonts w:ascii="Bradley Hand ITC" w:eastAsia="Gulim" w:hAnsi="Bradley Hand ITC" w:hint="eastAsia"/>
                <w:color w:val="FF33CC"/>
                <w:kern w:val="0"/>
                <w:sz w:val="18"/>
                <w:szCs w:val="18"/>
              </w:rPr>
              <w:t>g</w:t>
            </w:r>
            <w:r w:rsidRPr="006D4BF3">
              <w:rPr>
                <w:rFonts w:ascii="Bradley Hand ITC" w:eastAsia="Gulim" w:hAnsi="Bradley Hand ITC"/>
                <w:color w:val="FF33CC"/>
                <w:kern w:val="0"/>
                <w:sz w:val="18"/>
                <w:szCs w:val="18"/>
              </w:rPr>
              <w:t>., exchange student</w:t>
            </w:r>
          </w:p>
        </w:tc>
        <w:tc>
          <w:tcPr>
            <w:tcW w:w="871" w:type="pct"/>
            <w:tcBorders>
              <w:top w:val="single" w:sz="4" w:space="0" w:color="auto"/>
              <w:left w:val="single" w:sz="4" w:space="0" w:color="auto"/>
              <w:bottom w:val="single" w:sz="4" w:space="0" w:color="auto"/>
              <w:right w:val="single" w:sz="4" w:space="0" w:color="auto"/>
            </w:tcBorders>
            <w:vAlign w:val="center"/>
          </w:tcPr>
          <w:p w14:paraId="0DDF5ADE" w14:textId="77777777" w:rsidR="00833092" w:rsidRPr="006D4BF3" w:rsidRDefault="00833092" w:rsidP="004D6DB3">
            <w:pPr>
              <w:wordWrap/>
              <w:adjustRightInd w:val="0"/>
              <w:spacing w:after="0" w:line="240" w:lineRule="auto"/>
              <w:jc w:val="center"/>
              <w:rPr>
                <w:rFonts w:ascii="Bradley Hand ITC" w:eastAsia="Gulim" w:hAnsi="Bradley Hand ITC"/>
                <w:kern w:val="0"/>
                <w:sz w:val="18"/>
                <w:szCs w:val="18"/>
              </w:rPr>
            </w:pPr>
            <w:r w:rsidRPr="006D4BF3">
              <w:rPr>
                <w:rFonts w:ascii="Bradley Hand ITC" w:eastAsia="Gulim" w:hAnsi="Bradley Hand ITC"/>
                <w:color w:val="FF33CC"/>
                <w:kern w:val="0"/>
                <w:sz w:val="18"/>
                <w:szCs w:val="18"/>
              </w:rPr>
              <w:t>e</w:t>
            </w:r>
            <w:r>
              <w:rPr>
                <w:rFonts w:ascii="Bradley Hand ITC" w:eastAsia="Gulim" w:hAnsi="Bradley Hand ITC" w:hint="eastAsia"/>
                <w:color w:val="FF33CC"/>
                <w:kern w:val="0"/>
                <w:sz w:val="18"/>
                <w:szCs w:val="18"/>
              </w:rPr>
              <w:t>.g</w:t>
            </w:r>
            <w:r w:rsidRPr="006D4BF3">
              <w:rPr>
                <w:rFonts w:ascii="Bradley Hand ITC" w:eastAsia="Gulim" w:hAnsi="Bradley Hand ITC"/>
                <w:color w:val="FF33CC"/>
                <w:kern w:val="0"/>
                <w:sz w:val="18"/>
                <w:szCs w:val="18"/>
              </w:rPr>
              <w:t>., Seoul</w:t>
            </w:r>
          </w:p>
        </w:tc>
        <w:tc>
          <w:tcPr>
            <w:tcW w:w="1273" w:type="pct"/>
            <w:tcBorders>
              <w:top w:val="single" w:sz="4" w:space="0" w:color="auto"/>
              <w:left w:val="single" w:sz="4" w:space="0" w:color="auto"/>
              <w:bottom w:val="single" w:sz="4" w:space="0" w:color="auto"/>
              <w:right w:val="single" w:sz="4" w:space="0" w:color="auto"/>
            </w:tcBorders>
            <w:vAlign w:val="center"/>
          </w:tcPr>
          <w:p w14:paraId="4CADB703" w14:textId="77777777" w:rsidR="00833092" w:rsidRPr="006D4BF3" w:rsidRDefault="00833092" w:rsidP="004D6DB3">
            <w:pPr>
              <w:wordWrap/>
              <w:adjustRightInd w:val="0"/>
              <w:spacing w:after="0" w:line="240" w:lineRule="auto"/>
              <w:jc w:val="center"/>
              <w:rPr>
                <w:rFonts w:ascii="Bradley Hand ITC" w:eastAsia="Gulim" w:hAnsi="Bradley Hand ITC"/>
                <w:kern w:val="0"/>
                <w:sz w:val="18"/>
                <w:szCs w:val="18"/>
              </w:rPr>
            </w:pPr>
            <w:r>
              <w:rPr>
                <w:rFonts w:ascii="Bradley Hand ITC" w:eastAsia="Gulim" w:hAnsi="Bradley Hand ITC" w:hint="eastAsia"/>
                <w:color w:val="FF33CC"/>
                <w:kern w:val="0"/>
                <w:sz w:val="18"/>
                <w:szCs w:val="18"/>
              </w:rPr>
              <w:t>e.g.</w:t>
            </w:r>
            <w:r w:rsidRPr="006D4BF3">
              <w:rPr>
                <w:rFonts w:ascii="Bradley Hand ITC" w:eastAsia="Gulim" w:hAnsi="Bradley Hand ITC"/>
                <w:color w:val="FF33CC"/>
                <w:kern w:val="0"/>
                <w:sz w:val="18"/>
                <w:szCs w:val="18"/>
              </w:rPr>
              <w:t>, GKS University</w:t>
            </w:r>
          </w:p>
        </w:tc>
        <w:tc>
          <w:tcPr>
            <w:tcW w:w="953" w:type="pct"/>
            <w:tcBorders>
              <w:top w:val="single" w:sz="4" w:space="0" w:color="auto"/>
              <w:left w:val="single" w:sz="4" w:space="0" w:color="auto"/>
              <w:bottom w:val="single" w:sz="4" w:space="0" w:color="auto"/>
              <w:right w:val="single" w:sz="4" w:space="0" w:color="auto"/>
            </w:tcBorders>
            <w:vAlign w:val="center"/>
          </w:tcPr>
          <w:p w14:paraId="3F52C90E" w14:textId="77777777" w:rsidR="00833092" w:rsidRPr="006D4BF3" w:rsidRDefault="00833092" w:rsidP="004D6DB3">
            <w:pPr>
              <w:wordWrap/>
              <w:adjustRightInd w:val="0"/>
              <w:spacing w:after="0" w:line="240" w:lineRule="auto"/>
              <w:jc w:val="center"/>
              <w:rPr>
                <w:rFonts w:ascii="Bradley Hand ITC" w:eastAsia="Gulim" w:hAnsi="Bradley Hand ITC"/>
                <w:kern w:val="0"/>
                <w:sz w:val="18"/>
                <w:szCs w:val="18"/>
              </w:rPr>
            </w:pPr>
            <w:r w:rsidRPr="006D4BF3">
              <w:rPr>
                <w:rFonts w:ascii="Bradley Hand ITC" w:eastAsia="Gulim" w:hAnsi="Bradley Hand ITC"/>
                <w:color w:val="FF33CC"/>
                <w:kern w:val="0"/>
                <w:sz w:val="18"/>
                <w:szCs w:val="18"/>
              </w:rPr>
              <w:t>e</w:t>
            </w:r>
            <w:r>
              <w:rPr>
                <w:rFonts w:ascii="Bradley Hand ITC" w:eastAsia="Gulim" w:hAnsi="Bradley Hand ITC" w:hint="eastAsia"/>
                <w:color w:val="FF33CC"/>
                <w:kern w:val="0"/>
                <w:sz w:val="18"/>
                <w:szCs w:val="18"/>
              </w:rPr>
              <w:t>.g</w:t>
            </w:r>
            <w:r>
              <w:rPr>
                <w:rFonts w:ascii="Bradley Hand ITC" w:eastAsia="Gulim" w:hAnsi="Bradley Hand ITC"/>
                <w:color w:val="FF33CC"/>
                <w:kern w:val="0"/>
                <w:sz w:val="18"/>
                <w:szCs w:val="18"/>
              </w:rPr>
              <w:t xml:space="preserve">., </w:t>
            </w:r>
            <w:r>
              <w:rPr>
                <w:rFonts w:ascii="Bradley Hand ITC" w:eastAsia="Gulim" w:hAnsi="Bradley Hand ITC" w:hint="eastAsia"/>
                <w:color w:val="FF33CC"/>
                <w:kern w:val="0"/>
                <w:sz w:val="18"/>
                <w:szCs w:val="18"/>
              </w:rPr>
              <w:t>D-4</w:t>
            </w:r>
          </w:p>
        </w:tc>
      </w:tr>
    </w:tbl>
    <w:p w14:paraId="72207119" w14:textId="77777777" w:rsidR="00833092" w:rsidRDefault="00833092" w:rsidP="00833092">
      <w:pPr>
        <w:tabs>
          <w:tab w:val="left" w:pos="126"/>
        </w:tabs>
        <w:wordWrap/>
        <w:adjustRightInd w:val="0"/>
        <w:spacing w:after="0" w:line="240" w:lineRule="auto"/>
        <w:ind w:left="360"/>
        <w:contextualSpacing/>
        <w:rPr>
          <w:rFonts w:ascii="Times New Roman" w:eastAsia="Gulim" w:hAnsi="Times New Roman" w:cs="Times New Roman"/>
          <w:b/>
          <w:bCs/>
          <w:kern w:val="0"/>
          <w:szCs w:val="20"/>
        </w:rPr>
      </w:pPr>
    </w:p>
    <w:p w14:paraId="619FC64A" w14:textId="77777777" w:rsidR="00833092" w:rsidRPr="00BD4F87" w:rsidRDefault="00833092" w:rsidP="00833092">
      <w:pPr>
        <w:numPr>
          <w:ilvl w:val="0"/>
          <w:numId w:val="1"/>
        </w:numPr>
        <w:tabs>
          <w:tab w:val="left" w:pos="126"/>
        </w:tabs>
        <w:wordWrap/>
        <w:adjustRightInd w:val="0"/>
        <w:spacing w:after="0" w:line="360" w:lineRule="auto"/>
        <w:contextualSpacing/>
        <w:rPr>
          <w:rFonts w:ascii="Times New Roman" w:eastAsia="Gulim" w:hAnsi="Times New Roman" w:cs="Times New Roman"/>
          <w:b/>
          <w:bCs/>
          <w:kern w:val="0"/>
          <w:szCs w:val="20"/>
        </w:rPr>
      </w:pPr>
      <w:r w:rsidRPr="007E1749">
        <w:rPr>
          <w:rFonts w:ascii="Times New Roman" w:eastAsia="Gulim" w:hAnsi="Times New Roman" w:cs="Times New Roman" w:hint="eastAsia"/>
          <w:b/>
          <w:bCs/>
          <w:kern w:val="0"/>
          <w:szCs w:val="20"/>
        </w:rPr>
        <w:t>P</w:t>
      </w:r>
      <w:r w:rsidRPr="007E1749">
        <w:rPr>
          <w:rFonts w:ascii="Times New Roman" w:eastAsia="Gulim" w:hAnsi="Times New Roman" w:cs="Times New Roman"/>
          <w:b/>
          <w:bCs/>
          <w:kern w:val="0"/>
          <w:szCs w:val="20"/>
        </w:rPr>
        <w:t xml:space="preserve">reviously Received Scholarship from Korean Government or Institutions </w:t>
      </w:r>
      <w:r>
        <w:rPr>
          <w:rFonts w:ascii="Times New Roman" w:eastAsia="Gulim" w:hAnsi="Times New Roman" w:cs="Times New Roman"/>
          <w:b/>
          <w:bCs/>
          <w:kern w:val="0"/>
          <w:szCs w:val="20"/>
        </w:rPr>
        <w:t>(</w:t>
      </w:r>
      <w:r>
        <w:rPr>
          <w:rFonts w:ascii="Times New Roman" w:eastAsia="Gulim" w:hAnsi="Times New Roman" w:cs="Times New Roman" w:hint="eastAsia"/>
          <w:b/>
          <w:bCs/>
          <w:kern w:val="0"/>
          <w:szCs w:val="20"/>
        </w:rPr>
        <w:t xml:space="preserve">if </w:t>
      </w:r>
      <w:r>
        <w:rPr>
          <w:rFonts w:ascii="Times New Roman" w:eastAsia="Gulim" w:hAnsi="Times New Roman" w:cs="Times New Roman"/>
          <w:b/>
          <w:bCs/>
          <w:kern w:val="0"/>
          <w:szCs w:val="20"/>
        </w:rPr>
        <w:t>any</w:t>
      </w:r>
      <w:r>
        <w:rPr>
          <w:rFonts w:ascii="Times New Roman" w:eastAsia="Gulim" w:hAnsi="Times New Roman" w:cs="Times New Roman" w:hint="eastAsia"/>
          <w:b/>
          <w:bCs/>
          <w:kern w:val="0"/>
          <w:szCs w:val="20"/>
        </w:rPr>
        <w:t>)</w:t>
      </w:r>
      <w:r w:rsidRPr="00BD4F87">
        <w:rPr>
          <w:rFonts w:ascii="Times New Roman" w:eastAsia="Gulim" w:hAnsi="Times New Roman" w:cs="Times New Roman" w:hint="eastAsia"/>
          <w:b/>
          <w:bCs/>
          <w:kern w:val="0"/>
          <w:szCs w:val="20"/>
        </w:rPr>
        <w:t xml:space="preserve"> </w:t>
      </w:r>
      <w:r w:rsidRPr="007E1749">
        <w:rPr>
          <w:rFonts w:ascii="Times New Roman" w:eastAsia="Gulim" w:hAnsi="Times New Roman" w:cs="Times New Roman" w:hint="eastAsia"/>
          <w:b/>
          <w:bCs/>
          <w:kern w:val="0"/>
          <w:szCs w:val="20"/>
        </w:rPr>
        <w:t>한국</w:t>
      </w:r>
      <w:r w:rsidRPr="007E1749">
        <w:rPr>
          <w:rFonts w:ascii="Times New Roman" w:eastAsia="Gulim" w:hAnsi="Times New Roman" w:cs="Times New Roman" w:hint="eastAsia"/>
          <w:b/>
          <w:bCs/>
          <w:kern w:val="0"/>
          <w:szCs w:val="20"/>
        </w:rPr>
        <w:t xml:space="preserve"> </w:t>
      </w:r>
      <w:r w:rsidRPr="007E1749">
        <w:rPr>
          <w:rFonts w:ascii="Times New Roman" w:eastAsia="Gulim" w:hAnsi="Times New Roman" w:cs="Times New Roman" w:hint="eastAsia"/>
          <w:b/>
          <w:bCs/>
          <w:kern w:val="0"/>
          <w:szCs w:val="20"/>
        </w:rPr>
        <w:t>장학금</w:t>
      </w:r>
      <w:r w:rsidRPr="007E1749">
        <w:rPr>
          <w:rFonts w:ascii="Times New Roman" w:eastAsia="Gulim" w:hAnsi="Times New Roman" w:cs="Times New Roman" w:hint="eastAsia"/>
          <w:b/>
          <w:bCs/>
          <w:kern w:val="0"/>
          <w:szCs w:val="20"/>
        </w:rPr>
        <w:t xml:space="preserve"> </w:t>
      </w:r>
      <w:r w:rsidRPr="007E1749">
        <w:rPr>
          <w:rFonts w:ascii="Times New Roman" w:eastAsia="Gulim" w:hAnsi="Times New Roman" w:cs="Times New Roman" w:hint="eastAsia"/>
          <w:b/>
          <w:bCs/>
          <w:kern w:val="0"/>
          <w:szCs w:val="20"/>
        </w:rPr>
        <w:t>수혜사실</w:t>
      </w:r>
      <w:r>
        <w:rPr>
          <w:rFonts w:ascii="Times New Roman" w:eastAsia="Gulim" w:hAnsi="Times New Roman" w:cs="Times New Roman"/>
          <w:b/>
          <w:bCs/>
          <w:kern w:val="0"/>
          <w:szCs w:val="20"/>
        </w:rPr>
        <w:t>(</w:t>
      </w:r>
      <w:r>
        <w:rPr>
          <w:rFonts w:ascii="Times New Roman" w:eastAsia="Gulim" w:hAnsi="Times New Roman" w:cs="Times New Roman" w:hint="eastAsia"/>
          <w:b/>
          <w:bCs/>
          <w:kern w:val="0"/>
          <w:szCs w:val="20"/>
        </w:rPr>
        <w:t>해당자만</w:t>
      </w:r>
      <w:r>
        <w:rPr>
          <w:rFonts w:ascii="Times New Roman" w:eastAsia="Gulim" w:hAnsi="Times New Roman" w:cs="Times New Roman" w:hint="eastAsia"/>
          <w:b/>
          <w:bCs/>
          <w:kern w:val="0"/>
          <w:szCs w:val="20"/>
        </w:rPr>
        <w:t>)</w:t>
      </w:r>
    </w:p>
    <w:tbl>
      <w:tblPr>
        <w:tblW w:w="4985" w:type="pct"/>
        <w:tblCellMar>
          <w:left w:w="56" w:type="dxa"/>
          <w:right w:w="56" w:type="dxa"/>
        </w:tblCellMar>
        <w:tblLook w:val="04A0" w:firstRow="1" w:lastRow="0" w:firstColumn="1" w:lastColumn="0" w:noHBand="0" w:noVBand="1"/>
      </w:tblPr>
      <w:tblGrid>
        <w:gridCol w:w="2015"/>
        <w:gridCol w:w="4343"/>
        <w:gridCol w:w="4061"/>
      </w:tblGrid>
      <w:tr w:rsidR="00833092" w:rsidRPr="00D66BA4" w14:paraId="15A477FB" w14:textId="77777777" w:rsidTr="004D6DB3">
        <w:trPr>
          <w:trHeight w:val="439"/>
        </w:trPr>
        <w:tc>
          <w:tcPr>
            <w:tcW w:w="967"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4986E89D" w14:textId="77777777" w:rsidR="00833092" w:rsidRPr="00E94F41" w:rsidRDefault="00833092" w:rsidP="004D6DB3">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P</w:t>
            </w:r>
            <w:r>
              <w:rPr>
                <w:rFonts w:ascii="Times New Roman" w:eastAsia="Gulim" w:hAnsi="Times New Roman"/>
                <w:kern w:val="0"/>
                <w:sz w:val="18"/>
                <w:szCs w:val="18"/>
              </w:rPr>
              <w:t>erio</w:t>
            </w:r>
            <w:r>
              <w:rPr>
                <w:rFonts w:ascii="Times New Roman" w:eastAsia="Gulim" w:hAnsi="Times New Roman" w:hint="eastAsia"/>
                <w:kern w:val="0"/>
                <w:sz w:val="18"/>
                <w:szCs w:val="18"/>
              </w:rPr>
              <w:t xml:space="preserve">d </w:t>
            </w:r>
            <w:r>
              <w:rPr>
                <w:rFonts w:ascii="Times New Roman" w:eastAsia="Gulim" w:hAnsi="Times New Roman" w:hint="eastAsia"/>
                <w:kern w:val="0"/>
                <w:sz w:val="18"/>
                <w:szCs w:val="18"/>
              </w:rPr>
              <w:t>수혜</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기간</w:t>
            </w:r>
          </w:p>
        </w:tc>
        <w:tc>
          <w:tcPr>
            <w:tcW w:w="2084"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57969FCF" w14:textId="77777777" w:rsidR="00833092" w:rsidRPr="00E94F41" w:rsidRDefault="00833092" w:rsidP="004D6DB3">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rPr>
              <w:t>N</w:t>
            </w:r>
            <w:r>
              <w:rPr>
                <w:rFonts w:ascii="Times New Roman" w:eastAsia="Gulim" w:hAnsi="Times New Roman"/>
                <w:kern w:val="0"/>
                <w:sz w:val="18"/>
                <w:szCs w:val="18"/>
              </w:rPr>
              <w:t>ame of the Scholarship</w:t>
            </w:r>
            <w:r>
              <w:rPr>
                <w:rFonts w:ascii="Times New Roman" w:eastAsia="Gulim" w:hAnsi="Times New Roman" w:hint="eastAsia"/>
                <w:kern w:val="0"/>
                <w:sz w:val="18"/>
                <w:szCs w:val="18"/>
              </w:rPr>
              <w:t xml:space="preserve"> </w:t>
            </w:r>
            <w:r>
              <w:rPr>
                <w:rFonts w:ascii="Times New Roman" w:eastAsia="Gulim" w:hAnsi="Times New Roman" w:cs="Times New Roman" w:hint="eastAsia"/>
                <w:kern w:val="0"/>
                <w:sz w:val="18"/>
                <w:szCs w:val="18"/>
              </w:rPr>
              <w:t>장학금</w:t>
            </w:r>
            <w:r>
              <w:rPr>
                <w:rFonts w:ascii="Times New Roman" w:eastAsia="Gulim" w:hAnsi="Times New Roman" w:cs="Times New Roman" w:hint="eastAsia"/>
                <w:kern w:val="0"/>
                <w:sz w:val="18"/>
                <w:szCs w:val="18"/>
              </w:rPr>
              <w:t xml:space="preserve"> </w:t>
            </w:r>
            <w:r>
              <w:rPr>
                <w:rFonts w:ascii="Times New Roman" w:eastAsia="Gulim" w:hAnsi="Times New Roman" w:cs="Times New Roman" w:hint="eastAsia"/>
                <w:kern w:val="0"/>
                <w:sz w:val="18"/>
                <w:szCs w:val="18"/>
              </w:rPr>
              <w:t>이름</w:t>
            </w:r>
          </w:p>
        </w:tc>
        <w:tc>
          <w:tcPr>
            <w:tcW w:w="194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487D9AB2" w14:textId="77777777" w:rsidR="00833092" w:rsidRPr="009E033E" w:rsidRDefault="00833092" w:rsidP="004D6DB3">
            <w:pPr>
              <w:wordWrap/>
              <w:adjustRightInd w:val="0"/>
              <w:spacing w:after="0" w:line="240" w:lineRule="auto"/>
              <w:jc w:val="center"/>
              <w:rPr>
                <w:rFonts w:ascii="Times New Roman" w:eastAsia="Gulim" w:hAnsi="Times New Roman" w:cs="Times New Roman"/>
                <w:iCs/>
                <w:kern w:val="0"/>
                <w:sz w:val="18"/>
                <w:szCs w:val="18"/>
              </w:rPr>
            </w:pPr>
            <w:r>
              <w:rPr>
                <w:rFonts w:ascii="Times New Roman" w:eastAsia="Gulim" w:hAnsi="Times New Roman" w:hint="eastAsia"/>
                <w:kern w:val="0"/>
                <w:sz w:val="18"/>
                <w:szCs w:val="18"/>
              </w:rPr>
              <w:t>S</w:t>
            </w:r>
            <w:r>
              <w:rPr>
                <w:rFonts w:ascii="Times New Roman" w:eastAsia="Gulim" w:hAnsi="Times New Roman"/>
                <w:kern w:val="0"/>
                <w:sz w:val="18"/>
                <w:szCs w:val="18"/>
              </w:rPr>
              <w:t>ponsor</w:t>
            </w:r>
            <w:r>
              <w:rPr>
                <w:rFonts w:ascii="Times New Roman" w:eastAsia="Gulim" w:hAnsi="Times New Roman" w:hint="eastAsia"/>
                <w:kern w:val="0"/>
                <w:sz w:val="18"/>
                <w:szCs w:val="18"/>
              </w:rPr>
              <w:t xml:space="preserve"> </w:t>
            </w:r>
            <w:r>
              <w:rPr>
                <w:rFonts w:ascii="Times New Roman" w:eastAsia="Gulim" w:hAnsi="Times New Roman" w:cs="Times New Roman" w:hint="eastAsia"/>
                <w:kern w:val="0"/>
                <w:sz w:val="18"/>
                <w:szCs w:val="18"/>
              </w:rPr>
              <w:t>지원</w:t>
            </w:r>
            <w:r>
              <w:rPr>
                <w:rFonts w:ascii="Times New Roman" w:eastAsia="Gulim" w:hAnsi="Times New Roman" w:cs="Times New Roman" w:hint="eastAsia"/>
                <w:kern w:val="0"/>
                <w:sz w:val="18"/>
                <w:szCs w:val="18"/>
              </w:rPr>
              <w:t xml:space="preserve"> </w:t>
            </w:r>
            <w:r>
              <w:rPr>
                <w:rFonts w:ascii="Times New Roman" w:eastAsia="Gulim" w:hAnsi="Times New Roman" w:cs="Times New Roman" w:hint="eastAsia"/>
                <w:kern w:val="0"/>
                <w:sz w:val="18"/>
                <w:szCs w:val="18"/>
              </w:rPr>
              <w:t>기관</w:t>
            </w:r>
          </w:p>
        </w:tc>
      </w:tr>
      <w:tr w:rsidR="00833092" w:rsidRPr="00E94F41" w14:paraId="3250B36F" w14:textId="77777777" w:rsidTr="004D6DB3">
        <w:trPr>
          <w:trHeight w:val="535"/>
        </w:trPr>
        <w:tc>
          <w:tcPr>
            <w:tcW w:w="967" w:type="pct"/>
            <w:tcBorders>
              <w:top w:val="single" w:sz="6" w:space="0" w:color="000000"/>
              <w:left w:val="single" w:sz="6" w:space="0" w:color="000000"/>
              <w:bottom w:val="single" w:sz="6" w:space="0" w:color="000000"/>
              <w:right w:val="single" w:sz="6" w:space="0" w:color="000000"/>
            </w:tcBorders>
            <w:vAlign w:val="center"/>
          </w:tcPr>
          <w:p w14:paraId="619B9F70" w14:textId="77777777" w:rsidR="00833092" w:rsidRPr="003F05E7" w:rsidRDefault="00833092" w:rsidP="004D6DB3">
            <w:pPr>
              <w:wordWrap/>
              <w:adjustRightInd w:val="0"/>
              <w:spacing w:after="0" w:line="240" w:lineRule="auto"/>
              <w:jc w:val="center"/>
              <w:rPr>
                <w:rFonts w:ascii="Times New Roman" w:eastAsia="Gulim" w:hAnsi="Times New Roman"/>
                <w:iCs/>
                <w:color w:val="808080" w:themeColor="background1" w:themeShade="80"/>
                <w:kern w:val="0"/>
                <w:sz w:val="18"/>
                <w:szCs w:val="18"/>
              </w:rPr>
            </w:pPr>
          </w:p>
        </w:tc>
        <w:tc>
          <w:tcPr>
            <w:tcW w:w="2084" w:type="pct"/>
            <w:tcBorders>
              <w:top w:val="single" w:sz="6" w:space="0" w:color="000000"/>
              <w:left w:val="single" w:sz="6" w:space="0" w:color="000000"/>
              <w:bottom w:val="single" w:sz="6" w:space="0" w:color="000000"/>
              <w:right w:val="single" w:sz="4" w:space="0" w:color="auto"/>
            </w:tcBorders>
            <w:vAlign w:val="center"/>
          </w:tcPr>
          <w:p w14:paraId="2A4081ED" w14:textId="77777777" w:rsidR="00833092" w:rsidRPr="00E94F41" w:rsidRDefault="00833092" w:rsidP="004D6DB3">
            <w:pPr>
              <w:wordWrap/>
              <w:adjustRightInd w:val="0"/>
              <w:spacing w:after="0" w:line="240" w:lineRule="auto"/>
              <w:jc w:val="center"/>
              <w:rPr>
                <w:rFonts w:ascii="Times New Roman" w:eastAsia="Gulim" w:hAnsi="Times New Roman"/>
                <w:kern w:val="0"/>
                <w:sz w:val="18"/>
                <w:szCs w:val="18"/>
              </w:rPr>
            </w:pPr>
            <w:r w:rsidRPr="006D4BF3">
              <w:rPr>
                <w:rFonts w:ascii="Bradley Hand ITC" w:eastAsia="Gulim" w:hAnsi="Bradley Hand ITC"/>
                <w:color w:val="FF33CC"/>
                <w:kern w:val="0"/>
                <w:sz w:val="18"/>
                <w:szCs w:val="18"/>
              </w:rPr>
              <w:t>e</w:t>
            </w:r>
            <w:r>
              <w:rPr>
                <w:rFonts w:ascii="Bradley Hand ITC" w:eastAsia="Gulim" w:hAnsi="Bradley Hand ITC" w:hint="eastAsia"/>
                <w:color w:val="FF33CC"/>
                <w:kern w:val="0"/>
                <w:sz w:val="18"/>
                <w:szCs w:val="18"/>
              </w:rPr>
              <w:t>.g</w:t>
            </w:r>
            <w:r>
              <w:rPr>
                <w:rFonts w:ascii="Bradley Hand ITC" w:eastAsia="Gulim" w:hAnsi="Bradley Hand ITC"/>
                <w:color w:val="FF33CC"/>
                <w:kern w:val="0"/>
                <w:sz w:val="18"/>
                <w:szCs w:val="18"/>
              </w:rPr>
              <w:t xml:space="preserve">., </w:t>
            </w:r>
            <w:r>
              <w:rPr>
                <w:rFonts w:ascii="Bradley Hand ITC" w:eastAsia="Gulim" w:hAnsi="Bradley Hand ITC" w:hint="eastAsia"/>
                <w:color w:val="FF33CC"/>
                <w:kern w:val="0"/>
                <w:sz w:val="18"/>
                <w:szCs w:val="18"/>
              </w:rPr>
              <w:t>GKS Non-degree program for foreign exchange students</w:t>
            </w:r>
          </w:p>
        </w:tc>
        <w:tc>
          <w:tcPr>
            <w:tcW w:w="1949" w:type="pct"/>
            <w:tcBorders>
              <w:top w:val="single" w:sz="4" w:space="0" w:color="auto"/>
              <w:left w:val="single" w:sz="4" w:space="0" w:color="auto"/>
              <w:bottom w:val="single" w:sz="4" w:space="0" w:color="auto"/>
              <w:right w:val="single" w:sz="4" w:space="0" w:color="auto"/>
            </w:tcBorders>
            <w:vAlign w:val="center"/>
          </w:tcPr>
          <w:p w14:paraId="07C52CB4" w14:textId="77777777" w:rsidR="00833092" w:rsidRPr="00301B21" w:rsidRDefault="00833092" w:rsidP="004D6DB3">
            <w:pPr>
              <w:wordWrap/>
              <w:adjustRightInd w:val="0"/>
              <w:spacing w:after="0" w:line="240" w:lineRule="auto"/>
              <w:jc w:val="center"/>
              <w:rPr>
                <w:rFonts w:ascii="Times New Roman" w:eastAsia="Gulim" w:hAnsi="Times New Roman"/>
                <w:kern w:val="0"/>
                <w:sz w:val="18"/>
                <w:szCs w:val="18"/>
              </w:rPr>
            </w:pPr>
            <w:r w:rsidRPr="006D4BF3">
              <w:rPr>
                <w:rFonts w:ascii="Bradley Hand ITC" w:eastAsia="Gulim" w:hAnsi="Bradley Hand ITC"/>
                <w:color w:val="FF33CC"/>
                <w:kern w:val="0"/>
                <w:sz w:val="18"/>
                <w:szCs w:val="18"/>
              </w:rPr>
              <w:t>e</w:t>
            </w:r>
            <w:r>
              <w:rPr>
                <w:rFonts w:ascii="Bradley Hand ITC" w:eastAsia="Gulim" w:hAnsi="Bradley Hand ITC" w:hint="eastAsia"/>
                <w:color w:val="FF33CC"/>
                <w:kern w:val="0"/>
                <w:sz w:val="18"/>
                <w:szCs w:val="18"/>
              </w:rPr>
              <w:t>.g</w:t>
            </w:r>
            <w:r>
              <w:rPr>
                <w:rFonts w:ascii="Bradley Hand ITC" w:eastAsia="Gulim" w:hAnsi="Bradley Hand ITC"/>
                <w:color w:val="FF33CC"/>
                <w:kern w:val="0"/>
                <w:sz w:val="18"/>
                <w:szCs w:val="18"/>
              </w:rPr>
              <w:t xml:space="preserve">., </w:t>
            </w:r>
            <w:r>
              <w:rPr>
                <w:rFonts w:ascii="Bradley Hand ITC" w:eastAsia="Gulim" w:hAnsi="Bradley Hand ITC" w:hint="eastAsia"/>
                <w:color w:val="FF33CC"/>
                <w:kern w:val="0"/>
                <w:sz w:val="18"/>
                <w:szCs w:val="18"/>
              </w:rPr>
              <w:t>NIIED</w:t>
            </w:r>
          </w:p>
        </w:tc>
      </w:tr>
    </w:tbl>
    <w:p w14:paraId="5D006C15" w14:textId="77777777" w:rsidR="00833092" w:rsidRDefault="00833092" w:rsidP="00833092">
      <w:pPr>
        <w:wordWrap/>
        <w:adjustRightInd w:val="0"/>
        <w:spacing w:after="0" w:line="240" w:lineRule="auto"/>
        <w:rPr>
          <w:rFonts w:ascii="Times New Roman" w:eastAsia="Gulim" w:hAnsi="Times New Roman" w:cs="Times New Roman"/>
          <w:szCs w:val="20"/>
        </w:rPr>
      </w:pPr>
    </w:p>
    <w:p w14:paraId="743F5BC2" w14:textId="77777777" w:rsidR="00833092" w:rsidRPr="000C2105" w:rsidRDefault="00833092" w:rsidP="00833092">
      <w:pPr>
        <w:numPr>
          <w:ilvl w:val="0"/>
          <w:numId w:val="1"/>
        </w:numPr>
        <w:tabs>
          <w:tab w:val="left" w:pos="126"/>
        </w:tabs>
        <w:wordWrap/>
        <w:adjustRightInd w:val="0"/>
        <w:spacing w:after="0" w:line="360" w:lineRule="auto"/>
        <w:contextualSpacing/>
        <w:rPr>
          <w:rFonts w:ascii="Times New Roman" w:eastAsia="Gulim" w:hAnsi="Times New Roman" w:cs="Times New Roman"/>
          <w:b/>
          <w:kern w:val="0"/>
          <w:szCs w:val="20"/>
        </w:rPr>
      </w:pPr>
      <w:r w:rsidRPr="000C2105">
        <w:rPr>
          <w:rFonts w:ascii="Times New Roman" w:eastAsia="Gulim" w:hAnsi="Times New Roman" w:cs="Times New Roman" w:hint="eastAsia"/>
          <w:b/>
          <w:kern w:val="0"/>
          <w:szCs w:val="20"/>
        </w:rPr>
        <w:t>Language Abilities</w:t>
      </w:r>
      <w:r>
        <w:rPr>
          <w:rFonts w:ascii="Times New Roman" w:eastAsia="Gulim" w:hAnsi="Times New Roman" w:cs="Times New Roman" w:hint="eastAsia"/>
          <w:b/>
          <w:kern w:val="0"/>
          <w:szCs w:val="20"/>
        </w:rPr>
        <w:t>(if any)</w:t>
      </w:r>
      <w:r w:rsidRPr="000C2105">
        <w:rPr>
          <w:rFonts w:ascii="Times New Roman" w:eastAsia="Gulim" w:hAnsi="Times New Roman" w:cs="Times New Roman" w:hint="eastAsia"/>
          <w:b/>
          <w:kern w:val="0"/>
          <w:szCs w:val="20"/>
        </w:rPr>
        <w:t xml:space="preserve"> </w:t>
      </w:r>
      <w:r>
        <w:rPr>
          <w:rFonts w:ascii="Times New Roman" w:eastAsia="Gulim" w:hAnsi="Times New Roman" w:cs="Times New Roman" w:hint="eastAsia"/>
          <w:b/>
          <w:kern w:val="0"/>
          <w:szCs w:val="20"/>
        </w:rPr>
        <w:t>어학</w:t>
      </w:r>
      <w:r>
        <w:rPr>
          <w:rFonts w:ascii="Times New Roman" w:eastAsia="Gulim" w:hAnsi="Times New Roman" w:cs="Times New Roman" w:hint="eastAsia"/>
          <w:b/>
          <w:kern w:val="0"/>
          <w:szCs w:val="20"/>
        </w:rPr>
        <w:t xml:space="preserve"> </w:t>
      </w:r>
      <w:r>
        <w:rPr>
          <w:rFonts w:ascii="Times New Roman" w:eastAsia="Gulim" w:hAnsi="Times New Roman" w:cs="Times New Roman" w:hint="eastAsia"/>
          <w:b/>
          <w:kern w:val="0"/>
          <w:szCs w:val="20"/>
        </w:rPr>
        <w:t>능력</w:t>
      </w:r>
      <w:r>
        <w:rPr>
          <w:rFonts w:ascii="Times New Roman" w:eastAsia="Gulim" w:hAnsi="Times New Roman" w:cs="Times New Roman" w:hint="eastAsia"/>
          <w:b/>
          <w:kern w:val="0"/>
          <w:szCs w:val="20"/>
        </w:rPr>
        <w:t>(</w:t>
      </w:r>
      <w:r>
        <w:rPr>
          <w:rFonts w:ascii="Times New Roman" w:eastAsia="Gulim" w:hAnsi="Times New Roman" w:cs="Times New Roman" w:hint="eastAsia"/>
          <w:b/>
          <w:kern w:val="0"/>
          <w:szCs w:val="20"/>
        </w:rPr>
        <w:t>해당자만</w:t>
      </w:r>
      <w:r>
        <w:rPr>
          <w:rFonts w:ascii="Times New Roman" w:eastAsia="Gulim" w:hAnsi="Times New Roman" w:cs="Times New Roman" w:hint="eastAsia"/>
          <w:b/>
          <w:kern w:val="0"/>
          <w:szCs w:val="20"/>
        </w:rPr>
        <w:t>)</w:t>
      </w:r>
    </w:p>
    <w:tbl>
      <w:tblPr>
        <w:tblW w:w="5000" w:type="pct"/>
        <w:tblCellMar>
          <w:left w:w="56" w:type="dxa"/>
          <w:right w:w="56" w:type="dxa"/>
        </w:tblCellMar>
        <w:tblLook w:val="04A0" w:firstRow="1" w:lastRow="0" w:firstColumn="1" w:lastColumn="0" w:noHBand="0" w:noVBand="1"/>
      </w:tblPr>
      <w:tblGrid>
        <w:gridCol w:w="2646"/>
        <w:gridCol w:w="2875"/>
        <w:gridCol w:w="2267"/>
        <w:gridCol w:w="1334"/>
        <w:gridCol w:w="1334"/>
      </w:tblGrid>
      <w:tr w:rsidR="00833092" w:rsidRPr="00E94F41" w14:paraId="74BCE1B1" w14:textId="77777777" w:rsidTr="004D6DB3">
        <w:trPr>
          <w:trHeight w:val="269"/>
        </w:trPr>
        <w:tc>
          <w:tcPr>
            <w:tcW w:w="1265" w:type="pct"/>
            <w:vMerge w:val="restart"/>
            <w:tcBorders>
              <w:top w:val="single" w:sz="4" w:space="0" w:color="auto"/>
              <w:left w:val="single" w:sz="4" w:space="0" w:color="auto"/>
              <w:right w:val="single" w:sz="4" w:space="0" w:color="auto"/>
            </w:tcBorders>
            <w:shd w:val="clear" w:color="auto" w:fill="DAEEF3" w:themeFill="accent5" w:themeFillTint="33"/>
            <w:vAlign w:val="center"/>
          </w:tcPr>
          <w:p w14:paraId="3DB02487" w14:textId="77777777" w:rsidR="00833092" w:rsidRPr="00E94F41" w:rsidRDefault="00833092" w:rsidP="004D6DB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t>TOPIK Level</w:t>
            </w:r>
          </w:p>
          <w:p w14:paraId="29761D0C" w14:textId="77777777" w:rsidR="00833092" w:rsidRPr="00E94F41" w:rsidRDefault="00833092" w:rsidP="004D6DB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t>한국어능력시험</w:t>
            </w:r>
            <w:r>
              <w:rPr>
                <w:rFonts w:ascii="Times New Roman" w:eastAsia="Gulim" w:hAnsi="Times New Roman" w:hint="eastAsia"/>
                <w:kern w:val="0"/>
                <w:sz w:val="18"/>
                <w:szCs w:val="18"/>
              </w:rPr>
              <w:t xml:space="preserve"> </w:t>
            </w:r>
            <w:r w:rsidRPr="00E94F41">
              <w:rPr>
                <w:rFonts w:ascii="Times New Roman" w:eastAsia="Gulim" w:hAnsi="Times New Roman" w:hint="eastAsia"/>
                <w:kern w:val="0"/>
                <w:sz w:val="18"/>
                <w:szCs w:val="18"/>
              </w:rPr>
              <w:t>성적</w:t>
            </w:r>
          </w:p>
        </w:tc>
        <w:tc>
          <w:tcPr>
            <w:tcW w:w="1375" w:type="pct"/>
            <w:tcBorders>
              <w:top w:val="single" w:sz="4" w:space="0" w:color="auto"/>
              <w:left w:val="single" w:sz="4" w:space="0" w:color="auto"/>
              <w:bottom w:val="single" w:sz="4" w:space="0" w:color="auto"/>
              <w:right w:val="single" w:sz="4" w:space="0" w:color="auto"/>
            </w:tcBorders>
            <w:vAlign w:val="center"/>
          </w:tcPr>
          <w:p w14:paraId="33450C35" w14:textId="77777777" w:rsidR="00833092" w:rsidRPr="00E94F41" w:rsidRDefault="005D707C" w:rsidP="004D6DB3">
            <w:pPr>
              <w:keepNext/>
              <w:wordWrap/>
              <w:adjustRightInd w:val="0"/>
              <w:spacing w:after="0" w:line="240" w:lineRule="auto"/>
              <w:ind w:right="200"/>
              <w:jc w:val="center"/>
              <w:rPr>
                <w:rFonts w:ascii="Times New Roman" w:eastAsia="Gulim" w:hAnsi="Times New Roman"/>
                <w:bCs/>
                <w:kern w:val="0"/>
                <w:sz w:val="18"/>
                <w:szCs w:val="18"/>
              </w:rPr>
            </w:pPr>
            <w:sdt>
              <w:sdtPr>
                <w:rPr>
                  <w:rFonts w:ascii="Times New Roman" w:eastAsia="Gulim" w:hAnsi="Times New Roman"/>
                  <w:bCs/>
                  <w:kern w:val="0"/>
                  <w:sz w:val="18"/>
                  <w:szCs w:val="18"/>
                </w:rPr>
                <w:id w:val="-1151133813"/>
                <w14:checkbox>
                  <w14:checked w14:val="0"/>
                  <w14:checkedState w14:val="2612" w14:font="MS Gothic"/>
                  <w14:uncheckedState w14:val="2610" w14:font="MS Gothic"/>
                </w14:checkbox>
              </w:sdtPr>
              <w:sdtEndPr/>
              <w:sdtContent>
                <w:r w:rsidR="00833092">
                  <w:rPr>
                    <w:rFonts w:ascii="MS Gothic" w:eastAsia="MS Gothic" w:hAnsi="MS Gothic" w:hint="eastAsia"/>
                    <w:bCs/>
                    <w:kern w:val="0"/>
                    <w:sz w:val="18"/>
                    <w:szCs w:val="18"/>
                  </w:rPr>
                  <w:t>☐</w:t>
                </w:r>
              </w:sdtContent>
            </w:sdt>
            <w:r w:rsidR="00833092" w:rsidRPr="00E94F41">
              <w:rPr>
                <w:rFonts w:ascii="Times New Roman" w:eastAsia="Gulim" w:hAnsi="Times New Roman" w:hint="eastAsia"/>
                <w:bCs/>
                <w:kern w:val="0"/>
                <w:sz w:val="18"/>
                <w:szCs w:val="18"/>
              </w:rPr>
              <w:t xml:space="preserve">1 </w:t>
            </w:r>
            <w:sdt>
              <w:sdtPr>
                <w:rPr>
                  <w:rFonts w:ascii="Times New Roman" w:eastAsia="Gulim" w:hAnsi="Times New Roman" w:hint="eastAsia"/>
                  <w:bCs/>
                  <w:kern w:val="0"/>
                  <w:sz w:val="18"/>
                  <w:szCs w:val="18"/>
                </w:rPr>
                <w:id w:val="1263795795"/>
                <w14:checkbox>
                  <w14:checked w14:val="0"/>
                  <w14:checkedState w14:val="2612" w14:font="MS Gothic"/>
                  <w14:uncheckedState w14:val="2610" w14:font="MS Gothic"/>
                </w14:checkbox>
              </w:sdtPr>
              <w:sdtEndPr/>
              <w:sdtContent>
                <w:r w:rsidR="00833092">
                  <w:rPr>
                    <w:rFonts w:ascii="MS Gothic" w:eastAsia="MS Gothic" w:hAnsi="MS Gothic" w:hint="eastAsia"/>
                    <w:bCs/>
                    <w:kern w:val="0"/>
                    <w:sz w:val="18"/>
                    <w:szCs w:val="18"/>
                  </w:rPr>
                  <w:t>☐</w:t>
                </w:r>
              </w:sdtContent>
            </w:sdt>
            <w:r w:rsidR="00833092" w:rsidRPr="00E94F41">
              <w:rPr>
                <w:rFonts w:ascii="Times New Roman" w:eastAsia="Gulim" w:hAnsi="Times New Roman" w:hint="eastAsia"/>
                <w:bCs/>
                <w:kern w:val="0"/>
                <w:sz w:val="18"/>
                <w:szCs w:val="18"/>
              </w:rPr>
              <w:t xml:space="preserve">2 </w:t>
            </w:r>
            <w:sdt>
              <w:sdtPr>
                <w:rPr>
                  <w:rFonts w:ascii="Times New Roman" w:eastAsia="Gulim" w:hAnsi="Times New Roman" w:hint="eastAsia"/>
                  <w:bCs/>
                  <w:kern w:val="0"/>
                  <w:sz w:val="18"/>
                  <w:szCs w:val="18"/>
                </w:rPr>
                <w:id w:val="474332687"/>
                <w14:checkbox>
                  <w14:checked w14:val="0"/>
                  <w14:checkedState w14:val="2612" w14:font="MS Gothic"/>
                  <w14:uncheckedState w14:val="2610" w14:font="MS Gothic"/>
                </w14:checkbox>
              </w:sdtPr>
              <w:sdtEndPr/>
              <w:sdtContent>
                <w:r w:rsidR="00833092">
                  <w:rPr>
                    <w:rFonts w:ascii="MS Gothic" w:eastAsia="MS Gothic" w:hAnsi="MS Gothic" w:hint="eastAsia"/>
                    <w:bCs/>
                    <w:kern w:val="0"/>
                    <w:sz w:val="18"/>
                    <w:szCs w:val="18"/>
                  </w:rPr>
                  <w:t>☐</w:t>
                </w:r>
              </w:sdtContent>
            </w:sdt>
            <w:r w:rsidR="00833092" w:rsidRPr="00E94F41">
              <w:rPr>
                <w:rFonts w:ascii="Times New Roman" w:eastAsia="Gulim" w:hAnsi="Times New Roman" w:hint="eastAsia"/>
                <w:bCs/>
                <w:kern w:val="0"/>
                <w:sz w:val="18"/>
                <w:szCs w:val="18"/>
              </w:rPr>
              <w:t xml:space="preserve">3 </w:t>
            </w:r>
            <w:sdt>
              <w:sdtPr>
                <w:rPr>
                  <w:rFonts w:ascii="Times New Roman" w:eastAsia="Gulim" w:hAnsi="Times New Roman" w:hint="eastAsia"/>
                  <w:bCs/>
                  <w:kern w:val="0"/>
                  <w:sz w:val="18"/>
                  <w:szCs w:val="18"/>
                </w:rPr>
                <w:id w:val="-1693607706"/>
                <w14:checkbox>
                  <w14:checked w14:val="0"/>
                  <w14:checkedState w14:val="2612" w14:font="MS Gothic"/>
                  <w14:uncheckedState w14:val="2610" w14:font="MS Gothic"/>
                </w14:checkbox>
              </w:sdtPr>
              <w:sdtEndPr/>
              <w:sdtContent>
                <w:r w:rsidR="00833092">
                  <w:rPr>
                    <w:rFonts w:ascii="MS Gothic" w:eastAsia="MS Gothic" w:hAnsi="MS Gothic" w:hint="eastAsia"/>
                    <w:bCs/>
                    <w:kern w:val="0"/>
                    <w:sz w:val="18"/>
                    <w:szCs w:val="18"/>
                  </w:rPr>
                  <w:t>☐</w:t>
                </w:r>
              </w:sdtContent>
            </w:sdt>
            <w:r w:rsidR="00833092" w:rsidRPr="00E94F41">
              <w:rPr>
                <w:rFonts w:ascii="Times New Roman" w:eastAsia="Gulim" w:hAnsi="Times New Roman" w:hint="eastAsia"/>
                <w:bCs/>
                <w:kern w:val="0"/>
                <w:sz w:val="18"/>
                <w:szCs w:val="18"/>
              </w:rPr>
              <w:t xml:space="preserve">4 </w:t>
            </w:r>
            <w:sdt>
              <w:sdtPr>
                <w:rPr>
                  <w:rFonts w:ascii="Times New Roman" w:eastAsia="Gulim" w:hAnsi="Times New Roman" w:hint="eastAsia"/>
                  <w:bCs/>
                  <w:kern w:val="0"/>
                  <w:sz w:val="18"/>
                  <w:szCs w:val="18"/>
                </w:rPr>
                <w:id w:val="562845036"/>
                <w14:checkbox>
                  <w14:checked w14:val="0"/>
                  <w14:checkedState w14:val="2612" w14:font="MS Gothic"/>
                  <w14:uncheckedState w14:val="2610" w14:font="MS Gothic"/>
                </w14:checkbox>
              </w:sdtPr>
              <w:sdtEndPr/>
              <w:sdtContent>
                <w:r w:rsidR="00833092">
                  <w:rPr>
                    <w:rFonts w:ascii="MS Gothic" w:eastAsia="MS Gothic" w:hAnsi="MS Gothic" w:hint="eastAsia"/>
                    <w:bCs/>
                    <w:kern w:val="0"/>
                    <w:sz w:val="18"/>
                    <w:szCs w:val="18"/>
                  </w:rPr>
                  <w:t>☐</w:t>
                </w:r>
              </w:sdtContent>
            </w:sdt>
            <w:r w:rsidR="00833092" w:rsidRPr="00E94F41">
              <w:rPr>
                <w:rFonts w:ascii="Times New Roman" w:eastAsia="Gulim" w:hAnsi="Times New Roman" w:hint="eastAsia"/>
                <w:bCs/>
                <w:kern w:val="0"/>
                <w:sz w:val="18"/>
                <w:szCs w:val="18"/>
              </w:rPr>
              <w:t xml:space="preserve">5 </w:t>
            </w:r>
            <w:sdt>
              <w:sdtPr>
                <w:rPr>
                  <w:rFonts w:ascii="Times New Roman" w:eastAsia="Gulim" w:hAnsi="Times New Roman" w:hint="eastAsia"/>
                  <w:bCs/>
                  <w:kern w:val="0"/>
                  <w:sz w:val="18"/>
                  <w:szCs w:val="18"/>
                </w:rPr>
                <w:id w:val="-2127847989"/>
                <w14:checkbox>
                  <w14:checked w14:val="0"/>
                  <w14:checkedState w14:val="2612" w14:font="MS Gothic"/>
                  <w14:uncheckedState w14:val="2610" w14:font="MS Gothic"/>
                </w14:checkbox>
              </w:sdtPr>
              <w:sdtEndPr/>
              <w:sdtContent>
                <w:r w:rsidR="00833092">
                  <w:rPr>
                    <w:rFonts w:ascii="MS Gothic" w:eastAsia="MS Gothic" w:hAnsi="MS Gothic" w:hint="eastAsia"/>
                    <w:bCs/>
                    <w:kern w:val="0"/>
                    <w:sz w:val="18"/>
                    <w:szCs w:val="18"/>
                  </w:rPr>
                  <w:t>☐</w:t>
                </w:r>
              </w:sdtContent>
            </w:sdt>
            <w:r w:rsidR="00833092" w:rsidRPr="00E94F41">
              <w:rPr>
                <w:rFonts w:ascii="Times New Roman" w:eastAsia="Gulim" w:hAnsi="Times New Roman" w:hint="eastAsia"/>
                <w:bCs/>
                <w:kern w:val="0"/>
                <w:sz w:val="18"/>
                <w:szCs w:val="18"/>
              </w:rPr>
              <w:t>6</w:t>
            </w:r>
            <w:r w:rsidR="00833092">
              <w:rPr>
                <w:rFonts w:ascii="Times New Roman" w:eastAsia="Gulim" w:hAnsi="Times New Roman" w:hint="eastAsia"/>
                <w:bCs/>
                <w:kern w:val="0"/>
                <w:sz w:val="18"/>
                <w:szCs w:val="18"/>
              </w:rPr>
              <w:t xml:space="preserve"> </w:t>
            </w:r>
            <w:r w:rsidR="00833092">
              <w:rPr>
                <w:rFonts w:ascii="Times New Roman" w:eastAsia="Gulim" w:hAnsi="Times New Roman" w:hint="eastAsia"/>
                <w:bCs/>
                <w:kern w:val="0"/>
                <w:sz w:val="18"/>
                <w:szCs w:val="18"/>
              </w:rPr>
              <w:t>급</w:t>
            </w:r>
          </w:p>
        </w:tc>
        <w:tc>
          <w:tcPr>
            <w:tcW w:w="1084" w:type="pct"/>
            <w:vMerge w:val="restart"/>
            <w:tcBorders>
              <w:top w:val="single" w:sz="4" w:space="0" w:color="auto"/>
              <w:left w:val="single" w:sz="4" w:space="0" w:color="auto"/>
              <w:right w:val="single" w:sz="6" w:space="0" w:color="000000"/>
            </w:tcBorders>
            <w:shd w:val="clear" w:color="auto" w:fill="DAEEF3" w:themeFill="accent5" w:themeFillTint="33"/>
            <w:vAlign w:val="center"/>
          </w:tcPr>
          <w:p w14:paraId="7AF22597" w14:textId="77777777" w:rsidR="00833092" w:rsidRPr="005F2F89" w:rsidRDefault="00833092" w:rsidP="004D6DB3">
            <w:pPr>
              <w:wordWrap/>
              <w:adjustRightInd w:val="0"/>
              <w:spacing w:after="0" w:line="240" w:lineRule="auto"/>
              <w:jc w:val="center"/>
              <w:rPr>
                <w:rFonts w:ascii="Times New Roman" w:eastAsia="Gulim" w:hAnsi="Times New Roman"/>
                <w:kern w:val="0"/>
                <w:sz w:val="18"/>
                <w:szCs w:val="18"/>
              </w:rPr>
            </w:pPr>
            <w:r w:rsidRPr="005F2F89">
              <w:rPr>
                <w:rFonts w:ascii="Times New Roman" w:eastAsia="Gulim" w:hAnsi="Times New Roman" w:hint="eastAsia"/>
                <w:kern w:val="0"/>
                <w:sz w:val="18"/>
                <w:szCs w:val="18"/>
              </w:rPr>
              <w:t>English Proficiency Test Scores</w:t>
            </w:r>
          </w:p>
          <w:p w14:paraId="369917FA" w14:textId="77777777" w:rsidR="00833092" w:rsidRPr="005F2F89" w:rsidRDefault="00833092" w:rsidP="004D6DB3">
            <w:pPr>
              <w:wordWrap/>
              <w:adjustRightInd w:val="0"/>
              <w:spacing w:after="0" w:line="240" w:lineRule="auto"/>
              <w:jc w:val="center"/>
              <w:rPr>
                <w:rFonts w:ascii="Times New Roman" w:eastAsia="Gulim" w:hAnsi="Times New Roman"/>
                <w:kern w:val="0"/>
                <w:sz w:val="18"/>
                <w:szCs w:val="18"/>
              </w:rPr>
            </w:pPr>
            <w:r w:rsidRPr="005F2F89">
              <w:rPr>
                <w:rFonts w:ascii="Times New Roman" w:eastAsia="Gulim" w:hAnsi="Times New Roman" w:hint="eastAsia"/>
                <w:kern w:val="0"/>
                <w:sz w:val="18"/>
                <w:szCs w:val="18"/>
              </w:rPr>
              <w:t>영어공인시험</w:t>
            </w:r>
            <w:r w:rsidRPr="005F2F89">
              <w:rPr>
                <w:rFonts w:ascii="Times New Roman" w:eastAsia="Gulim" w:hAnsi="Times New Roman" w:hint="eastAsia"/>
                <w:kern w:val="0"/>
                <w:sz w:val="18"/>
                <w:szCs w:val="18"/>
              </w:rPr>
              <w:t xml:space="preserve"> </w:t>
            </w:r>
            <w:r w:rsidRPr="005F2F89">
              <w:rPr>
                <w:rFonts w:ascii="Times New Roman" w:eastAsia="Gulim" w:hAnsi="Times New Roman" w:hint="eastAsia"/>
                <w:kern w:val="0"/>
                <w:sz w:val="18"/>
                <w:szCs w:val="18"/>
              </w:rPr>
              <w:t>성적</w:t>
            </w:r>
          </w:p>
        </w:tc>
        <w:tc>
          <w:tcPr>
            <w:tcW w:w="638" w:type="pct"/>
            <w:tcBorders>
              <w:top w:val="single" w:sz="4" w:space="0" w:color="auto"/>
              <w:left w:val="single" w:sz="6" w:space="0" w:color="000000"/>
              <w:bottom w:val="single" w:sz="6" w:space="0" w:color="000000"/>
              <w:right w:val="single" w:sz="6" w:space="0" w:color="000000"/>
            </w:tcBorders>
          </w:tcPr>
          <w:p w14:paraId="2A39B10E" w14:textId="77777777" w:rsidR="00833092" w:rsidRPr="005F2F89" w:rsidRDefault="005D707C" w:rsidP="004D6DB3">
            <w:pPr>
              <w:wordWrap/>
              <w:adjustRightInd w:val="0"/>
              <w:spacing w:after="0" w:line="240" w:lineRule="auto"/>
              <w:rPr>
                <w:rFonts w:ascii="Times New Roman" w:eastAsia="Gulim" w:hAnsi="Times New Roman"/>
                <w:kern w:val="0"/>
                <w:sz w:val="18"/>
                <w:szCs w:val="18"/>
              </w:rPr>
            </w:pPr>
            <w:sdt>
              <w:sdtPr>
                <w:rPr>
                  <w:rFonts w:ascii="Times New Roman" w:eastAsia="Gulim" w:hAnsi="Times New Roman" w:hint="eastAsia"/>
                  <w:bCs/>
                  <w:kern w:val="0"/>
                  <w:sz w:val="18"/>
                  <w:szCs w:val="18"/>
                </w:rPr>
                <w:id w:val="-1293123997"/>
                <w14:checkbox>
                  <w14:checked w14:val="0"/>
                  <w14:checkedState w14:val="2612" w14:font="MS Gothic"/>
                  <w14:uncheckedState w14:val="2610" w14:font="MS Gothic"/>
                </w14:checkbox>
              </w:sdtPr>
              <w:sdtEndPr/>
              <w:sdtContent>
                <w:r w:rsidR="00833092" w:rsidRPr="005F2F89">
                  <w:rPr>
                    <w:rFonts w:ascii="MS Gothic" w:eastAsia="MS Gothic" w:hAnsi="MS Gothic" w:hint="eastAsia"/>
                    <w:bCs/>
                    <w:kern w:val="0"/>
                    <w:sz w:val="18"/>
                    <w:szCs w:val="18"/>
                  </w:rPr>
                  <w:t>☐</w:t>
                </w:r>
              </w:sdtContent>
            </w:sdt>
            <w:r w:rsidR="00833092" w:rsidRPr="005F2F89">
              <w:rPr>
                <w:rFonts w:ascii="Times New Roman" w:eastAsia="Gulim" w:hAnsi="Times New Roman" w:hint="eastAsia"/>
                <w:kern w:val="0"/>
                <w:sz w:val="18"/>
                <w:szCs w:val="18"/>
              </w:rPr>
              <w:t xml:space="preserve"> T</w:t>
            </w:r>
            <w:r w:rsidR="00833092" w:rsidRPr="005F2F89">
              <w:rPr>
                <w:rFonts w:ascii="Times New Roman" w:eastAsia="Gulim" w:hAnsi="Times New Roman"/>
                <w:kern w:val="0"/>
                <w:sz w:val="18"/>
                <w:szCs w:val="18"/>
              </w:rPr>
              <w:t>OEIC</w:t>
            </w:r>
          </w:p>
        </w:tc>
        <w:tc>
          <w:tcPr>
            <w:tcW w:w="638" w:type="pct"/>
            <w:tcBorders>
              <w:top w:val="single" w:sz="4" w:space="0" w:color="auto"/>
              <w:left w:val="single" w:sz="6" w:space="0" w:color="000000"/>
              <w:bottom w:val="single" w:sz="6" w:space="0" w:color="000000"/>
              <w:right w:val="single" w:sz="4" w:space="0" w:color="auto"/>
            </w:tcBorders>
          </w:tcPr>
          <w:p w14:paraId="024A3AC2" w14:textId="77777777" w:rsidR="00833092" w:rsidRPr="00CB1EB3" w:rsidRDefault="00833092" w:rsidP="004D6DB3">
            <w:pPr>
              <w:wordWrap/>
              <w:adjustRightInd w:val="0"/>
              <w:spacing w:after="0" w:line="240" w:lineRule="auto"/>
              <w:rPr>
                <w:rFonts w:ascii="Times New Roman" w:eastAsia="Gulim" w:hAnsi="Times New Roman"/>
                <w:kern w:val="0"/>
                <w:sz w:val="18"/>
                <w:szCs w:val="18"/>
              </w:rPr>
            </w:pPr>
            <w:r w:rsidRPr="00CB1EB3">
              <w:rPr>
                <w:rFonts w:ascii="Bradley Hand ITC" w:eastAsia="Gulim" w:hAnsi="Bradley Hand ITC"/>
                <w:color w:val="FF33CC"/>
                <w:kern w:val="0"/>
                <w:szCs w:val="24"/>
              </w:rPr>
              <w:t>e</w:t>
            </w:r>
            <w:r>
              <w:rPr>
                <w:rFonts w:ascii="Bradley Hand ITC" w:eastAsia="Gulim" w:hAnsi="Bradley Hand ITC" w:hint="eastAsia"/>
                <w:color w:val="FF33CC"/>
                <w:kern w:val="0"/>
                <w:szCs w:val="24"/>
              </w:rPr>
              <w:t>.g</w:t>
            </w:r>
            <w:r w:rsidRPr="00CB1EB3">
              <w:rPr>
                <w:rFonts w:ascii="Bradley Hand ITC" w:eastAsia="Gulim" w:hAnsi="Bradley Hand ITC"/>
                <w:color w:val="FF33CC"/>
                <w:kern w:val="0"/>
                <w:szCs w:val="24"/>
              </w:rPr>
              <w:t>., 850</w:t>
            </w:r>
          </w:p>
        </w:tc>
      </w:tr>
      <w:tr w:rsidR="00833092" w:rsidRPr="00E94F41" w14:paraId="1D8B10CE" w14:textId="77777777" w:rsidTr="004D6DB3">
        <w:trPr>
          <w:trHeight w:val="269"/>
        </w:trPr>
        <w:tc>
          <w:tcPr>
            <w:tcW w:w="1265" w:type="pct"/>
            <w:vMerge/>
            <w:tcBorders>
              <w:left w:val="single" w:sz="4" w:space="0" w:color="auto"/>
              <w:right w:val="single" w:sz="6" w:space="0" w:color="000000"/>
            </w:tcBorders>
            <w:shd w:val="clear" w:color="auto" w:fill="DAEEF3" w:themeFill="accent5" w:themeFillTint="33"/>
            <w:vAlign w:val="center"/>
          </w:tcPr>
          <w:p w14:paraId="0D2B2C82" w14:textId="77777777" w:rsidR="00833092" w:rsidRPr="00E94F41" w:rsidRDefault="00833092" w:rsidP="004D6DB3">
            <w:pPr>
              <w:wordWrap/>
              <w:adjustRightInd w:val="0"/>
              <w:spacing w:after="0" w:line="240" w:lineRule="auto"/>
              <w:jc w:val="center"/>
              <w:rPr>
                <w:rFonts w:ascii="Times New Roman" w:eastAsia="Gulim" w:hAnsi="Times New Roman"/>
                <w:kern w:val="0"/>
                <w:sz w:val="18"/>
                <w:szCs w:val="18"/>
              </w:rPr>
            </w:pPr>
          </w:p>
        </w:tc>
        <w:tc>
          <w:tcPr>
            <w:tcW w:w="1375" w:type="pct"/>
            <w:tcBorders>
              <w:top w:val="single" w:sz="4" w:space="0" w:color="auto"/>
              <w:left w:val="single" w:sz="6" w:space="0" w:color="000000"/>
              <w:right w:val="single" w:sz="6" w:space="0" w:color="000000"/>
            </w:tcBorders>
            <w:vAlign w:val="center"/>
          </w:tcPr>
          <w:p w14:paraId="4C571C51" w14:textId="77777777" w:rsidR="00833092" w:rsidRDefault="00833092" w:rsidP="004D6DB3">
            <w:pPr>
              <w:keepNext/>
              <w:wordWrap/>
              <w:adjustRightInd w:val="0"/>
              <w:spacing w:after="0" w:line="240" w:lineRule="auto"/>
              <w:ind w:right="200"/>
              <w:jc w:val="center"/>
              <w:rPr>
                <w:rFonts w:ascii="Times New Roman" w:eastAsia="Gulim" w:hAnsi="Times New Roman"/>
                <w:bCs/>
                <w:kern w:val="0"/>
                <w:sz w:val="18"/>
                <w:szCs w:val="18"/>
              </w:rPr>
            </w:pPr>
            <w:r>
              <w:rPr>
                <w:rFonts w:ascii="Times New Roman" w:eastAsia="Gulim" w:hAnsi="Times New Roman" w:hint="eastAsia"/>
                <w:bCs/>
                <w:kern w:val="0"/>
                <w:sz w:val="18"/>
                <w:szCs w:val="18"/>
              </w:rPr>
              <w:t>Test Held/Test Date (</w:t>
            </w:r>
            <w:r>
              <w:rPr>
                <w:rFonts w:ascii="Times New Roman" w:eastAsia="Gulim" w:hAnsi="Times New Roman" w:hint="eastAsia"/>
                <w:bCs/>
                <w:kern w:val="0"/>
                <w:sz w:val="18"/>
                <w:szCs w:val="18"/>
              </w:rPr>
              <w:t>회차</w:t>
            </w:r>
            <w:r>
              <w:rPr>
                <w:rFonts w:ascii="Times New Roman" w:eastAsia="Gulim" w:hAnsi="Times New Roman" w:hint="eastAsia"/>
                <w:bCs/>
                <w:kern w:val="0"/>
                <w:sz w:val="18"/>
                <w:szCs w:val="18"/>
              </w:rPr>
              <w:t>/</w:t>
            </w:r>
            <w:r>
              <w:rPr>
                <w:rFonts w:ascii="Times New Roman" w:eastAsia="Gulim" w:hAnsi="Times New Roman" w:hint="eastAsia"/>
                <w:bCs/>
                <w:kern w:val="0"/>
                <w:sz w:val="18"/>
                <w:szCs w:val="18"/>
              </w:rPr>
              <w:t>시험일</w:t>
            </w:r>
            <w:r>
              <w:rPr>
                <w:rFonts w:ascii="Times New Roman" w:eastAsia="Gulim" w:hAnsi="Times New Roman" w:hint="eastAsia"/>
                <w:bCs/>
                <w:kern w:val="0"/>
                <w:sz w:val="18"/>
                <w:szCs w:val="18"/>
              </w:rPr>
              <w:t>)</w:t>
            </w:r>
          </w:p>
        </w:tc>
        <w:tc>
          <w:tcPr>
            <w:tcW w:w="1084" w:type="pct"/>
            <w:vMerge/>
            <w:tcBorders>
              <w:left w:val="single" w:sz="6" w:space="0" w:color="000000"/>
              <w:right w:val="single" w:sz="6" w:space="0" w:color="000000"/>
            </w:tcBorders>
            <w:shd w:val="clear" w:color="auto" w:fill="DAEEF3" w:themeFill="accent5" w:themeFillTint="33"/>
            <w:vAlign w:val="center"/>
          </w:tcPr>
          <w:p w14:paraId="44E625E5" w14:textId="77777777" w:rsidR="00833092" w:rsidRPr="005F2F89" w:rsidRDefault="00833092" w:rsidP="004D6DB3">
            <w:pPr>
              <w:wordWrap/>
              <w:adjustRightInd w:val="0"/>
              <w:spacing w:after="0" w:line="240" w:lineRule="auto"/>
              <w:jc w:val="center"/>
              <w:rPr>
                <w:rFonts w:ascii="Times New Roman" w:eastAsia="Gulim" w:hAnsi="Times New Roman"/>
                <w:kern w:val="0"/>
                <w:sz w:val="18"/>
                <w:szCs w:val="18"/>
              </w:rPr>
            </w:pPr>
          </w:p>
        </w:tc>
        <w:tc>
          <w:tcPr>
            <w:tcW w:w="638" w:type="pct"/>
            <w:tcBorders>
              <w:top w:val="single" w:sz="6" w:space="0" w:color="000000"/>
              <w:left w:val="single" w:sz="6" w:space="0" w:color="000000"/>
              <w:bottom w:val="single" w:sz="6" w:space="0" w:color="000000"/>
              <w:right w:val="single" w:sz="6" w:space="0" w:color="000000"/>
            </w:tcBorders>
          </w:tcPr>
          <w:p w14:paraId="4C488D32" w14:textId="77777777" w:rsidR="00833092" w:rsidRPr="005F2F89" w:rsidRDefault="005D707C" w:rsidP="004D6DB3">
            <w:pPr>
              <w:wordWrap/>
              <w:adjustRightInd w:val="0"/>
              <w:spacing w:after="0" w:line="240" w:lineRule="auto"/>
              <w:rPr>
                <w:rFonts w:ascii="Times New Roman" w:eastAsia="Gulim" w:hAnsi="Times New Roman"/>
                <w:kern w:val="0"/>
                <w:sz w:val="18"/>
                <w:szCs w:val="18"/>
              </w:rPr>
            </w:pPr>
            <w:sdt>
              <w:sdtPr>
                <w:rPr>
                  <w:rFonts w:ascii="Times New Roman" w:eastAsia="Gulim" w:hAnsi="Times New Roman" w:hint="eastAsia"/>
                  <w:bCs/>
                  <w:kern w:val="0"/>
                  <w:sz w:val="18"/>
                  <w:szCs w:val="18"/>
                </w:rPr>
                <w:id w:val="-1272700140"/>
                <w14:checkbox>
                  <w14:checked w14:val="0"/>
                  <w14:checkedState w14:val="2612" w14:font="MS Gothic"/>
                  <w14:uncheckedState w14:val="2610" w14:font="MS Gothic"/>
                </w14:checkbox>
              </w:sdtPr>
              <w:sdtEndPr/>
              <w:sdtContent>
                <w:r w:rsidR="00833092" w:rsidRPr="005F2F89">
                  <w:rPr>
                    <w:rFonts w:ascii="MS Gothic" w:eastAsia="MS Gothic" w:hAnsi="MS Gothic" w:hint="eastAsia"/>
                    <w:bCs/>
                    <w:kern w:val="0"/>
                    <w:sz w:val="18"/>
                    <w:szCs w:val="18"/>
                  </w:rPr>
                  <w:t>☐</w:t>
                </w:r>
              </w:sdtContent>
            </w:sdt>
            <w:r w:rsidR="00833092" w:rsidRPr="005F2F89">
              <w:rPr>
                <w:rFonts w:ascii="Times New Roman" w:eastAsia="Gulim" w:hAnsi="Times New Roman" w:hint="eastAsia"/>
                <w:kern w:val="0"/>
                <w:sz w:val="18"/>
                <w:szCs w:val="18"/>
              </w:rPr>
              <w:t xml:space="preserve"> T</w:t>
            </w:r>
            <w:r w:rsidR="00833092" w:rsidRPr="005F2F89">
              <w:rPr>
                <w:rFonts w:ascii="Times New Roman" w:eastAsia="Gulim" w:hAnsi="Times New Roman"/>
                <w:kern w:val="0"/>
                <w:sz w:val="18"/>
                <w:szCs w:val="18"/>
              </w:rPr>
              <w:t>OEFL</w:t>
            </w:r>
          </w:p>
        </w:tc>
        <w:tc>
          <w:tcPr>
            <w:tcW w:w="638" w:type="pct"/>
            <w:tcBorders>
              <w:top w:val="single" w:sz="6" w:space="0" w:color="000000"/>
              <w:left w:val="single" w:sz="6" w:space="0" w:color="000000"/>
              <w:bottom w:val="single" w:sz="6" w:space="0" w:color="000000"/>
              <w:right w:val="single" w:sz="4" w:space="0" w:color="auto"/>
            </w:tcBorders>
          </w:tcPr>
          <w:p w14:paraId="165D8A30" w14:textId="77777777" w:rsidR="00833092" w:rsidRPr="00CB1EB3" w:rsidRDefault="00833092" w:rsidP="004D6DB3">
            <w:pPr>
              <w:wordWrap/>
              <w:adjustRightInd w:val="0"/>
              <w:spacing w:after="0" w:line="240" w:lineRule="auto"/>
              <w:rPr>
                <w:rFonts w:ascii="Times New Roman" w:eastAsia="Gulim" w:hAnsi="Times New Roman"/>
                <w:kern w:val="0"/>
                <w:sz w:val="18"/>
                <w:szCs w:val="18"/>
              </w:rPr>
            </w:pPr>
          </w:p>
        </w:tc>
      </w:tr>
      <w:tr w:rsidR="00833092" w:rsidRPr="00E94F41" w14:paraId="0D9639B1" w14:textId="77777777" w:rsidTr="004D6DB3">
        <w:trPr>
          <w:trHeight w:val="269"/>
        </w:trPr>
        <w:tc>
          <w:tcPr>
            <w:tcW w:w="1265" w:type="pct"/>
            <w:vMerge/>
            <w:tcBorders>
              <w:left w:val="single" w:sz="4" w:space="0" w:color="auto"/>
              <w:bottom w:val="single" w:sz="4" w:space="0" w:color="auto"/>
              <w:right w:val="single" w:sz="6" w:space="0" w:color="000000"/>
            </w:tcBorders>
            <w:shd w:val="clear" w:color="auto" w:fill="DAEEF3" w:themeFill="accent5" w:themeFillTint="33"/>
            <w:vAlign w:val="center"/>
          </w:tcPr>
          <w:p w14:paraId="7B107F9B" w14:textId="77777777" w:rsidR="00833092" w:rsidRPr="00E94F41" w:rsidRDefault="00833092" w:rsidP="004D6DB3">
            <w:pPr>
              <w:wordWrap/>
              <w:adjustRightInd w:val="0"/>
              <w:spacing w:after="0" w:line="240" w:lineRule="auto"/>
              <w:jc w:val="center"/>
              <w:rPr>
                <w:rFonts w:ascii="Times New Roman" w:eastAsia="Gulim" w:hAnsi="Times New Roman"/>
                <w:kern w:val="0"/>
                <w:sz w:val="18"/>
                <w:szCs w:val="18"/>
              </w:rPr>
            </w:pPr>
          </w:p>
        </w:tc>
        <w:tc>
          <w:tcPr>
            <w:tcW w:w="1375" w:type="pct"/>
            <w:tcBorders>
              <w:left w:val="single" w:sz="6" w:space="0" w:color="000000"/>
              <w:bottom w:val="single" w:sz="4" w:space="0" w:color="auto"/>
              <w:right w:val="single" w:sz="6" w:space="0" w:color="000000"/>
            </w:tcBorders>
            <w:vAlign w:val="center"/>
          </w:tcPr>
          <w:p w14:paraId="42FC562B" w14:textId="77777777" w:rsidR="00833092" w:rsidRPr="00431FBC" w:rsidRDefault="00833092" w:rsidP="004D6DB3">
            <w:pPr>
              <w:keepNext/>
              <w:wordWrap/>
              <w:adjustRightInd w:val="0"/>
              <w:spacing w:after="0" w:line="240" w:lineRule="auto"/>
              <w:ind w:right="200"/>
              <w:jc w:val="center"/>
              <w:rPr>
                <w:rFonts w:ascii="Bradley Hand ITC" w:eastAsia="Gulim" w:hAnsi="Bradley Hand ITC"/>
                <w:bCs/>
                <w:color w:val="FF00FF"/>
                <w:kern w:val="0"/>
                <w:sz w:val="18"/>
                <w:szCs w:val="18"/>
              </w:rPr>
            </w:pPr>
            <w:r>
              <w:rPr>
                <w:rFonts w:ascii="Bradley Hand ITC" w:eastAsia="Gulim" w:hAnsi="Bradley Hand ITC"/>
                <w:bCs/>
                <w:color w:val="FF00FF"/>
                <w:kern w:val="0"/>
                <w:sz w:val="18"/>
                <w:szCs w:val="18"/>
              </w:rPr>
              <w:t>e.g.</w:t>
            </w:r>
            <w:r>
              <w:rPr>
                <w:rFonts w:ascii="Bradley Hand ITC" w:eastAsia="Gulim" w:hAnsi="Bradley Hand ITC" w:hint="eastAsia"/>
                <w:bCs/>
                <w:color w:val="FF00FF"/>
                <w:kern w:val="0"/>
                <w:sz w:val="18"/>
                <w:szCs w:val="18"/>
              </w:rPr>
              <w:t>,</w:t>
            </w:r>
            <w:r w:rsidRPr="00431FBC">
              <w:rPr>
                <w:rFonts w:ascii="Bradley Hand ITC" w:eastAsia="Gulim" w:hAnsi="Bradley Hand ITC"/>
                <w:bCs/>
                <w:color w:val="FF00FF"/>
                <w:kern w:val="0"/>
                <w:sz w:val="18"/>
                <w:szCs w:val="18"/>
              </w:rPr>
              <w:t xml:space="preserve"> 78</w:t>
            </w:r>
            <w:r w:rsidRPr="00431FBC">
              <w:rPr>
                <w:rFonts w:ascii="Bradley Hand ITC" w:eastAsia="Gulim" w:hAnsi="Bradley Hand ITC"/>
                <w:bCs/>
                <w:color w:val="FF00FF"/>
                <w:kern w:val="0"/>
                <w:sz w:val="18"/>
                <w:szCs w:val="18"/>
                <w:vertAlign w:val="superscript"/>
              </w:rPr>
              <w:t>th</w:t>
            </w:r>
            <w:r w:rsidRPr="00431FBC">
              <w:rPr>
                <w:rFonts w:ascii="Bradley Hand ITC" w:eastAsia="Gulim" w:hAnsi="Bradley Hand ITC"/>
                <w:bCs/>
                <w:color w:val="FF00FF"/>
                <w:kern w:val="0"/>
                <w:sz w:val="18"/>
                <w:szCs w:val="18"/>
              </w:rPr>
              <w:t>, 2021-10-16</w:t>
            </w:r>
          </w:p>
        </w:tc>
        <w:tc>
          <w:tcPr>
            <w:tcW w:w="1084" w:type="pct"/>
            <w:vMerge/>
            <w:tcBorders>
              <w:left w:val="single" w:sz="6" w:space="0" w:color="000000"/>
              <w:bottom w:val="single" w:sz="4" w:space="0" w:color="auto"/>
              <w:right w:val="single" w:sz="6" w:space="0" w:color="000000"/>
            </w:tcBorders>
            <w:shd w:val="clear" w:color="auto" w:fill="DAEEF3" w:themeFill="accent5" w:themeFillTint="33"/>
            <w:vAlign w:val="center"/>
          </w:tcPr>
          <w:p w14:paraId="65828902" w14:textId="77777777" w:rsidR="00833092" w:rsidRPr="005F2F89" w:rsidRDefault="00833092" w:rsidP="004D6DB3">
            <w:pPr>
              <w:wordWrap/>
              <w:adjustRightInd w:val="0"/>
              <w:spacing w:after="0" w:line="240" w:lineRule="auto"/>
              <w:jc w:val="center"/>
              <w:rPr>
                <w:rFonts w:ascii="Times New Roman" w:eastAsia="Gulim" w:hAnsi="Times New Roman"/>
                <w:kern w:val="0"/>
                <w:sz w:val="18"/>
                <w:szCs w:val="18"/>
              </w:rPr>
            </w:pPr>
          </w:p>
        </w:tc>
        <w:tc>
          <w:tcPr>
            <w:tcW w:w="638" w:type="pct"/>
            <w:tcBorders>
              <w:top w:val="single" w:sz="6" w:space="0" w:color="000000"/>
              <w:left w:val="single" w:sz="6" w:space="0" w:color="000000"/>
              <w:bottom w:val="single" w:sz="4" w:space="0" w:color="auto"/>
              <w:right w:val="single" w:sz="6" w:space="0" w:color="000000"/>
            </w:tcBorders>
          </w:tcPr>
          <w:p w14:paraId="5BCF0650" w14:textId="77777777" w:rsidR="00833092" w:rsidRPr="005F2F89" w:rsidRDefault="005D707C" w:rsidP="004D6DB3">
            <w:pPr>
              <w:wordWrap/>
              <w:adjustRightInd w:val="0"/>
              <w:spacing w:after="0" w:line="240" w:lineRule="auto"/>
              <w:rPr>
                <w:rFonts w:ascii="Times New Roman" w:eastAsia="Gulim" w:hAnsi="Times New Roman"/>
                <w:kern w:val="0"/>
                <w:sz w:val="18"/>
                <w:szCs w:val="18"/>
              </w:rPr>
            </w:pPr>
            <w:sdt>
              <w:sdtPr>
                <w:rPr>
                  <w:rFonts w:ascii="Times New Roman" w:eastAsia="Gulim" w:hAnsi="Times New Roman" w:hint="eastAsia"/>
                  <w:bCs/>
                  <w:kern w:val="0"/>
                  <w:sz w:val="18"/>
                  <w:szCs w:val="18"/>
                </w:rPr>
                <w:id w:val="1047642806"/>
                <w14:checkbox>
                  <w14:checked w14:val="0"/>
                  <w14:checkedState w14:val="2612" w14:font="MS Gothic"/>
                  <w14:uncheckedState w14:val="2610" w14:font="MS Gothic"/>
                </w14:checkbox>
              </w:sdtPr>
              <w:sdtEndPr/>
              <w:sdtContent>
                <w:r w:rsidR="00833092" w:rsidRPr="005F2F89">
                  <w:rPr>
                    <w:rFonts w:ascii="MS Gothic" w:eastAsia="MS Gothic" w:hAnsi="MS Gothic" w:hint="eastAsia"/>
                    <w:bCs/>
                    <w:kern w:val="0"/>
                    <w:sz w:val="18"/>
                    <w:szCs w:val="18"/>
                  </w:rPr>
                  <w:t>☐</w:t>
                </w:r>
              </w:sdtContent>
            </w:sdt>
            <w:r w:rsidR="00833092" w:rsidRPr="005F2F89">
              <w:rPr>
                <w:rFonts w:ascii="Times New Roman" w:eastAsia="Gulim" w:hAnsi="Times New Roman" w:hint="eastAsia"/>
                <w:kern w:val="0"/>
                <w:sz w:val="18"/>
                <w:szCs w:val="18"/>
              </w:rPr>
              <w:t xml:space="preserve"> I</w:t>
            </w:r>
            <w:r w:rsidR="00833092" w:rsidRPr="005F2F89">
              <w:rPr>
                <w:rFonts w:ascii="Times New Roman" w:eastAsia="Gulim" w:hAnsi="Times New Roman"/>
                <w:kern w:val="0"/>
                <w:sz w:val="18"/>
                <w:szCs w:val="18"/>
              </w:rPr>
              <w:t>ELTS</w:t>
            </w:r>
          </w:p>
        </w:tc>
        <w:tc>
          <w:tcPr>
            <w:tcW w:w="638" w:type="pct"/>
            <w:tcBorders>
              <w:top w:val="single" w:sz="6" w:space="0" w:color="000000"/>
              <w:left w:val="single" w:sz="6" w:space="0" w:color="000000"/>
              <w:bottom w:val="single" w:sz="4" w:space="0" w:color="auto"/>
              <w:right w:val="single" w:sz="4" w:space="0" w:color="auto"/>
            </w:tcBorders>
          </w:tcPr>
          <w:p w14:paraId="30321D2E" w14:textId="77777777" w:rsidR="00833092" w:rsidRPr="00CB1EB3" w:rsidRDefault="00833092" w:rsidP="004D6DB3">
            <w:pPr>
              <w:wordWrap/>
              <w:adjustRightInd w:val="0"/>
              <w:spacing w:after="0" w:line="240" w:lineRule="auto"/>
              <w:rPr>
                <w:rFonts w:ascii="Times New Roman" w:eastAsia="Gulim" w:hAnsi="Times New Roman"/>
                <w:kern w:val="0"/>
                <w:sz w:val="18"/>
                <w:szCs w:val="18"/>
              </w:rPr>
            </w:pPr>
          </w:p>
        </w:tc>
      </w:tr>
    </w:tbl>
    <w:p w14:paraId="572FF5D2" w14:textId="77777777" w:rsidR="00833092" w:rsidRDefault="00833092" w:rsidP="00833092">
      <w:pPr>
        <w:tabs>
          <w:tab w:val="left" w:pos="126"/>
        </w:tabs>
        <w:wordWrap/>
        <w:adjustRightInd w:val="0"/>
        <w:spacing w:after="0" w:line="240" w:lineRule="auto"/>
        <w:ind w:left="360"/>
        <w:contextualSpacing/>
        <w:rPr>
          <w:rFonts w:ascii="Gulim" w:eastAsia="Gulim" w:hAnsi="Gulim"/>
          <w:kern w:val="0"/>
          <w:sz w:val="18"/>
          <w:szCs w:val="18"/>
        </w:rPr>
      </w:pPr>
      <w:r>
        <w:rPr>
          <w:rFonts w:ascii="Gulim" w:eastAsia="Gulim" w:hAnsi="Gulim" w:hint="eastAsia"/>
          <w:kern w:val="0"/>
          <w:sz w:val="18"/>
          <w:szCs w:val="18"/>
        </w:rPr>
        <w:t>※ Only valid certificate will be acknowledged.</w:t>
      </w:r>
    </w:p>
    <w:p w14:paraId="65F64DCE" w14:textId="77777777" w:rsidR="00833092" w:rsidRPr="00806564" w:rsidRDefault="00833092" w:rsidP="00833092">
      <w:pPr>
        <w:wordWrap/>
        <w:adjustRightInd w:val="0"/>
        <w:spacing w:after="0" w:line="480" w:lineRule="auto"/>
        <w:rPr>
          <w:rFonts w:ascii="Times New Roman" w:eastAsia="Gulim" w:hAnsi="Times New Roman" w:cs="Times New Roman"/>
          <w:szCs w:val="20"/>
        </w:rPr>
      </w:pPr>
    </w:p>
    <w:p w14:paraId="3513D3D8" w14:textId="77777777" w:rsidR="00833092" w:rsidRPr="00A564AF" w:rsidRDefault="00833092" w:rsidP="00833092">
      <w:pPr>
        <w:wordWrap/>
        <w:adjustRightInd w:val="0"/>
        <w:spacing w:after="0" w:line="480" w:lineRule="auto"/>
        <w:rPr>
          <w:rFonts w:ascii="Times New Roman" w:eastAsia="Gulim" w:hAnsi="Times New Roman" w:cs="Times New Roman"/>
          <w:szCs w:val="20"/>
        </w:rPr>
      </w:pPr>
      <w:r>
        <w:rPr>
          <w:rFonts w:ascii="Times New Roman" w:eastAsia="Gulim" w:hAnsi="Times New Roman" w:cs="Times New Roman" w:hint="eastAsia"/>
          <w:szCs w:val="20"/>
        </w:rPr>
        <w:t>T</w:t>
      </w:r>
      <w:r>
        <w:rPr>
          <w:rFonts w:ascii="Times New Roman" w:eastAsia="Gulim" w:hAnsi="Times New Roman" w:cs="Times New Roman"/>
          <w:szCs w:val="20"/>
        </w:rPr>
        <w:t>HE ANSWERS I HAVE GIVEN ABOVE ARE TRUE AND CORRECT TO THE BEST OF MY KNOWLEDGE. IF MY ANSWERS CONTAIN ANY KIND OF FALSEHOOD, I WILL TAKE ANY LEGAL RESPONSIBILITY.</w:t>
      </w:r>
    </w:p>
    <w:p w14:paraId="54B2D08C" w14:textId="77777777" w:rsidR="00833092" w:rsidRDefault="00833092" w:rsidP="00833092">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6AF764D9" w14:textId="77777777" w:rsidR="00833092" w:rsidRPr="003118F5" w:rsidRDefault="00833092" w:rsidP="00833092">
      <w:pPr>
        <w:wordWrap/>
        <w:adjustRightInd w:val="0"/>
        <w:spacing w:line="240" w:lineRule="auto"/>
        <w:contextualSpacing/>
        <w:rPr>
          <w:rFonts w:ascii="Times New Roman"/>
          <w:sz w:val="22"/>
          <w:u w:val="single"/>
        </w:rPr>
      </w:pPr>
    </w:p>
    <w:p w14:paraId="77600ECC" w14:textId="4635CB1A" w:rsidR="0010564C" w:rsidRDefault="00833092" w:rsidP="0010564C">
      <w:pPr>
        <w:wordWrap/>
        <w:adjustRightInd w:val="0"/>
        <w:spacing w:line="240" w:lineRule="auto"/>
        <w:contextualSpacing/>
        <w:rPr>
          <w:rFonts w:ascii="Times New Roman" w:eastAsia="Gulim" w:hAnsi="Times New Roman" w:cs="Times New Roman"/>
          <w:sz w:val="24"/>
          <w:szCs w:val="24"/>
        </w:rPr>
      </w:pPr>
      <w:r w:rsidRPr="00FF3FE4">
        <w:rPr>
          <w:rFonts w:ascii="Times New Roman" w:eastAsia="Gulim" w:hAnsi="Times New Roman" w:cs="Times New Roman"/>
          <w:sz w:val="24"/>
          <w:szCs w:val="24"/>
        </w:rPr>
        <w:t>Date</w:t>
      </w:r>
      <w:r>
        <w:rPr>
          <w:rFonts w:ascii="Times New Roman" w:eastAsia="Gulim" w:hAnsi="Times New Roman" w:cs="Times New Roman"/>
          <w:sz w:val="24"/>
          <w:szCs w:val="24"/>
        </w:rPr>
        <w:t xml:space="preserve"> </w:t>
      </w:r>
      <w:r w:rsidRPr="00FF3FE4">
        <w:rPr>
          <w:rFonts w:ascii="Times New Roman" w:eastAsia="Gulim" w:hAnsi="Times New Roman" w:cs="Times New Roman"/>
          <w:sz w:val="24"/>
          <w:szCs w:val="24"/>
        </w:rPr>
        <w:t>(</w:t>
      </w:r>
      <w:proofErr w:type="spellStart"/>
      <w:r w:rsidRPr="00FF3FE4">
        <w:rPr>
          <w:rFonts w:ascii="Times New Roman" w:eastAsia="Gulim" w:hAnsi="Times New Roman" w:cs="Times New Roman" w:hint="eastAsia"/>
          <w:sz w:val="24"/>
          <w:szCs w:val="24"/>
        </w:rPr>
        <w:t>yyyy</w:t>
      </w:r>
      <w:proofErr w:type="spellEnd"/>
      <w:r>
        <w:rPr>
          <w:rFonts w:ascii="Times New Roman" w:eastAsia="Gulim" w:hAnsi="Times New Roman" w:cs="Times New Roman"/>
          <w:sz w:val="24"/>
          <w:szCs w:val="24"/>
        </w:rPr>
        <w:t>-</w:t>
      </w:r>
      <w:r w:rsidRPr="00FF3FE4">
        <w:rPr>
          <w:rFonts w:ascii="Times New Roman" w:eastAsia="Gulim" w:hAnsi="Times New Roman" w:cs="Times New Roman" w:hint="eastAsia"/>
          <w:sz w:val="24"/>
          <w:szCs w:val="24"/>
        </w:rPr>
        <w:t>mm</w:t>
      </w:r>
      <w:r>
        <w:rPr>
          <w:rFonts w:ascii="Times New Roman" w:eastAsia="Gulim" w:hAnsi="Times New Roman" w:cs="Times New Roman"/>
          <w:sz w:val="24"/>
          <w:szCs w:val="24"/>
        </w:rPr>
        <w:t>-</w:t>
      </w:r>
      <w:proofErr w:type="gramStart"/>
      <w:r w:rsidRPr="00FF3FE4">
        <w:rPr>
          <w:rFonts w:ascii="Times New Roman" w:eastAsia="Gulim" w:hAnsi="Times New Roman" w:cs="Times New Roman" w:hint="eastAsia"/>
          <w:sz w:val="24"/>
          <w:szCs w:val="24"/>
        </w:rPr>
        <w:t>dd</w:t>
      </w:r>
      <w:r w:rsidRPr="00FF3FE4">
        <w:rPr>
          <w:rFonts w:ascii="Times New Roman" w:eastAsia="Gulim" w:hAnsi="Times New Roman" w:cs="Times New Roman"/>
          <w:sz w:val="24"/>
          <w:szCs w:val="24"/>
        </w:rPr>
        <w:t>)</w:t>
      </w:r>
      <w:r>
        <w:rPr>
          <w:rFonts w:ascii="Times New Roman" w:eastAsia="Gulim" w:hAnsi="Times New Roman" w:cs="Times New Roman" w:hint="eastAsia"/>
          <w:sz w:val="24"/>
          <w:szCs w:val="24"/>
        </w:rPr>
        <w:t xml:space="preserve">   </w:t>
      </w:r>
      <w:proofErr w:type="gramEnd"/>
      <w:r>
        <w:rPr>
          <w:rFonts w:ascii="Times New Roman" w:eastAsia="Gulim" w:hAnsi="Times New Roman" w:cs="Times New Roman" w:hint="eastAsia"/>
          <w:sz w:val="24"/>
          <w:szCs w:val="24"/>
        </w:rPr>
        <w:t xml:space="preserve">     </w:t>
      </w:r>
      <w:r>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sz w:val="24"/>
          <w:szCs w:val="24"/>
        </w:rPr>
        <w:t>Applicant’s</w:t>
      </w:r>
      <w:r>
        <w:rPr>
          <w:rFonts w:ascii="Times New Roman" w:eastAsia="Gulim" w:hAnsi="Times New Roman" w:cs="Times New Roman"/>
          <w:sz w:val="24"/>
          <w:szCs w:val="24"/>
        </w:rPr>
        <w:t xml:space="preserve"> Full</w:t>
      </w:r>
      <w:r w:rsidRPr="00FF3FE4">
        <w:rPr>
          <w:rFonts w:ascii="Times New Roman" w:eastAsia="Gulim" w:hAnsi="Times New Roman" w:cs="Times New Roman"/>
          <w:sz w:val="24"/>
          <w:szCs w:val="24"/>
        </w:rPr>
        <w:t xml:space="preserve"> </w:t>
      </w:r>
      <w:r>
        <w:rPr>
          <w:rFonts w:ascii="Times New Roman" w:eastAsia="Gulim" w:hAnsi="Times New Roman" w:cs="Times New Roman"/>
          <w:sz w:val="24"/>
          <w:szCs w:val="24"/>
        </w:rPr>
        <w:t>Name</w:t>
      </w:r>
      <w:r w:rsidRPr="00FF3FE4">
        <w:rPr>
          <w:rFonts w:ascii="Times New Roman" w:eastAsia="Gulim" w:hAnsi="Times New Roman" w:cs="Times New Roman"/>
          <w:sz w:val="24"/>
          <w:szCs w:val="24"/>
        </w:rPr>
        <w:t xml:space="preserve">           </w:t>
      </w:r>
      <w:r>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hint="eastAsia"/>
          <w:sz w:val="24"/>
          <w:szCs w:val="24"/>
        </w:rPr>
        <w:t>Signature</w:t>
      </w:r>
    </w:p>
    <w:p w14:paraId="7DC9025E" w14:textId="77777777" w:rsidR="009C7F6A" w:rsidRDefault="009C7F6A" w:rsidP="0010564C">
      <w:pPr>
        <w:wordWrap/>
        <w:spacing w:before="40" w:after="0" w:line="240" w:lineRule="auto"/>
        <w:ind w:left="530" w:hanging="530"/>
        <w:jc w:val="center"/>
        <w:textAlignment w:val="baseline"/>
        <w:rPr>
          <w:rFonts w:ascii="HY동녘B" w:eastAsia="HY동녘B" w:hAnsiTheme="majorHAnsi" w:cs="Gulim"/>
          <w:b/>
          <w:bCs/>
          <w:color w:val="000000"/>
          <w:kern w:val="0"/>
          <w:sz w:val="40"/>
          <w:szCs w:val="40"/>
        </w:rPr>
      </w:pPr>
    </w:p>
    <w:p w14:paraId="11579EAE" w14:textId="20126C14" w:rsidR="0010564C" w:rsidRDefault="0010564C" w:rsidP="0010564C">
      <w:pPr>
        <w:wordWrap/>
        <w:spacing w:before="40" w:after="0" w:line="240" w:lineRule="auto"/>
        <w:ind w:left="530" w:hanging="530"/>
        <w:jc w:val="center"/>
        <w:textAlignment w:val="baseline"/>
        <w:rPr>
          <w:rFonts w:ascii="HY동녘B" w:eastAsia="HY동녘B" w:hAnsiTheme="majorHAnsi"/>
          <w:b/>
          <w:kern w:val="0"/>
          <w:sz w:val="28"/>
        </w:rPr>
      </w:pPr>
      <w:r>
        <w:rPr>
          <w:rFonts w:ascii="HY동녘B" w:eastAsia="HY동녘B" w:hAnsiTheme="majorHAnsi" w:cs="Gulim"/>
          <w:b/>
          <w:bCs/>
          <w:color w:val="000000"/>
          <w:kern w:val="0"/>
          <w:sz w:val="40"/>
          <w:szCs w:val="40"/>
        </w:rPr>
        <w:lastRenderedPageBreak/>
        <w:t>수 학 계 획 서</w:t>
      </w:r>
      <w:r>
        <w:rPr>
          <w:rFonts w:ascii="HY동녘B" w:eastAsia="HY동녘B" w:hAnsiTheme="majorHAnsi"/>
          <w:b/>
          <w:kern w:val="0"/>
          <w:sz w:val="28"/>
        </w:rPr>
        <w:t>(Study Plan)</w:t>
      </w:r>
    </w:p>
    <w:p w14:paraId="696F3C1F" w14:textId="77777777" w:rsidR="0010564C" w:rsidRDefault="0010564C" w:rsidP="0010564C">
      <w:pPr>
        <w:wordWrap/>
        <w:spacing w:before="40" w:after="0" w:line="240" w:lineRule="auto"/>
        <w:ind w:left="530" w:hanging="530"/>
        <w:jc w:val="center"/>
        <w:textAlignment w:val="baseline"/>
        <w:rPr>
          <w:rFonts w:ascii="HY동녘B" w:eastAsia="HY동녘B" w:hAnsiTheme="majorHAnsi"/>
          <w:b/>
          <w:kern w:val="0"/>
          <w:sz w:val="28"/>
        </w:rPr>
      </w:pPr>
    </w:p>
    <w:tbl>
      <w:tblPr>
        <w:tblOverlap w:val="never"/>
        <w:tblW w:w="0" w:type="auto"/>
        <w:tblInd w:w="4350" w:type="dxa"/>
        <w:tblLayout w:type="fixed"/>
        <w:tblCellMar>
          <w:top w:w="15" w:type="dxa"/>
          <w:left w:w="15" w:type="dxa"/>
          <w:bottom w:w="15" w:type="dxa"/>
          <w:right w:w="15" w:type="dxa"/>
        </w:tblCellMar>
        <w:tblLook w:val="04A0" w:firstRow="1" w:lastRow="0" w:firstColumn="1" w:lastColumn="0" w:noHBand="0" w:noVBand="1"/>
      </w:tblPr>
      <w:tblGrid>
        <w:gridCol w:w="1984"/>
        <w:gridCol w:w="3686"/>
      </w:tblGrid>
      <w:tr w:rsidR="0010564C" w14:paraId="7CBB24E1" w14:textId="77777777" w:rsidTr="00B4694F">
        <w:trPr>
          <w:trHeight w:val="480"/>
        </w:trPr>
        <w:tc>
          <w:tcPr>
            <w:tcW w:w="1984" w:type="dxa"/>
            <w:tcBorders>
              <w:top w:val="single" w:sz="2" w:space="0" w:color="000000"/>
              <w:left w:val="single" w:sz="2" w:space="0" w:color="000000"/>
              <w:right w:val="single" w:sz="2" w:space="0" w:color="000000"/>
            </w:tcBorders>
            <w:tcMar>
              <w:top w:w="28" w:type="dxa"/>
              <w:left w:w="102" w:type="dxa"/>
              <w:bottom w:w="28" w:type="dxa"/>
              <w:right w:w="102" w:type="dxa"/>
            </w:tcMar>
            <w:vAlign w:val="center"/>
            <w:hideMark/>
          </w:tcPr>
          <w:p w14:paraId="6B6252F7" w14:textId="77777777" w:rsidR="0010564C" w:rsidRDefault="0010564C" w:rsidP="00B4694F">
            <w:pPr>
              <w:wordWrap/>
              <w:snapToGrid w:val="0"/>
              <w:spacing w:after="0"/>
              <w:jc w:val="left"/>
              <w:textAlignment w:val="baseline"/>
              <w:rPr>
                <w:rFonts w:ascii="Gulim" w:eastAsia="휴먼명조" w:hAnsi="Gulim" w:cs="Gulim"/>
                <w:color w:val="000000"/>
                <w:kern w:val="0"/>
                <w:sz w:val="22"/>
              </w:rPr>
            </w:pPr>
            <w:r>
              <w:rPr>
                <w:rFonts w:eastAsiaTheme="minorHAnsi"/>
                <w:kern w:val="0"/>
                <w:sz w:val="22"/>
              </w:rPr>
              <w:t>성명</w:t>
            </w:r>
            <w:r>
              <w:rPr>
                <w:rFonts w:ascii="Calibri" w:eastAsia="Gulim" w:hAnsi="Calibri"/>
                <w:kern w:val="0"/>
                <w:sz w:val="22"/>
              </w:rPr>
              <w:t>(Name)</w:t>
            </w:r>
          </w:p>
        </w:tc>
        <w:tc>
          <w:tcPr>
            <w:tcW w:w="3686" w:type="dxa"/>
            <w:tcBorders>
              <w:top w:val="single" w:sz="2" w:space="0" w:color="000000"/>
              <w:left w:val="single" w:sz="2" w:space="0" w:color="000000"/>
              <w:right w:val="single" w:sz="2" w:space="0" w:color="000000"/>
            </w:tcBorders>
            <w:tcMar>
              <w:top w:w="28" w:type="dxa"/>
              <w:left w:w="102" w:type="dxa"/>
              <w:bottom w:w="28" w:type="dxa"/>
              <w:right w:w="102" w:type="dxa"/>
            </w:tcMar>
            <w:vAlign w:val="center"/>
            <w:hideMark/>
          </w:tcPr>
          <w:p w14:paraId="3615C88A" w14:textId="77777777" w:rsidR="0010564C" w:rsidRDefault="0010564C" w:rsidP="00B4694F">
            <w:pPr>
              <w:snapToGrid w:val="0"/>
              <w:spacing w:after="0" w:line="240" w:lineRule="auto"/>
              <w:jc w:val="right"/>
              <w:textAlignment w:val="baseline"/>
              <w:rPr>
                <w:rFonts w:ascii="휴먼명조" w:eastAsia="휴먼명조" w:hAnsi="Gulim" w:cs="Gulim"/>
                <w:color w:val="000000"/>
                <w:kern w:val="0"/>
                <w:sz w:val="22"/>
              </w:rPr>
            </w:pPr>
            <w:r>
              <w:rPr>
                <w:rFonts w:ascii="HCI Poppy" w:eastAsia="휴먼명조" w:hAnsi="Gulim" w:cs="Gulim" w:hint="eastAsia"/>
                <w:color w:val="000000"/>
                <w:kern w:val="0"/>
                <w:sz w:val="18"/>
              </w:rPr>
              <w:t>(</w:t>
            </w:r>
            <w:r>
              <w:rPr>
                <w:rFonts w:eastAsiaTheme="minorHAnsi" w:cs="Gulim"/>
                <w:color w:val="000000"/>
                <w:kern w:val="0"/>
                <w:sz w:val="18"/>
              </w:rPr>
              <w:t>서명</w:t>
            </w:r>
            <w:r>
              <w:rPr>
                <w:rFonts w:ascii="Gulim" w:eastAsia="휴먼명조" w:hAnsi="Gulim" w:cs="Gulim" w:hint="eastAsia"/>
                <w:color w:val="000000"/>
                <w:kern w:val="0"/>
                <w:sz w:val="18"/>
              </w:rPr>
              <w:t xml:space="preserve"> </w:t>
            </w:r>
            <w:r>
              <w:rPr>
                <w:rFonts w:ascii="Calibri" w:eastAsia="Gulim" w:hAnsi="Calibri" w:hint="eastAsia"/>
                <w:kern w:val="0"/>
                <w:sz w:val="18"/>
              </w:rPr>
              <w:t>Signature</w:t>
            </w:r>
            <w:r>
              <w:rPr>
                <w:rFonts w:ascii="HCI Poppy" w:eastAsia="휴먼명조" w:hAnsi="Gulim" w:cs="Gulim" w:hint="eastAsia"/>
                <w:color w:val="000000"/>
                <w:kern w:val="0"/>
                <w:sz w:val="18"/>
              </w:rPr>
              <w:t>)</w:t>
            </w:r>
          </w:p>
        </w:tc>
      </w:tr>
      <w:tr w:rsidR="0010564C" w14:paraId="51721532" w14:textId="77777777" w:rsidTr="00B4694F">
        <w:trPr>
          <w:trHeight w:val="480"/>
        </w:trPr>
        <w:tc>
          <w:tcPr>
            <w:tcW w:w="19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282C845" w14:textId="77777777" w:rsidR="0010564C" w:rsidRDefault="0010564C" w:rsidP="00B4694F">
            <w:pPr>
              <w:wordWrap/>
              <w:snapToGrid w:val="0"/>
              <w:spacing w:after="0"/>
              <w:jc w:val="left"/>
              <w:textAlignment w:val="baseline"/>
              <w:rPr>
                <w:rFonts w:ascii="Gulim" w:eastAsia="Gulim" w:hAnsi="Gulim" w:cs="Gulim"/>
                <w:color w:val="000000"/>
                <w:kern w:val="0"/>
                <w:sz w:val="22"/>
              </w:rPr>
            </w:pPr>
            <w:r>
              <w:rPr>
                <w:rFonts w:eastAsiaTheme="minorHAnsi"/>
                <w:kern w:val="0"/>
                <w:sz w:val="22"/>
              </w:rPr>
              <w:t>전공</w:t>
            </w:r>
            <w:r>
              <w:rPr>
                <w:rFonts w:ascii="Calibri" w:eastAsia="Gulim" w:hAnsi="Calibri"/>
                <w:kern w:val="0"/>
                <w:sz w:val="22"/>
              </w:rPr>
              <w:t>(</w:t>
            </w:r>
            <w:r>
              <w:rPr>
                <w:rFonts w:ascii="Calibri" w:eastAsia="Gulim" w:hAnsi="Calibri" w:hint="eastAsia"/>
                <w:kern w:val="0"/>
                <w:sz w:val="22"/>
              </w:rPr>
              <w:t>Major)</w:t>
            </w:r>
          </w:p>
        </w:tc>
        <w:tc>
          <w:tcPr>
            <w:tcW w:w="368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E49D4B5" w14:textId="77777777" w:rsidR="0010564C" w:rsidRDefault="0010564C" w:rsidP="00B4694F">
            <w:pPr>
              <w:snapToGrid w:val="0"/>
              <w:spacing w:after="0" w:line="384" w:lineRule="auto"/>
              <w:textAlignment w:val="baseline"/>
              <w:rPr>
                <w:rFonts w:ascii="휴먼명조" w:eastAsia="휴먼명조" w:hAnsi="Gulim" w:cs="Gulim"/>
                <w:color w:val="000000"/>
                <w:kern w:val="0"/>
                <w:sz w:val="22"/>
              </w:rPr>
            </w:pPr>
          </w:p>
        </w:tc>
      </w:tr>
    </w:tbl>
    <w:p w14:paraId="20A3F928" w14:textId="77777777" w:rsidR="0010564C" w:rsidRDefault="0010564C" w:rsidP="0010564C">
      <w:pPr>
        <w:widowControl/>
        <w:wordWrap/>
        <w:autoSpaceDE/>
        <w:autoSpaceDN/>
        <w:spacing w:after="0" w:line="240" w:lineRule="auto"/>
        <w:jc w:val="left"/>
        <w:rPr>
          <w:rFonts w:ascii="Gulim" w:eastAsia="Gulim" w:hAnsi="Gulim" w:cs="Gulim"/>
          <w:vanish/>
          <w:kern w:val="0"/>
          <w:sz w:val="24"/>
          <w:szCs w:val="24"/>
        </w:rPr>
      </w:pPr>
    </w:p>
    <w:tbl>
      <w:tblPr>
        <w:tblOverlap w:val="never"/>
        <w:tblW w:w="0" w:type="auto"/>
        <w:tblInd w:w="528" w:type="dxa"/>
        <w:tblCellMar>
          <w:top w:w="15" w:type="dxa"/>
          <w:left w:w="15" w:type="dxa"/>
          <w:bottom w:w="15" w:type="dxa"/>
          <w:right w:w="15" w:type="dxa"/>
        </w:tblCellMar>
        <w:tblLook w:val="04A0" w:firstRow="1" w:lastRow="0" w:firstColumn="1" w:lastColumn="0" w:noHBand="0" w:noVBand="1"/>
      </w:tblPr>
      <w:tblGrid>
        <w:gridCol w:w="9639"/>
      </w:tblGrid>
      <w:tr w:rsidR="0010564C" w14:paraId="62558106" w14:textId="77777777" w:rsidTr="00B4694F">
        <w:trPr>
          <w:trHeight w:val="12048"/>
        </w:trPr>
        <w:tc>
          <w:tcPr>
            <w:tcW w:w="963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D9A2CC7" w14:textId="77777777" w:rsidR="0010564C" w:rsidRDefault="0010564C" w:rsidP="00B4694F">
            <w:pPr>
              <w:snapToGrid w:val="0"/>
              <w:spacing w:after="0" w:line="384" w:lineRule="auto"/>
              <w:textAlignment w:val="baseline"/>
              <w:rPr>
                <w:rFonts w:ascii="Calibri" w:eastAsia="Malgun Gothic" w:hAnsi="Calibri"/>
                <w:i/>
                <w:kern w:val="0"/>
                <w:sz w:val="18"/>
                <w:szCs w:val="18"/>
              </w:rPr>
            </w:pPr>
            <w:r>
              <w:rPr>
                <w:rFonts w:ascii="Calibri" w:eastAsia="Malgun Gothic" w:hAnsi="Calibri"/>
                <w:i/>
                <w:kern w:val="0"/>
                <w:sz w:val="18"/>
                <w:szCs w:val="18"/>
              </w:rPr>
              <w:t>&lt;</w:t>
            </w:r>
            <w:r>
              <w:rPr>
                <w:rFonts w:ascii="Calibri" w:eastAsia="Malgun Gothic" w:hAnsi="Calibri" w:hint="eastAsia"/>
                <w:i/>
                <w:kern w:val="0"/>
                <w:sz w:val="18"/>
                <w:szCs w:val="18"/>
              </w:rPr>
              <w:t>지시문</w:t>
            </w:r>
            <w:r>
              <w:rPr>
                <w:rFonts w:ascii="Calibri" w:eastAsia="Malgun Gothic" w:hAnsi="Calibri"/>
                <w:i/>
                <w:kern w:val="0"/>
                <w:sz w:val="18"/>
                <w:szCs w:val="18"/>
              </w:rPr>
              <w:t xml:space="preserve">: </w:t>
            </w:r>
            <w:r>
              <w:rPr>
                <w:rFonts w:ascii="Calibri" w:eastAsia="Malgun Gothic" w:hAnsi="Calibri" w:hint="eastAsia"/>
                <w:i/>
                <w:kern w:val="0"/>
                <w:sz w:val="18"/>
                <w:szCs w:val="18"/>
              </w:rPr>
              <w:t>수학계획서를</w:t>
            </w:r>
            <w:r>
              <w:rPr>
                <w:rFonts w:ascii="Calibri" w:eastAsia="Malgun Gothic" w:hAnsi="Calibri"/>
                <w:i/>
                <w:kern w:val="0"/>
                <w:sz w:val="18"/>
                <w:szCs w:val="18"/>
              </w:rPr>
              <w:t xml:space="preserve"> 3</w:t>
            </w:r>
            <w:r>
              <w:rPr>
                <w:rFonts w:ascii="Calibri" w:eastAsia="Malgun Gothic" w:hAnsi="Calibri" w:hint="eastAsia"/>
                <w:i/>
                <w:kern w:val="0"/>
                <w:sz w:val="18"/>
                <w:szCs w:val="18"/>
              </w:rPr>
              <w:t>페이지</w:t>
            </w:r>
            <w:r>
              <w:rPr>
                <w:rFonts w:ascii="Calibri" w:eastAsia="Malgun Gothic" w:hAnsi="Calibri"/>
                <w:i/>
                <w:kern w:val="0"/>
                <w:sz w:val="18"/>
                <w:szCs w:val="18"/>
              </w:rPr>
              <w:t xml:space="preserve"> </w:t>
            </w:r>
            <w:r>
              <w:rPr>
                <w:rFonts w:ascii="Calibri" w:eastAsia="Malgun Gothic" w:hAnsi="Calibri" w:hint="eastAsia"/>
                <w:i/>
                <w:kern w:val="0"/>
                <w:sz w:val="18"/>
                <w:szCs w:val="18"/>
              </w:rPr>
              <w:t>이내로</w:t>
            </w:r>
            <w:r>
              <w:rPr>
                <w:rFonts w:ascii="Calibri" w:eastAsia="Malgun Gothic" w:hAnsi="Calibri"/>
                <w:i/>
                <w:kern w:val="0"/>
                <w:sz w:val="18"/>
                <w:szCs w:val="18"/>
              </w:rPr>
              <w:t xml:space="preserve"> </w:t>
            </w:r>
            <w:r>
              <w:rPr>
                <w:rFonts w:ascii="Calibri" w:eastAsia="Malgun Gothic" w:hAnsi="Calibri" w:hint="eastAsia"/>
                <w:i/>
                <w:kern w:val="0"/>
                <w:sz w:val="18"/>
                <w:szCs w:val="18"/>
              </w:rPr>
              <w:t>서술식으로</w:t>
            </w:r>
            <w:r>
              <w:rPr>
                <w:rFonts w:ascii="Calibri" w:eastAsia="Malgun Gothic" w:hAnsi="Calibri"/>
                <w:i/>
                <w:kern w:val="0"/>
                <w:sz w:val="18"/>
                <w:szCs w:val="18"/>
              </w:rPr>
              <w:t xml:space="preserve"> </w:t>
            </w:r>
            <w:r>
              <w:rPr>
                <w:rFonts w:ascii="Calibri" w:eastAsia="Malgun Gothic" w:hAnsi="Calibri" w:hint="eastAsia"/>
                <w:i/>
                <w:kern w:val="0"/>
                <w:sz w:val="18"/>
                <w:szCs w:val="18"/>
              </w:rPr>
              <w:t>작성</w:t>
            </w:r>
            <w:r>
              <w:rPr>
                <w:rFonts w:ascii="Calibri" w:eastAsia="Malgun Gothic" w:hAnsi="Calibri"/>
                <w:i/>
                <w:kern w:val="0"/>
                <w:sz w:val="18"/>
                <w:szCs w:val="18"/>
              </w:rPr>
              <w:t xml:space="preserve">(A4, </w:t>
            </w:r>
            <w:r>
              <w:rPr>
                <w:rFonts w:ascii="Calibri" w:eastAsia="Malgun Gothic" w:hAnsi="Calibri" w:hint="eastAsia"/>
                <w:i/>
                <w:kern w:val="0"/>
                <w:sz w:val="18"/>
                <w:szCs w:val="18"/>
              </w:rPr>
              <w:t>단면으로</w:t>
            </w:r>
            <w:r>
              <w:rPr>
                <w:rFonts w:ascii="Calibri" w:eastAsia="Malgun Gothic" w:hAnsi="Calibri"/>
                <w:i/>
                <w:kern w:val="0"/>
                <w:sz w:val="18"/>
                <w:szCs w:val="18"/>
              </w:rPr>
              <w:t xml:space="preserve"> </w:t>
            </w:r>
            <w:r>
              <w:rPr>
                <w:rFonts w:ascii="Calibri" w:eastAsia="Malgun Gothic" w:hAnsi="Calibri" w:hint="eastAsia"/>
                <w:i/>
                <w:kern w:val="0"/>
                <w:sz w:val="18"/>
                <w:szCs w:val="18"/>
              </w:rPr>
              <w:t>작성</w:t>
            </w:r>
            <w:r>
              <w:rPr>
                <w:rFonts w:ascii="Calibri" w:eastAsia="Malgun Gothic" w:hAnsi="Calibri"/>
                <w:i/>
                <w:kern w:val="0"/>
                <w:sz w:val="18"/>
                <w:szCs w:val="18"/>
              </w:rPr>
              <w:t xml:space="preserve">) </w:t>
            </w:r>
            <w:r>
              <w:rPr>
                <w:rFonts w:ascii="Calibri" w:eastAsia="Malgun Gothic" w:hAnsi="Calibri" w:hint="eastAsia"/>
                <w:i/>
                <w:kern w:val="0"/>
                <w:sz w:val="18"/>
                <w:szCs w:val="18"/>
              </w:rPr>
              <w:t>이</w:t>
            </w:r>
            <w:r>
              <w:rPr>
                <w:rFonts w:ascii="Calibri" w:eastAsia="Malgun Gothic" w:hAnsi="Calibri"/>
                <w:i/>
                <w:kern w:val="0"/>
                <w:sz w:val="18"/>
                <w:szCs w:val="18"/>
              </w:rPr>
              <w:t xml:space="preserve"> </w:t>
            </w:r>
            <w:r>
              <w:rPr>
                <w:rFonts w:ascii="Calibri" w:eastAsia="Malgun Gothic" w:hAnsi="Calibri" w:hint="eastAsia"/>
                <w:i/>
                <w:kern w:val="0"/>
                <w:sz w:val="18"/>
                <w:szCs w:val="18"/>
              </w:rPr>
              <w:t>지시문은</w:t>
            </w:r>
            <w:r>
              <w:rPr>
                <w:rFonts w:ascii="Calibri" w:eastAsia="Malgun Gothic" w:hAnsi="Calibri"/>
                <w:i/>
                <w:kern w:val="0"/>
                <w:sz w:val="18"/>
                <w:szCs w:val="18"/>
              </w:rPr>
              <w:t xml:space="preserve"> </w:t>
            </w:r>
            <w:r>
              <w:rPr>
                <w:rFonts w:ascii="Calibri" w:eastAsia="Malgun Gothic" w:hAnsi="Calibri" w:hint="eastAsia"/>
                <w:i/>
                <w:kern w:val="0"/>
                <w:sz w:val="18"/>
                <w:szCs w:val="18"/>
              </w:rPr>
              <w:t>숙지</w:t>
            </w:r>
            <w:r>
              <w:rPr>
                <w:rFonts w:ascii="Calibri" w:eastAsia="Malgun Gothic" w:hAnsi="Calibri"/>
                <w:i/>
                <w:kern w:val="0"/>
                <w:sz w:val="18"/>
                <w:szCs w:val="18"/>
              </w:rPr>
              <w:t xml:space="preserve"> </w:t>
            </w:r>
            <w:r>
              <w:rPr>
                <w:rFonts w:ascii="Calibri" w:eastAsia="Malgun Gothic" w:hAnsi="Calibri" w:hint="eastAsia"/>
                <w:i/>
                <w:kern w:val="0"/>
                <w:sz w:val="18"/>
                <w:szCs w:val="18"/>
              </w:rPr>
              <w:t>후</w:t>
            </w:r>
            <w:r>
              <w:rPr>
                <w:rFonts w:ascii="Calibri" w:eastAsia="Malgun Gothic" w:hAnsi="Calibri"/>
                <w:i/>
                <w:kern w:val="0"/>
                <w:sz w:val="18"/>
                <w:szCs w:val="18"/>
              </w:rPr>
              <w:t xml:space="preserve"> </w:t>
            </w:r>
            <w:r>
              <w:rPr>
                <w:rFonts w:ascii="Calibri" w:eastAsia="Malgun Gothic" w:hAnsi="Calibri" w:hint="eastAsia"/>
                <w:i/>
                <w:kern w:val="0"/>
                <w:sz w:val="18"/>
                <w:szCs w:val="18"/>
              </w:rPr>
              <w:t>삭제하시오</w:t>
            </w:r>
            <w:r>
              <w:rPr>
                <w:rFonts w:ascii="Calibri" w:eastAsia="Malgun Gothic" w:hAnsi="Calibri"/>
                <w:i/>
                <w:kern w:val="0"/>
                <w:sz w:val="18"/>
                <w:szCs w:val="18"/>
              </w:rPr>
              <w:t>&gt;</w:t>
            </w:r>
          </w:p>
          <w:p w14:paraId="2EB49F71" w14:textId="77777777" w:rsidR="0010564C" w:rsidRDefault="0010564C" w:rsidP="00B4694F">
            <w:pPr>
              <w:snapToGrid w:val="0"/>
              <w:spacing w:after="0" w:line="384" w:lineRule="auto"/>
              <w:jc w:val="center"/>
              <w:textAlignment w:val="baseline"/>
              <w:rPr>
                <w:rFonts w:ascii="Batang" w:eastAsia="Batang" w:hAnsi="Batang" w:cs="Gulim"/>
                <w:color w:val="000000"/>
                <w:kern w:val="0"/>
                <w:szCs w:val="20"/>
              </w:rPr>
            </w:pPr>
            <w:r>
              <w:rPr>
                <w:rFonts w:ascii="Calibri" w:eastAsia="Malgun Gothic" w:hAnsi="Calibri"/>
                <w:i/>
                <w:kern w:val="0"/>
              </w:rPr>
              <w:t>&lt;Instructions: please write not exceeding 3 pages on an A4 size format, one-sided only. Please remove the instructions after reading it.&gt;</w:t>
            </w:r>
          </w:p>
        </w:tc>
      </w:tr>
    </w:tbl>
    <w:p w14:paraId="361325AE" w14:textId="77777777" w:rsidR="0010564C" w:rsidRDefault="0010564C" w:rsidP="0010564C">
      <w:pPr>
        <w:wordWrap/>
        <w:spacing w:before="40" w:after="0" w:line="432" w:lineRule="auto"/>
        <w:ind w:left="530" w:hanging="530"/>
        <w:jc w:val="left"/>
        <w:textAlignment w:val="baseline"/>
        <w:rPr>
          <w:rFonts w:asciiTheme="majorHAnsi" w:eastAsiaTheme="majorHAnsi" w:hAnsiTheme="majorHAnsi" w:cs="Gulim"/>
          <w:b/>
          <w:bCs/>
          <w:color w:val="000000"/>
          <w:kern w:val="0"/>
          <w:sz w:val="24"/>
          <w:szCs w:val="24"/>
        </w:rPr>
      </w:pPr>
    </w:p>
    <w:p w14:paraId="1080BCBF" w14:textId="77777777" w:rsidR="0010564C" w:rsidRDefault="0010564C" w:rsidP="0010564C">
      <w:pPr>
        <w:wordWrap/>
        <w:spacing w:line="240" w:lineRule="auto"/>
        <w:jc w:val="center"/>
        <w:rPr>
          <w:rFonts w:ascii="HY동녘B" w:eastAsia="HY동녘B" w:hAnsiTheme="majorHAnsi" w:cs="Gulim"/>
          <w:b/>
          <w:bCs/>
          <w:color w:val="000000"/>
          <w:kern w:val="0"/>
          <w:sz w:val="40"/>
          <w:szCs w:val="40"/>
        </w:rPr>
      </w:pPr>
      <w:r>
        <w:rPr>
          <w:rFonts w:ascii="HY동녘B" w:eastAsia="HY동녘B" w:hAnsiTheme="majorHAnsi" w:cs="Gulim"/>
          <w:b/>
          <w:bCs/>
          <w:color w:val="000000"/>
          <w:kern w:val="0"/>
          <w:sz w:val="40"/>
          <w:szCs w:val="40"/>
        </w:rPr>
        <w:lastRenderedPageBreak/>
        <w:t>자 기 소 개 서</w:t>
      </w:r>
      <w:r>
        <w:rPr>
          <w:rFonts w:ascii="HY동녘B" w:eastAsia="HY동녘B" w:hAnsi="Calibri" w:hint="eastAsia"/>
          <w:b/>
          <w:kern w:val="0"/>
          <w:sz w:val="28"/>
        </w:rPr>
        <w:t>(Personal Statement)</w:t>
      </w:r>
    </w:p>
    <w:tbl>
      <w:tblPr>
        <w:tblOverlap w:val="never"/>
        <w:tblW w:w="0" w:type="auto"/>
        <w:tblInd w:w="4365" w:type="dxa"/>
        <w:tblLayout w:type="fixed"/>
        <w:tblCellMar>
          <w:top w:w="15" w:type="dxa"/>
          <w:left w:w="15" w:type="dxa"/>
          <w:bottom w:w="15" w:type="dxa"/>
          <w:right w:w="15" w:type="dxa"/>
        </w:tblCellMar>
        <w:tblLook w:val="04A0" w:firstRow="1" w:lastRow="0" w:firstColumn="1" w:lastColumn="0" w:noHBand="0" w:noVBand="1"/>
      </w:tblPr>
      <w:tblGrid>
        <w:gridCol w:w="1984"/>
        <w:gridCol w:w="3686"/>
      </w:tblGrid>
      <w:tr w:rsidR="0010564C" w14:paraId="305601A6" w14:textId="77777777" w:rsidTr="00B4694F">
        <w:trPr>
          <w:trHeight w:val="502"/>
        </w:trPr>
        <w:tc>
          <w:tcPr>
            <w:tcW w:w="1984" w:type="dxa"/>
            <w:tcBorders>
              <w:top w:val="single" w:sz="2" w:space="0" w:color="000000"/>
              <w:left w:val="single" w:sz="2" w:space="0" w:color="000000"/>
              <w:right w:val="single" w:sz="2" w:space="0" w:color="000000"/>
            </w:tcBorders>
            <w:tcMar>
              <w:top w:w="28" w:type="dxa"/>
              <w:left w:w="102" w:type="dxa"/>
              <w:bottom w:w="28" w:type="dxa"/>
              <w:right w:w="102" w:type="dxa"/>
            </w:tcMar>
            <w:vAlign w:val="center"/>
            <w:hideMark/>
          </w:tcPr>
          <w:p w14:paraId="35D5A9A7" w14:textId="77777777" w:rsidR="0010564C" w:rsidRDefault="0010564C" w:rsidP="00B4694F">
            <w:pPr>
              <w:wordWrap/>
              <w:snapToGrid w:val="0"/>
              <w:spacing w:after="0"/>
              <w:jc w:val="left"/>
              <w:textAlignment w:val="baseline"/>
              <w:rPr>
                <w:rFonts w:ascii="Gulim" w:eastAsia="휴먼명조" w:hAnsi="Gulim" w:cs="Gulim"/>
                <w:color w:val="000000"/>
                <w:kern w:val="0"/>
                <w:sz w:val="22"/>
              </w:rPr>
            </w:pPr>
            <w:r>
              <w:rPr>
                <w:rFonts w:eastAsiaTheme="minorHAnsi"/>
                <w:kern w:val="0"/>
                <w:sz w:val="22"/>
              </w:rPr>
              <w:t>성명</w:t>
            </w:r>
            <w:r>
              <w:rPr>
                <w:rFonts w:ascii="Calibri" w:eastAsia="Gulim" w:hAnsi="Calibri"/>
                <w:kern w:val="0"/>
                <w:sz w:val="22"/>
              </w:rPr>
              <w:t>(Name)</w:t>
            </w:r>
          </w:p>
        </w:tc>
        <w:tc>
          <w:tcPr>
            <w:tcW w:w="3686" w:type="dxa"/>
            <w:tcBorders>
              <w:top w:val="single" w:sz="2" w:space="0" w:color="000000"/>
              <w:left w:val="single" w:sz="2" w:space="0" w:color="000000"/>
              <w:right w:val="single" w:sz="2" w:space="0" w:color="000000"/>
            </w:tcBorders>
            <w:tcMar>
              <w:top w:w="28" w:type="dxa"/>
              <w:left w:w="102" w:type="dxa"/>
              <w:bottom w:w="28" w:type="dxa"/>
              <w:right w:w="102" w:type="dxa"/>
            </w:tcMar>
            <w:vAlign w:val="center"/>
            <w:hideMark/>
          </w:tcPr>
          <w:p w14:paraId="60DA4355" w14:textId="77777777" w:rsidR="0010564C" w:rsidRDefault="0010564C" w:rsidP="00B4694F">
            <w:pPr>
              <w:snapToGrid w:val="0"/>
              <w:spacing w:after="0" w:line="240" w:lineRule="auto"/>
              <w:jc w:val="right"/>
              <w:textAlignment w:val="baseline"/>
              <w:rPr>
                <w:rFonts w:ascii="휴먼명조" w:eastAsia="휴먼명조" w:hAnsi="Gulim" w:cs="Gulim"/>
                <w:color w:val="000000"/>
                <w:kern w:val="0"/>
                <w:sz w:val="22"/>
              </w:rPr>
            </w:pPr>
            <w:r>
              <w:rPr>
                <w:rFonts w:ascii="HCI Poppy" w:eastAsia="휴먼명조" w:hAnsi="Gulim" w:cs="Gulim" w:hint="eastAsia"/>
                <w:color w:val="000000"/>
                <w:kern w:val="0"/>
                <w:sz w:val="18"/>
              </w:rPr>
              <w:t>(</w:t>
            </w:r>
            <w:r>
              <w:rPr>
                <w:rFonts w:eastAsiaTheme="minorHAnsi" w:cs="Gulim"/>
                <w:color w:val="000000"/>
                <w:kern w:val="0"/>
                <w:sz w:val="18"/>
              </w:rPr>
              <w:t>서명</w:t>
            </w:r>
            <w:r>
              <w:rPr>
                <w:rFonts w:ascii="Gulim" w:eastAsia="휴먼명조" w:hAnsi="Gulim" w:cs="Gulim" w:hint="eastAsia"/>
                <w:color w:val="000000"/>
                <w:kern w:val="0"/>
                <w:sz w:val="18"/>
              </w:rPr>
              <w:t xml:space="preserve"> </w:t>
            </w:r>
            <w:r>
              <w:rPr>
                <w:rFonts w:ascii="Calibri" w:eastAsia="Gulim" w:hAnsi="Calibri" w:hint="eastAsia"/>
                <w:kern w:val="0"/>
                <w:sz w:val="18"/>
              </w:rPr>
              <w:t>Signature</w:t>
            </w:r>
            <w:r>
              <w:rPr>
                <w:rFonts w:ascii="HCI Poppy" w:eastAsia="휴먼명조" w:hAnsi="Gulim" w:cs="Gulim" w:hint="eastAsia"/>
                <w:color w:val="000000"/>
                <w:kern w:val="0"/>
                <w:sz w:val="18"/>
              </w:rPr>
              <w:t>)</w:t>
            </w:r>
          </w:p>
        </w:tc>
      </w:tr>
      <w:tr w:rsidR="0010564C" w14:paraId="6585F634" w14:textId="77777777" w:rsidTr="00B4694F">
        <w:trPr>
          <w:trHeight w:val="502"/>
        </w:trPr>
        <w:tc>
          <w:tcPr>
            <w:tcW w:w="19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E8A1B1D" w14:textId="77777777" w:rsidR="0010564C" w:rsidRDefault="0010564C" w:rsidP="00B4694F">
            <w:pPr>
              <w:wordWrap/>
              <w:snapToGrid w:val="0"/>
              <w:spacing w:after="0"/>
              <w:jc w:val="left"/>
              <w:textAlignment w:val="baseline"/>
              <w:rPr>
                <w:rFonts w:ascii="Gulim" w:eastAsia="Gulim" w:hAnsi="Gulim" w:cs="Gulim"/>
                <w:color w:val="000000"/>
                <w:kern w:val="0"/>
                <w:sz w:val="22"/>
              </w:rPr>
            </w:pPr>
            <w:r>
              <w:rPr>
                <w:rFonts w:eastAsiaTheme="minorHAnsi"/>
                <w:kern w:val="0"/>
                <w:sz w:val="22"/>
              </w:rPr>
              <w:t>전공</w:t>
            </w:r>
            <w:r>
              <w:rPr>
                <w:rFonts w:ascii="Calibri" w:eastAsia="Gulim" w:hAnsi="Calibri"/>
                <w:kern w:val="0"/>
                <w:sz w:val="22"/>
              </w:rPr>
              <w:t>(</w:t>
            </w:r>
            <w:r>
              <w:rPr>
                <w:rFonts w:ascii="Calibri" w:eastAsia="Gulim" w:hAnsi="Calibri" w:hint="eastAsia"/>
                <w:kern w:val="0"/>
                <w:sz w:val="22"/>
              </w:rPr>
              <w:t>Major)</w:t>
            </w:r>
          </w:p>
        </w:tc>
        <w:tc>
          <w:tcPr>
            <w:tcW w:w="368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33F1142" w14:textId="77777777" w:rsidR="0010564C" w:rsidRDefault="0010564C" w:rsidP="00B4694F">
            <w:pPr>
              <w:snapToGrid w:val="0"/>
              <w:spacing w:after="0" w:line="384" w:lineRule="auto"/>
              <w:textAlignment w:val="baseline"/>
              <w:rPr>
                <w:rFonts w:ascii="휴먼명조" w:eastAsia="휴먼명조" w:hAnsi="Gulim" w:cs="Gulim"/>
                <w:color w:val="000000"/>
                <w:kern w:val="0"/>
                <w:sz w:val="22"/>
              </w:rPr>
            </w:pPr>
          </w:p>
        </w:tc>
      </w:tr>
    </w:tbl>
    <w:p w14:paraId="5F4311F0" w14:textId="77777777" w:rsidR="0010564C" w:rsidRDefault="0010564C" w:rsidP="0010564C">
      <w:pPr>
        <w:widowControl/>
        <w:wordWrap/>
        <w:autoSpaceDE/>
        <w:autoSpaceDN/>
        <w:spacing w:after="0" w:line="240" w:lineRule="auto"/>
        <w:jc w:val="left"/>
        <w:rPr>
          <w:rFonts w:ascii="Gulim" w:eastAsia="Gulim" w:hAnsi="Gulim" w:cs="Gulim"/>
          <w:vanish/>
          <w:kern w:val="0"/>
          <w:sz w:val="24"/>
          <w:szCs w:val="24"/>
        </w:rPr>
      </w:pPr>
    </w:p>
    <w:tbl>
      <w:tblPr>
        <w:tblOverlap w:val="never"/>
        <w:tblW w:w="0" w:type="auto"/>
        <w:tblInd w:w="386" w:type="dxa"/>
        <w:tblCellMar>
          <w:top w:w="15" w:type="dxa"/>
          <w:left w:w="15" w:type="dxa"/>
          <w:bottom w:w="15" w:type="dxa"/>
          <w:right w:w="15" w:type="dxa"/>
        </w:tblCellMar>
        <w:tblLook w:val="04A0" w:firstRow="1" w:lastRow="0" w:firstColumn="1" w:lastColumn="0" w:noHBand="0" w:noVBand="1"/>
      </w:tblPr>
      <w:tblGrid>
        <w:gridCol w:w="9781"/>
      </w:tblGrid>
      <w:tr w:rsidR="0010564C" w14:paraId="2E42FA6A" w14:textId="77777777" w:rsidTr="00B4694F">
        <w:trPr>
          <w:trHeight w:val="11894"/>
        </w:trPr>
        <w:tc>
          <w:tcPr>
            <w:tcW w:w="978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B14175B" w14:textId="77777777" w:rsidR="0010564C" w:rsidRDefault="0010564C" w:rsidP="00B4694F">
            <w:pPr>
              <w:snapToGrid w:val="0"/>
              <w:spacing w:after="0" w:line="384" w:lineRule="auto"/>
              <w:textAlignment w:val="baseline"/>
              <w:rPr>
                <w:rFonts w:ascii="Calibri" w:eastAsia="Malgun Gothic" w:hAnsi="Calibri"/>
                <w:i/>
                <w:kern w:val="0"/>
                <w:sz w:val="18"/>
                <w:szCs w:val="18"/>
              </w:rPr>
            </w:pPr>
            <w:r>
              <w:rPr>
                <w:rFonts w:ascii="Calibri" w:eastAsia="Malgun Gothic" w:hAnsi="Calibri"/>
                <w:i/>
                <w:kern w:val="0"/>
                <w:sz w:val="18"/>
                <w:szCs w:val="18"/>
              </w:rPr>
              <w:t>&lt;</w:t>
            </w:r>
            <w:r>
              <w:rPr>
                <w:rFonts w:ascii="Calibri" w:eastAsia="Malgun Gothic" w:hAnsi="Calibri" w:hint="eastAsia"/>
                <w:i/>
                <w:kern w:val="0"/>
                <w:sz w:val="18"/>
                <w:szCs w:val="18"/>
              </w:rPr>
              <w:t>지시문</w:t>
            </w:r>
            <w:r>
              <w:rPr>
                <w:rFonts w:ascii="Calibri" w:eastAsia="Malgun Gothic" w:hAnsi="Calibri"/>
                <w:i/>
                <w:kern w:val="0"/>
                <w:sz w:val="18"/>
                <w:szCs w:val="18"/>
              </w:rPr>
              <w:t xml:space="preserve">: </w:t>
            </w:r>
            <w:r>
              <w:rPr>
                <w:rFonts w:ascii="Calibri" w:eastAsia="Malgun Gothic" w:hAnsi="Calibri" w:hint="eastAsia"/>
                <w:i/>
                <w:kern w:val="0"/>
                <w:sz w:val="18"/>
                <w:szCs w:val="18"/>
              </w:rPr>
              <w:t>수학계획서를</w:t>
            </w:r>
            <w:r>
              <w:rPr>
                <w:rFonts w:ascii="Calibri" w:eastAsia="Malgun Gothic" w:hAnsi="Calibri"/>
                <w:i/>
                <w:kern w:val="0"/>
                <w:sz w:val="18"/>
                <w:szCs w:val="18"/>
              </w:rPr>
              <w:t xml:space="preserve"> 3</w:t>
            </w:r>
            <w:r>
              <w:rPr>
                <w:rFonts w:ascii="Calibri" w:eastAsia="Malgun Gothic" w:hAnsi="Calibri" w:hint="eastAsia"/>
                <w:i/>
                <w:kern w:val="0"/>
                <w:sz w:val="18"/>
                <w:szCs w:val="18"/>
              </w:rPr>
              <w:t>페이지</w:t>
            </w:r>
            <w:r>
              <w:rPr>
                <w:rFonts w:ascii="Calibri" w:eastAsia="Malgun Gothic" w:hAnsi="Calibri"/>
                <w:i/>
                <w:kern w:val="0"/>
                <w:sz w:val="18"/>
                <w:szCs w:val="18"/>
              </w:rPr>
              <w:t xml:space="preserve"> </w:t>
            </w:r>
            <w:r>
              <w:rPr>
                <w:rFonts w:ascii="Calibri" w:eastAsia="Malgun Gothic" w:hAnsi="Calibri" w:hint="eastAsia"/>
                <w:i/>
                <w:kern w:val="0"/>
                <w:sz w:val="18"/>
                <w:szCs w:val="18"/>
              </w:rPr>
              <w:t>이내로</w:t>
            </w:r>
            <w:r>
              <w:rPr>
                <w:rFonts w:ascii="Calibri" w:eastAsia="Malgun Gothic" w:hAnsi="Calibri"/>
                <w:i/>
                <w:kern w:val="0"/>
                <w:sz w:val="18"/>
                <w:szCs w:val="18"/>
              </w:rPr>
              <w:t xml:space="preserve"> </w:t>
            </w:r>
            <w:r>
              <w:rPr>
                <w:rFonts w:ascii="Calibri" w:eastAsia="Malgun Gothic" w:hAnsi="Calibri" w:hint="eastAsia"/>
                <w:i/>
                <w:kern w:val="0"/>
                <w:sz w:val="18"/>
                <w:szCs w:val="18"/>
              </w:rPr>
              <w:t>서술식으로</w:t>
            </w:r>
            <w:r>
              <w:rPr>
                <w:rFonts w:ascii="Calibri" w:eastAsia="Malgun Gothic" w:hAnsi="Calibri"/>
                <w:i/>
                <w:kern w:val="0"/>
                <w:sz w:val="18"/>
                <w:szCs w:val="18"/>
              </w:rPr>
              <w:t xml:space="preserve"> </w:t>
            </w:r>
            <w:r>
              <w:rPr>
                <w:rFonts w:ascii="Calibri" w:eastAsia="Malgun Gothic" w:hAnsi="Calibri" w:hint="eastAsia"/>
                <w:i/>
                <w:kern w:val="0"/>
                <w:sz w:val="18"/>
                <w:szCs w:val="18"/>
              </w:rPr>
              <w:t>작성</w:t>
            </w:r>
            <w:r>
              <w:rPr>
                <w:rFonts w:ascii="Calibri" w:eastAsia="Malgun Gothic" w:hAnsi="Calibri"/>
                <w:i/>
                <w:kern w:val="0"/>
                <w:sz w:val="18"/>
                <w:szCs w:val="18"/>
              </w:rPr>
              <w:t xml:space="preserve">(A4, </w:t>
            </w:r>
            <w:r>
              <w:rPr>
                <w:rFonts w:ascii="Calibri" w:eastAsia="Malgun Gothic" w:hAnsi="Calibri" w:hint="eastAsia"/>
                <w:i/>
                <w:kern w:val="0"/>
                <w:sz w:val="18"/>
                <w:szCs w:val="18"/>
              </w:rPr>
              <w:t>단면으로</w:t>
            </w:r>
            <w:r>
              <w:rPr>
                <w:rFonts w:ascii="Calibri" w:eastAsia="Malgun Gothic" w:hAnsi="Calibri"/>
                <w:i/>
                <w:kern w:val="0"/>
                <w:sz w:val="18"/>
                <w:szCs w:val="18"/>
              </w:rPr>
              <w:t xml:space="preserve"> </w:t>
            </w:r>
            <w:r>
              <w:rPr>
                <w:rFonts w:ascii="Calibri" w:eastAsia="Malgun Gothic" w:hAnsi="Calibri" w:hint="eastAsia"/>
                <w:i/>
                <w:kern w:val="0"/>
                <w:sz w:val="18"/>
                <w:szCs w:val="18"/>
              </w:rPr>
              <w:t>작성</w:t>
            </w:r>
            <w:r>
              <w:rPr>
                <w:rFonts w:ascii="Calibri" w:eastAsia="Malgun Gothic" w:hAnsi="Calibri"/>
                <w:i/>
                <w:kern w:val="0"/>
                <w:sz w:val="18"/>
                <w:szCs w:val="18"/>
              </w:rPr>
              <w:t xml:space="preserve">) </w:t>
            </w:r>
            <w:r>
              <w:rPr>
                <w:rFonts w:ascii="Calibri" w:eastAsia="Malgun Gothic" w:hAnsi="Calibri" w:hint="eastAsia"/>
                <w:i/>
                <w:kern w:val="0"/>
                <w:sz w:val="18"/>
                <w:szCs w:val="18"/>
              </w:rPr>
              <w:t>이</w:t>
            </w:r>
            <w:r>
              <w:rPr>
                <w:rFonts w:ascii="Calibri" w:eastAsia="Malgun Gothic" w:hAnsi="Calibri"/>
                <w:i/>
                <w:kern w:val="0"/>
                <w:sz w:val="18"/>
                <w:szCs w:val="18"/>
              </w:rPr>
              <w:t xml:space="preserve"> </w:t>
            </w:r>
            <w:r>
              <w:rPr>
                <w:rFonts w:ascii="Calibri" w:eastAsia="Malgun Gothic" w:hAnsi="Calibri" w:hint="eastAsia"/>
                <w:i/>
                <w:kern w:val="0"/>
                <w:sz w:val="18"/>
                <w:szCs w:val="18"/>
              </w:rPr>
              <w:t>지시문은</w:t>
            </w:r>
            <w:r>
              <w:rPr>
                <w:rFonts w:ascii="Calibri" w:eastAsia="Malgun Gothic" w:hAnsi="Calibri"/>
                <w:i/>
                <w:kern w:val="0"/>
                <w:sz w:val="18"/>
                <w:szCs w:val="18"/>
              </w:rPr>
              <w:t xml:space="preserve"> </w:t>
            </w:r>
            <w:r>
              <w:rPr>
                <w:rFonts w:ascii="Calibri" w:eastAsia="Malgun Gothic" w:hAnsi="Calibri" w:hint="eastAsia"/>
                <w:i/>
                <w:kern w:val="0"/>
                <w:sz w:val="18"/>
                <w:szCs w:val="18"/>
              </w:rPr>
              <w:t>숙지</w:t>
            </w:r>
            <w:r>
              <w:rPr>
                <w:rFonts w:ascii="Calibri" w:eastAsia="Malgun Gothic" w:hAnsi="Calibri"/>
                <w:i/>
                <w:kern w:val="0"/>
                <w:sz w:val="18"/>
                <w:szCs w:val="18"/>
              </w:rPr>
              <w:t xml:space="preserve"> </w:t>
            </w:r>
            <w:r>
              <w:rPr>
                <w:rFonts w:ascii="Calibri" w:eastAsia="Malgun Gothic" w:hAnsi="Calibri" w:hint="eastAsia"/>
                <w:i/>
                <w:kern w:val="0"/>
                <w:sz w:val="18"/>
                <w:szCs w:val="18"/>
              </w:rPr>
              <w:t>후</w:t>
            </w:r>
            <w:r>
              <w:rPr>
                <w:rFonts w:ascii="Calibri" w:eastAsia="Malgun Gothic" w:hAnsi="Calibri"/>
                <w:i/>
                <w:kern w:val="0"/>
                <w:sz w:val="18"/>
                <w:szCs w:val="18"/>
              </w:rPr>
              <w:t xml:space="preserve"> </w:t>
            </w:r>
            <w:r>
              <w:rPr>
                <w:rFonts w:ascii="Calibri" w:eastAsia="Malgun Gothic" w:hAnsi="Calibri" w:hint="eastAsia"/>
                <w:i/>
                <w:kern w:val="0"/>
                <w:sz w:val="18"/>
                <w:szCs w:val="18"/>
              </w:rPr>
              <w:t>삭제하시오</w:t>
            </w:r>
            <w:r>
              <w:rPr>
                <w:rFonts w:ascii="Calibri" w:eastAsia="Malgun Gothic" w:hAnsi="Calibri"/>
                <w:i/>
                <w:kern w:val="0"/>
                <w:sz w:val="18"/>
                <w:szCs w:val="18"/>
              </w:rPr>
              <w:t>&gt;</w:t>
            </w:r>
          </w:p>
          <w:p w14:paraId="3CD0B881" w14:textId="77777777" w:rsidR="0010564C" w:rsidRDefault="0010564C" w:rsidP="00B4694F">
            <w:pPr>
              <w:snapToGrid w:val="0"/>
              <w:spacing w:after="0" w:line="384" w:lineRule="auto"/>
              <w:jc w:val="center"/>
              <w:textAlignment w:val="baseline"/>
              <w:rPr>
                <w:rFonts w:ascii="Batang" w:eastAsia="Batang" w:hAnsi="Batang" w:cs="Gulim"/>
                <w:color w:val="000000"/>
                <w:kern w:val="0"/>
                <w:szCs w:val="20"/>
              </w:rPr>
            </w:pPr>
            <w:r>
              <w:rPr>
                <w:rFonts w:ascii="Calibri" w:eastAsia="Malgun Gothic" w:hAnsi="Calibri"/>
                <w:i/>
                <w:kern w:val="0"/>
              </w:rPr>
              <w:t>&lt;Instructions: please write not exceeding 3 pages on an A4 size format, one-sided only. Please remove the instructions after reading it.&gt;</w:t>
            </w:r>
          </w:p>
        </w:tc>
      </w:tr>
    </w:tbl>
    <w:p w14:paraId="5A8D8E45" w14:textId="77777777" w:rsidR="0010564C" w:rsidRDefault="0010564C" w:rsidP="0010564C">
      <w:pPr>
        <w:wordWrap/>
        <w:jc w:val="center"/>
        <w:rPr>
          <w:rFonts w:asciiTheme="majorHAnsi" w:eastAsiaTheme="majorHAnsi" w:hAnsiTheme="majorHAnsi" w:cs="Gulim"/>
          <w:b/>
          <w:bCs/>
          <w:color w:val="000000"/>
          <w:kern w:val="0"/>
          <w:sz w:val="16"/>
          <w:szCs w:val="16"/>
        </w:rPr>
      </w:pPr>
    </w:p>
    <w:p w14:paraId="211D7EA9" w14:textId="77777777" w:rsidR="00833092" w:rsidRDefault="00833092" w:rsidP="00833092">
      <w:pPr>
        <w:wordWrap/>
        <w:adjustRightInd w:val="0"/>
        <w:spacing w:line="240" w:lineRule="auto"/>
        <w:contextualSpacing/>
        <w:rPr>
          <w:rFonts w:ascii="Times New Roman" w:eastAsia="Gulim" w:hAnsi="Times New Roman" w:cs="Times New Roman"/>
          <w:sz w:val="24"/>
          <w:szCs w:val="24"/>
        </w:rPr>
      </w:pPr>
    </w:p>
    <w:p w14:paraId="33EC6A0D" w14:textId="59DF7C19" w:rsidR="00A24FE5" w:rsidRDefault="00A24FE5" w:rsidP="00A24FE5">
      <w:pPr>
        <w:wordWrap/>
        <w:spacing w:before="40" w:after="0" w:line="432" w:lineRule="auto"/>
        <w:ind w:left="530" w:hanging="530"/>
        <w:jc w:val="center"/>
        <w:textAlignment w:val="baseline"/>
        <w:rPr>
          <w:rFonts w:asciiTheme="majorHAnsi" w:eastAsiaTheme="majorHAnsi" w:hAnsiTheme="majorHAnsi" w:cs="Gulim"/>
          <w:b/>
          <w:bCs/>
          <w:color w:val="000000"/>
          <w:kern w:val="0"/>
          <w:sz w:val="24"/>
          <w:szCs w:val="24"/>
        </w:rPr>
      </w:pPr>
      <w:r>
        <w:rPr>
          <w:noProof/>
        </w:rPr>
        <w:lastRenderedPageBreak/>
        <w:drawing>
          <wp:inline distT="0" distB="0" distL="0" distR="0" wp14:anchorId="6DA8A871" wp14:editId="2BE85C07">
            <wp:extent cx="6381669" cy="7096125"/>
            <wp:effectExtent l="0" t="0" r="635"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394205" cy="7110065"/>
                    </a:xfrm>
                    <a:prstGeom prst="rect">
                      <a:avLst/>
                    </a:prstGeom>
                  </pic:spPr>
                </pic:pic>
              </a:graphicData>
            </a:graphic>
          </wp:inline>
        </w:drawing>
      </w:r>
    </w:p>
    <w:p w14:paraId="6BA0656D" w14:textId="77777777" w:rsidR="00A24FE5" w:rsidRDefault="00A24FE5" w:rsidP="00EA0386">
      <w:pPr>
        <w:wordWrap/>
        <w:spacing w:before="40" w:after="0" w:line="432" w:lineRule="auto"/>
        <w:ind w:left="530" w:hanging="530"/>
        <w:jc w:val="left"/>
        <w:textAlignment w:val="baseline"/>
        <w:rPr>
          <w:rFonts w:asciiTheme="majorHAnsi" w:eastAsiaTheme="majorHAnsi" w:hAnsiTheme="majorHAnsi" w:cs="Gulim"/>
          <w:b/>
          <w:bCs/>
          <w:color w:val="000000"/>
          <w:kern w:val="0"/>
          <w:sz w:val="24"/>
          <w:szCs w:val="24"/>
        </w:rPr>
      </w:pPr>
    </w:p>
    <w:sectPr w:rsidR="00A24FE5" w:rsidSect="00AE79DD">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734AF" w14:textId="77777777" w:rsidR="00E01BA4" w:rsidRDefault="00E01BA4" w:rsidP="00760692">
      <w:pPr>
        <w:spacing w:after="0" w:line="240" w:lineRule="auto"/>
      </w:pPr>
      <w:r>
        <w:separator/>
      </w:r>
    </w:p>
  </w:endnote>
  <w:endnote w:type="continuationSeparator" w:id="0">
    <w:p w14:paraId="3C2F7EE3" w14:textId="77777777" w:rsidR="00E01BA4" w:rsidRDefault="00E01BA4" w:rsidP="00760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한길체">
    <w:altName w:val="Malgun Gothic"/>
    <w:charset w:val="81"/>
    <w:family w:val="modern"/>
    <w:pitch w:val="variable"/>
    <w:sig w:usb0="00000000" w:usb1="6906006A" w:usb2="00000010" w:usb3="00000000" w:csb0="00080193"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Arial Unicode MS">
    <w:panose1 w:val="020B0604020202020204"/>
    <w:charset w:val="81"/>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atangChe">
    <w:altName w:val="바탕체"/>
    <w:charset w:val="81"/>
    <w:family w:val="modern"/>
    <w:pitch w:val="fixed"/>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HY동녘B">
    <w:altName w:val="Batang"/>
    <w:charset w:val="81"/>
    <w:family w:val="roman"/>
    <w:pitch w:val="default"/>
    <w:sig w:usb0="800002A7" w:usb1="11D77CF9" w:usb2="00000010" w:usb3="00000001" w:csb0="00080000" w:csb1="00000001"/>
  </w:font>
  <w:font w:name="Bradley Hand ITC">
    <w:panose1 w:val="03070402050302030203"/>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휴먼명조">
    <w:altName w:val="Malgun Gothic"/>
    <w:charset w:val="81"/>
    <w:family w:val="auto"/>
    <w:pitch w:val="default"/>
    <w:sig w:usb0="7FFFFFFF" w:usb1="11D77CFB" w:usb2="00000010" w:usb3="00000001" w:csb0="00080000" w:csb1="00000001"/>
  </w:font>
  <w:font w:name="HCI Poppy">
    <w:altName w:val="Times New Roman"/>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1E062" w14:textId="77777777" w:rsidR="00E01BA4" w:rsidRDefault="00E01BA4" w:rsidP="00760692">
      <w:pPr>
        <w:spacing w:after="0" w:line="240" w:lineRule="auto"/>
      </w:pPr>
      <w:r>
        <w:separator/>
      </w:r>
    </w:p>
  </w:footnote>
  <w:footnote w:type="continuationSeparator" w:id="0">
    <w:p w14:paraId="1531762B" w14:textId="77777777" w:rsidR="00E01BA4" w:rsidRDefault="00E01BA4" w:rsidP="007606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C5F0F"/>
    <w:multiLevelType w:val="hybridMultilevel"/>
    <w:tmpl w:val="02B430D8"/>
    <w:lvl w:ilvl="0" w:tplc="ED06A4AC">
      <w:start w:val="5"/>
      <w:numFmt w:val="bullet"/>
      <w:lvlText w:val=""/>
      <w:lvlJc w:val="left"/>
      <w:pPr>
        <w:ind w:left="567" w:hanging="283"/>
      </w:pPr>
      <w:rPr>
        <w:rFonts w:ascii="Wingdings" w:eastAsia="한길체" w:hAnsi="Wingdings" w:cstheme="minorHAnsi"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 w15:restartNumberingAfterBreak="0">
    <w:nsid w:val="12E872CE"/>
    <w:multiLevelType w:val="hybridMultilevel"/>
    <w:tmpl w:val="964EB1FE"/>
    <w:lvl w:ilvl="0" w:tplc="4F36512C">
      <w:start w:val="3"/>
      <w:numFmt w:val="bullet"/>
      <w:lvlText w:val=""/>
      <w:lvlJc w:val="left"/>
      <w:pPr>
        <w:ind w:left="1120" w:hanging="360"/>
      </w:pPr>
      <w:rPr>
        <w:rFonts w:ascii="Wingdings" w:eastAsia="한길체" w:hAnsi="Wingdings" w:cstheme="minorHAnsi"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 w15:restartNumberingAfterBreak="0">
    <w:nsid w:val="18286F63"/>
    <w:multiLevelType w:val="hybridMultilevel"/>
    <w:tmpl w:val="1E0AC37E"/>
    <w:lvl w:ilvl="0" w:tplc="67DAB01E">
      <w:start w:val="1"/>
      <w:numFmt w:val="decimal"/>
      <w:lvlText w:val="%1."/>
      <w:lvlJc w:val="left"/>
      <w:pPr>
        <w:ind w:left="360" w:hanging="360"/>
      </w:pPr>
      <w:rPr>
        <w:b/>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3" w15:restartNumberingAfterBreak="0">
    <w:nsid w:val="18C6114D"/>
    <w:multiLevelType w:val="hybridMultilevel"/>
    <w:tmpl w:val="E1A4FED2"/>
    <w:lvl w:ilvl="0" w:tplc="D65E74E4">
      <w:start w:val="1"/>
      <w:numFmt w:val="decimal"/>
      <w:lvlText w:val="%1."/>
      <w:lvlJc w:val="left"/>
      <w:pPr>
        <w:ind w:left="760" w:hanging="360"/>
      </w:pPr>
      <w:rPr>
        <w:rFonts w:hint="default"/>
        <w:color w:val="F79646" w:themeColor="accent6"/>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1D6B3729"/>
    <w:multiLevelType w:val="hybridMultilevel"/>
    <w:tmpl w:val="8A36C12C"/>
    <w:lvl w:ilvl="0" w:tplc="D488DB9C">
      <w:numFmt w:val="bullet"/>
      <w:lvlText w:val="-"/>
      <w:lvlJc w:val="left"/>
      <w:pPr>
        <w:ind w:left="760" w:hanging="360"/>
      </w:pPr>
      <w:rPr>
        <w:rFonts w:ascii="Calibri" w:eastAsia="한길체"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212D680E"/>
    <w:multiLevelType w:val="hybridMultilevel"/>
    <w:tmpl w:val="A42E1B7A"/>
    <w:lvl w:ilvl="0" w:tplc="5DECB9A6">
      <w:numFmt w:val="bullet"/>
      <w:lvlText w:val=""/>
      <w:lvlJc w:val="left"/>
      <w:pPr>
        <w:ind w:left="1120" w:hanging="360"/>
      </w:pPr>
      <w:rPr>
        <w:rFonts w:ascii="Wingdings" w:eastAsia="한길체" w:hAnsi="Wingdings" w:cstheme="minorHAnsi"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6" w15:restartNumberingAfterBreak="0">
    <w:nsid w:val="25490B75"/>
    <w:multiLevelType w:val="hybridMultilevel"/>
    <w:tmpl w:val="A432AB20"/>
    <w:lvl w:ilvl="0" w:tplc="43265754">
      <w:start w:val="2"/>
      <w:numFmt w:val="bullet"/>
      <w:lvlText w:val="•"/>
      <w:lvlJc w:val="left"/>
      <w:pPr>
        <w:ind w:left="0" w:firstLine="120"/>
      </w:pPr>
      <w:rPr>
        <w:rFonts w:ascii="Batang" w:eastAsia="Batang" w:hAnsi="Batang" w:cstheme="minorHAnsi" w:hint="eastAsia"/>
      </w:rPr>
    </w:lvl>
    <w:lvl w:ilvl="1" w:tplc="04090003" w:tentative="1">
      <w:start w:val="1"/>
      <w:numFmt w:val="bullet"/>
      <w:lvlText w:val=""/>
      <w:lvlJc w:val="left"/>
      <w:pPr>
        <w:ind w:left="920" w:hanging="400"/>
      </w:pPr>
      <w:rPr>
        <w:rFonts w:ascii="Wingdings" w:hAnsi="Wingdings" w:hint="default"/>
      </w:rPr>
    </w:lvl>
    <w:lvl w:ilvl="2" w:tplc="04090005" w:tentative="1">
      <w:start w:val="1"/>
      <w:numFmt w:val="bullet"/>
      <w:lvlText w:val=""/>
      <w:lvlJc w:val="left"/>
      <w:pPr>
        <w:ind w:left="1320" w:hanging="400"/>
      </w:pPr>
      <w:rPr>
        <w:rFonts w:ascii="Wingdings" w:hAnsi="Wingdings" w:hint="default"/>
      </w:rPr>
    </w:lvl>
    <w:lvl w:ilvl="3" w:tplc="04090001" w:tentative="1">
      <w:start w:val="1"/>
      <w:numFmt w:val="bullet"/>
      <w:lvlText w:val=""/>
      <w:lvlJc w:val="left"/>
      <w:pPr>
        <w:ind w:left="1720" w:hanging="400"/>
      </w:pPr>
      <w:rPr>
        <w:rFonts w:ascii="Wingdings" w:hAnsi="Wingdings" w:hint="default"/>
      </w:rPr>
    </w:lvl>
    <w:lvl w:ilvl="4" w:tplc="04090003" w:tentative="1">
      <w:start w:val="1"/>
      <w:numFmt w:val="bullet"/>
      <w:lvlText w:val=""/>
      <w:lvlJc w:val="left"/>
      <w:pPr>
        <w:ind w:left="2120" w:hanging="400"/>
      </w:pPr>
      <w:rPr>
        <w:rFonts w:ascii="Wingdings" w:hAnsi="Wingdings" w:hint="default"/>
      </w:rPr>
    </w:lvl>
    <w:lvl w:ilvl="5" w:tplc="04090005" w:tentative="1">
      <w:start w:val="1"/>
      <w:numFmt w:val="bullet"/>
      <w:lvlText w:val=""/>
      <w:lvlJc w:val="left"/>
      <w:pPr>
        <w:ind w:left="2520" w:hanging="400"/>
      </w:pPr>
      <w:rPr>
        <w:rFonts w:ascii="Wingdings" w:hAnsi="Wingdings" w:hint="default"/>
      </w:rPr>
    </w:lvl>
    <w:lvl w:ilvl="6" w:tplc="04090001" w:tentative="1">
      <w:start w:val="1"/>
      <w:numFmt w:val="bullet"/>
      <w:lvlText w:val=""/>
      <w:lvlJc w:val="left"/>
      <w:pPr>
        <w:ind w:left="2920" w:hanging="400"/>
      </w:pPr>
      <w:rPr>
        <w:rFonts w:ascii="Wingdings" w:hAnsi="Wingdings" w:hint="default"/>
      </w:rPr>
    </w:lvl>
    <w:lvl w:ilvl="7" w:tplc="04090003" w:tentative="1">
      <w:start w:val="1"/>
      <w:numFmt w:val="bullet"/>
      <w:lvlText w:val=""/>
      <w:lvlJc w:val="left"/>
      <w:pPr>
        <w:ind w:left="3320" w:hanging="400"/>
      </w:pPr>
      <w:rPr>
        <w:rFonts w:ascii="Wingdings" w:hAnsi="Wingdings" w:hint="default"/>
      </w:rPr>
    </w:lvl>
    <w:lvl w:ilvl="8" w:tplc="04090005" w:tentative="1">
      <w:start w:val="1"/>
      <w:numFmt w:val="bullet"/>
      <w:lvlText w:val=""/>
      <w:lvlJc w:val="left"/>
      <w:pPr>
        <w:ind w:left="3720" w:hanging="400"/>
      </w:pPr>
      <w:rPr>
        <w:rFonts w:ascii="Wingdings" w:hAnsi="Wingdings" w:hint="default"/>
      </w:rPr>
    </w:lvl>
  </w:abstractNum>
  <w:abstractNum w:abstractNumId="7" w15:restartNumberingAfterBreak="0">
    <w:nsid w:val="3EB44A6B"/>
    <w:multiLevelType w:val="hybridMultilevel"/>
    <w:tmpl w:val="857AF940"/>
    <w:lvl w:ilvl="0" w:tplc="C3ECE1A8">
      <w:start w:val="5"/>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10582822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8559846">
    <w:abstractNumId w:val="3"/>
  </w:num>
  <w:num w:numId="3" w16cid:durableId="634525553">
    <w:abstractNumId w:val="6"/>
  </w:num>
  <w:num w:numId="4" w16cid:durableId="1827817164">
    <w:abstractNumId w:val="0"/>
  </w:num>
  <w:num w:numId="5" w16cid:durableId="1399790471">
    <w:abstractNumId w:val="7"/>
  </w:num>
  <w:num w:numId="6" w16cid:durableId="1068263812">
    <w:abstractNumId w:val="5"/>
  </w:num>
  <w:num w:numId="7" w16cid:durableId="955987967">
    <w:abstractNumId w:val="4"/>
  </w:num>
  <w:num w:numId="8" w16cid:durableId="489710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D6C"/>
    <w:rsid w:val="000541B0"/>
    <w:rsid w:val="00057DDE"/>
    <w:rsid w:val="000823E7"/>
    <w:rsid w:val="000C1443"/>
    <w:rsid w:val="0010564C"/>
    <w:rsid w:val="001C21F1"/>
    <w:rsid w:val="001C56E4"/>
    <w:rsid w:val="00231D6C"/>
    <w:rsid w:val="00236B08"/>
    <w:rsid w:val="002C4DA4"/>
    <w:rsid w:val="00304569"/>
    <w:rsid w:val="003A254E"/>
    <w:rsid w:val="00402F5B"/>
    <w:rsid w:val="00405084"/>
    <w:rsid w:val="00472D8E"/>
    <w:rsid w:val="00484285"/>
    <w:rsid w:val="004E5FE6"/>
    <w:rsid w:val="00523FA5"/>
    <w:rsid w:val="005302A7"/>
    <w:rsid w:val="005615D5"/>
    <w:rsid w:val="005D707C"/>
    <w:rsid w:val="00605CD3"/>
    <w:rsid w:val="00656539"/>
    <w:rsid w:val="00727802"/>
    <w:rsid w:val="00760692"/>
    <w:rsid w:val="00776A24"/>
    <w:rsid w:val="007C638E"/>
    <w:rsid w:val="007C76F1"/>
    <w:rsid w:val="007D59F2"/>
    <w:rsid w:val="00806564"/>
    <w:rsid w:val="00812743"/>
    <w:rsid w:val="00833092"/>
    <w:rsid w:val="00860567"/>
    <w:rsid w:val="00894774"/>
    <w:rsid w:val="008B0CA9"/>
    <w:rsid w:val="008B2FE3"/>
    <w:rsid w:val="008E7C50"/>
    <w:rsid w:val="00902329"/>
    <w:rsid w:val="00903396"/>
    <w:rsid w:val="00912D23"/>
    <w:rsid w:val="0097548B"/>
    <w:rsid w:val="00977B31"/>
    <w:rsid w:val="009C10B0"/>
    <w:rsid w:val="009C21AF"/>
    <w:rsid w:val="009C7F6A"/>
    <w:rsid w:val="009D7915"/>
    <w:rsid w:val="00A24E10"/>
    <w:rsid w:val="00A24FE5"/>
    <w:rsid w:val="00A52DD1"/>
    <w:rsid w:val="00AB156C"/>
    <w:rsid w:val="00AC6749"/>
    <w:rsid w:val="00AE79DD"/>
    <w:rsid w:val="00B2373B"/>
    <w:rsid w:val="00B27D22"/>
    <w:rsid w:val="00B548DD"/>
    <w:rsid w:val="00B752D5"/>
    <w:rsid w:val="00BB0362"/>
    <w:rsid w:val="00BC22D5"/>
    <w:rsid w:val="00BD4F87"/>
    <w:rsid w:val="00C01449"/>
    <w:rsid w:val="00C5248F"/>
    <w:rsid w:val="00C96EE9"/>
    <w:rsid w:val="00D15ECC"/>
    <w:rsid w:val="00D45A7B"/>
    <w:rsid w:val="00DC0AE7"/>
    <w:rsid w:val="00DC116F"/>
    <w:rsid w:val="00DE2062"/>
    <w:rsid w:val="00DF7DB7"/>
    <w:rsid w:val="00E01BA4"/>
    <w:rsid w:val="00EA0386"/>
    <w:rsid w:val="00ED1011"/>
    <w:rsid w:val="00F61836"/>
    <w:rsid w:val="00F95190"/>
    <w:rsid w:val="00FD3B6C"/>
    <w:rsid w:val="00FD4E95"/>
    <w:rsid w:val="00FF085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FC277"/>
  <w15:docId w15:val="{7EE14B72-A5F2-4091-8C6E-97D2A50E1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1F1"/>
    <w:pPr>
      <w:widowControl w:val="0"/>
      <w:wordWrap w:val="0"/>
      <w:autoSpaceDE w:val="0"/>
      <w:autoSpaceDN w:val="0"/>
    </w:p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a">
    <w:name w:val="바탕글"/>
    <w:basedOn w:val="Normal"/>
    <w:rsid w:val="00231D6C"/>
    <w:pPr>
      <w:snapToGrid w:val="0"/>
      <w:spacing w:after="0" w:line="384" w:lineRule="auto"/>
      <w:textAlignment w:val="baseline"/>
    </w:pPr>
    <w:rPr>
      <w:rFonts w:ascii="Gulim" w:eastAsia="Gulim" w:hAnsi="Gulim" w:cs="Gulim"/>
      <w:color w:val="000000"/>
      <w:kern w:val="0"/>
      <w:szCs w:val="20"/>
    </w:rPr>
  </w:style>
  <w:style w:type="paragraph" w:styleId="Capalera">
    <w:name w:val="header"/>
    <w:basedOn w:val="Normal"/>
    <w:link w:val="CapaleraCar"/>
    <w:uiPriority w:val="99"/>
    <w:unhideWhenUsed/>
    <w:rsid w:val="00760692"/>
    <w:pPr>
      <w:tabs>
        <w:tab w:val="center" w:pos="4513"/>
        <w:tab w:val="right" w:pos="9026"/>
      </w:tabs>
      <w:snapToGrid w:val="0"/>
    </w:pPr>
  </w:style>
  <w:style w:type="character" w:customStyle="1" w:styleId="CapaleraCar">
    <w:name w:val="Capçalera Car"/>
    <w:basedOn w:val="Lletraperdefectedelpargraf"/>
    <w:link w:val="Capalera"/>
    <w:uiPriority w:val="99"/>
    <w:rsid w:val="00760692"/>
  </w:style>
  <w:style w:type="paragraph" w:styleId="Peu">
    <w:name w:val="footer"/>
    <w:basedOn w:val="Normal"/>
    <w:link w:val="PeuCar"/>
    <w:uiPriority w:val="99"/>
    <w:unhideWhenUsed/>
    <w:rsid w:val="00760692"/>
    <w:pPr>
      <w:tabs>
        <w:tab w:val="center" w:pos="4513"/>
        <w:tab w:val="right" w:pos="9026"/>
      </w:tabs>
      <w:snapToGrid w:val="0"/>
    </w:pPr>
  </w:style>
  <w:style w:type="character" w:customStyle="1" w:styleId="PeuCar">
    <w:name w:val="Peu Car"/>
    <w:basedOn w:val="Lletraperdefectedelpargraf"/>
    <w:link w:val="Peu"/>
    <w:uiPriority w:val="99"/>
    <w:rsid w:val="00760692"/>
  </w:style>
  <w:style w:type="paragraph" w:styleId="Textdeglobus">
    <w:name w:val="Balloon Text"/>
    <w:basedOn w:val="Normal"/>
    <w:link w:val="TextdeglobusCar"/>
    <w:uiPriority w:val="99"/>
    <w:semiHidden/>
    <w:unhideWhenUsed/>
    <w:rsid w:val="00EA0386"/>
    <w:pPr>
      <w:spacing w:after="0" w:line="240" w:lineRule="auto"/>
    </w:pPr>
    <w:rPr>
      <w:rFonts w:asciiTheme="majorHAnsi" w:eastAsiaTheme="majorEastAsia" w:hAnsiTheme="majorHAnsi" w:cstheme="majorBidi"/>
      <w:sz w:val="18"/>
      <w:szCs w:val="18"/>
    </w:rPr>
  </w:style>
  <w:style w:type="character" w:customStyle="1" w:styleId="TextdeglobusCar">
    <w:name w:val="Text de globus Car"/>
    <w:basedOn w:val="Lletraperdefectedelpargraf"/>
    <w:link w:val="Textdeglobus"/>
    <w:uiPriority w:val="99"/>
    <w:semiHidden/>
    <w:rsid w:val="00EA0386"/>
    <w:rPr>
      <w:rFonts w:asciiTheme="majorHAnsi" w:eastAsiaTheme="majorEastAsia" w:hAnsiTheme="majorHAnsi" w:cstheme="majorBidi"/>
      <w:sz w:val="18"/>
      <w:szCs w:val="18"/>
    </w:rPr>
  </w:style>
  <w:style w:type="paragraph" w:styleId="Pargrafdellista">
    <w:name w:val="List Paragraph"/>
    <w:basedOn w:val="Normal"/>
    <w:uiPriority w:val="34"/>
    <w:qFormat/>
    <w:rsid w:val="00484285"/>
    <w:pPr>
      <w:ind w:leftChars="400" w:left="800"/>
    </w:pPr>
  </w:style>
  <w:style w:type="character" w:styleId="Enlla">
    <w:name w:val="Hyperlink"/>
    <w:basedOn w:val="Lletraperdefectedelpargraf"/>
    <w:uiPriority w:val="99"/>
    <w:unhideWhenUsed/>
    <w:rsid w:val="000823E7"/>
    <w:rPr>
      <w:color w:val="0000FF" w:themeColor="hyperlink"/>
      <w:u w:val="single"/>
    </w:rPr>
  </w:style>
  <w:style w:type="paragraph" w:styleId="Senseespaiat">
    <w:name w:val="No Spacing"/>
    <w:uiPriority w:val="1"/>
    <w:qFormat/>
    <w:rsid w:val="000823E7"/>
    <w:pPr>
      <w:spacing w:after="0" w:line="240" w:lineRule="auto"/>
      <w:jc w:val="left"/>
    </w:pPr>
    <w:rPr>
      <w:kern w:val="0"/>
      <w:sz w:val="22"/>
      <w:lang w:val="nl-NL"/>
    </w:rPr>
  </w:style>
  <w:style w:type="table" w:styleId="Taulaambquadrcula">
    <w:name w:val="Table Grid"/>
    <w:basedOn w:val="Taulanormal"/>
    <w:uiPriority w:val="59"/>
    <w:rsid w:val="000823E7"/>
    <w:pPr>
      <w:spacing w:after="0" w:line="240" w:lineRule="auto"/>
      <w:jc w:val="left"/>
    </w:pPr>
    <w:rPr>
      <w:kern w:val="0"/>
      <w:sz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표 구분선1"/>
    <w:basedOn w:val="Taulanormal"/>
    <w:next w:val="Taulaambquadrcula"/>
    <w:uiPriority w:val="59"/>
    <w:rsid w:val="000823E7"/>
    <w:pPr>
      <w:spacing w:after="0" w:line="240" w:lineRule="auto"/>
      <w:jc w:val="left"/>
    </w:pPr>
    <w:rPr>
      <w:kern w:val="0"/>
      <w:sz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senseresoldre">
    <w:name w:val="Unresolved Mention"/>
    <w:basedOn w:val="Lletraperdefectedelpargraf"/>
    <w:uiPriority w:val="99"/>
    <w:semiHidden/>
    <w:unhideWhenUsed/>
    <w:rsid w:val="00F951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737598">
      <w:bodyDiv w:val="1"/>
      <w:marLeft w:val="0"/>
      <w:marRight w:val="0"/>
      <w:marTop w:val="0"/>
      <w:marBottom w:val="0"/>
      <w:divBdr>
        <w:top w:val="none" w:sz="0" w:space="0" w:color="auto"/>
        <w:left w:val="none" w:sz="0" w:space="0" w:color="auto"/>
        <w:bottom w:val="none" w:sz="0" w:space="0" w:color="auto"/>
        <w:right w:val="none" w:sz="0" w:space="0" w:color="auto"/>
      </w:divBdr>
    </w:div>
    <w:div w:id="1781996775">
      <w:bodyDiv w:val="1"/>
      <w:marLeft w:val="0"/>
      <w:marRight w:val="0"/>
      <w:marTop w:val="0"/>
      <w:marBottom w:val="0"/>
      <w:divBdr>
        <w:top w:val="none" w:sz="0" w:space="0" w:color="auto"/>
        <w:left w:val="none" w:sz="0" w:space="0" w:color="auto"/>
        <w:bottom w:val="none" w:sz="0" w:space="0" w:color="auto"/>
        <w:right w:val="none" w:sz="0" w:space="0" w:color="auto"/>
      </w:divBdr>
    </w:div>
    <w:div w:id="1788348657">
      <w:bodyDiv w:val="1"/>
      <w:marLeft w:val="0"/>
      <w:marRight w:val="0"/>
      <w:marTop w:val="0"/>
      <w:marBottom w:val="0"/>
      <w:divBdr>
        <w:top w:val="none" w:sz="0" w:space="0" w:color="auto"/>
        <w:left w:val="none" w:sz="0" w:space="0" w:color="auto"/>
        <w:bottom w:val="none" w:sz="0" w:space="0" w:color="auto"/>
        <w:right w:val="none" w:sz="0" w:space="0" w:color="auto"/>
      </w:divBdr>
    </w:div>
    <w:div w:id="193928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yoon@koreatech.ac.kr"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j_kim@koreatech.ac.kr" TargetMode="External"/><Relationship Id="rId4" Type="http://schemas.openxmlformats.org/officeDocument/2006/relationships/settings" Target="settings.xml"/><Relationship Id="rId9" Type="http://schemas.openxmlformats.org/officeDocument/2006/relationships/hyperlink" Target="https://www.studyinkorea.go.kr/en/sub/gks/allnew_exchange.do" TargetMode="Externa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D1330-70C3-420F-9C68-9BA09ECB5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1536</Words>
  <Characters>8758</Characters>
  <Application>Microsoft Office Word</Application>
  <DocSecurity>0</DocSecurity>
  <Lines>72</Lines>
  <Paragraphs>20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NIIED</dc:creator>
  <cp:lastModifiedBy>Elisabeth Moya Alpuente</cp:lastModifiedBy>
  <cp:revision>3</cp:revision>
  <cp:lastPrinted>2023-05-25T12:58:00Z</cp:lastPrinted>
  <dcterms:created xsi:type="dcterms:W3CDTF">2023-05-25T12:11:00Z</dcterms:created>
  <dcterms:modified xsi:type="dcterms:W3CDTF">2023-05-25T12:58:00Z</dcterms:modified>
</cp:coreProperties>
</file>